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A49839" w14:textId="77777777" w:rsidR="00877D86" w:rsidRPr="00ED090C" w:rsidRDefault="00877D86" w:rsidP="00ED090C">
      <w:pPr>
        <w:pStyle w:val="ProductList-Body"/>
        <w:shd w:val="clear" w:color="auto" w:fill="00188F"/>
        <w:ind w:right="8640"/>
        <w:rPr>
          <w:rFonts w:ascii="Calibri Light" w:hAnsi="Calibri Light" w:cs="Calibri Light"/>
          <w:sz w:val="32"/>
          <w:szCs w:val="32"/>
        </w:rPr>
      </w:pPr>
      <w:bookmarkStart w:id="0" w:name="_top"/>
      <w:bookmarkStart w:id="1" w:name="CoverPage"/>
      <w:bookmarkStart w:id="2" w:name="_GoBack"/>
      <w:bookmarkEnd w:id="0"/>
      <w:bookmarkEnd w:id="2"/>
      <w:r w:rsidRPr="00ED090C">
        <w:rPr>
          <w:rFonts w:ascii="Calibri Light" w:hAnsi="Calibri Light" w:cs="Calibri Light"/>
          <w:sz w:val="32"/>
          <w:szCs w:val="32"/>
        </w:rPr>
        <w:tab/>
        <w:t>Volume</w:t>
      </w:r>
    </w:p>
    <w:bookmarkEnd w:id="1"/>
    <w:p w14:paraId="6E708850" w14:textId="77777777"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14:paraId="6E2A5B72" w14:textId="77777777" w:rsidR="00877D86" w:rsidRPr="00DC097C" w:rsidRDefault="00877D86" w:rsidP="00877D86">
      <w:pPr>
        <w:pStyle w:val="ProductList-Body"/>
        <w:shd w:val="clear" w:color="auto" w:fill="00188F"/>
        <w:ind w:right="8640"/>
        <w:rPr>
          <w:color w:val="FFFFFF" w:themeColor="background1"/>
        </w:rPr>
      </w:pPr>
    </w:p>
    <w:p w14:paraId="6A032450" w14:textId="77777777"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14:paraId="159513AA" w14:textId="77777777"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14:paraId="13202B3D" w14:textId="77777777"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proofErr w:type="spellStart"/>
      <w:r w:rsidRPr="00054EF0">
        <w:rPr>
          <w:rFonts w:eastAsia="SimSun" w:hint="eastAsia"/>
          <w:color w:val="FFFFFF" w:themeColor="background1"/>
          <w:sz w:val="72"/>
          <w:szCs w:val="72"/>
        </w:rPr>
        <w:t>在线服务条款</w:t>
      </w:r>
      <w:proofErr w:type="spellEnd"/>
    </w:p>
    <w:p w14:paraId="54278BC4" w14:textId="029142B5" w:rsidR="00877D86" w:rsidRPr="00EE6383"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00EE6383" w:rsidRPr="00EE6383">
        <w:rPr>
          <w:rFonts w:ascii="Calibri Light" w:hAnsi="Calibri Light" w:cstheme="majorHAnsi"/>
          <w:color w:val="FFFFFF" w:themeColor="background1"/>
          <w:sz w:val="72"/>
          <w:szCs w:val="72"/>
        </w:rPr>
        <w:t xml:space="preserve">2020 </w:t>
      </w:r>
      <w:r w:rsidR="00EE6383" w:rsidRPr="00EE6383">
        <w:rPr>
          <w:rFonts w:ascii="Calibri Light" w:hAnsi="Calibri Light" w:cstheme="majorHAnsi"/>
          <w:color w:val="FFFFFF" w:themeColor="background1"/>
          <w:sz w:val="72"/>
          <w:szCs w:val="72"/>
        </w:rPr>
        <w:t>年</w:t>
      </w:r>
      <w:r w:rsidR="00EE6383" w:rsidRPr="00EE6383">
        <w:rPr>
          <w:rFonts w:ascii="Calibri Light" w:hAnsi="Calibri Light" w:cstheme="majorHAnsi"/>
          <w:color w:val="FFFFFF" w:themeColor="background1"/>
          <w:sz w:val="72"/>
          <w:szCs w:val="72"/>
        </w:rPr>
        <w:t xml:space="preserve"> </w:t>
      </w:r>
      <w:r w:rsidR="00E62F1F">
        <w:rPr>
          <w:rFonts w:ascii="Calibri Light" w:hAnsi="Calibri Light" w:cstheme="majorHAnsi"/>
          <w:color w:val="FFFFFF" w:themeColor="background1"/>
          <w:sz w:val="72"/>
          <w:szCs w:val="72"/>
        </w:rPr>
        <w:t>4</w:t>
      </w:r>
      <w:r w:rsidR="00EE6383" w:rsidRPr="00EE6383">
        <w:rPr>
          <w:rFonts w:ascii="Calibri Light" w:hAnsi="Calibri Light" w:cstheme="majorHAnsi"/>
          <w:color w:val="FFFFFF" w:themeColor="background1"/>
          <w:sz w:val="72"/>
          <w:szCs w:val="72"/>
        </w:rPr>
        <w:t xml:space="preserve"> </w:t>
      </w:r>
      <w:r w:rsidR="00EE6383" w:rsidRPr="00EE6383">
        <w:rPr>
          <w:rFonts w:ascii="Calibri Light" w:hAnsi="Calibri Light" w:cstheme="majorHAnsi"/>
          <w:color w:val="FFFFFF" w:themeColor="background1"/>
          <w:sz w:val="72"/>
          <w:szCs w:val="72"/>
        </w:rPr>
        <w:t>月</w:t>
      </w:r>
    </w:p>
    <w:p w14:paraId="0C29B86C" w14:textId="77777777"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14:paraId="3794AF06" w14:textId="77777777" w:rsidR="00877D86" w:rsidRDefault="00877D86" w:rsidP="00877D86">
      <w:pPr>
        <w:pStyle w:val="ProductList-Body"/>
        <w:rPr>
          <w:rFonts w:eastAsia="SimSun"/>
        </w:rPr>
      </w:pPr>
    </w:p>
    <w:p w14:paraId="5E0B3DF6" w14:textId="77777777" w:rsidR="00877D86" w:rsidRDefault="00877D86" w:rsidP="00877D86">
      <w:pPr>
        <w:spacing w:after="0" w:line="240" w:lineRule="auto"/>
        <w:rPr>
          <w:rFonts w:eastAsia="SimSun"/>
          <w:sz w:val="18"/>
        </w:rPr>
        <w:sectPr w:rsidR="00877D86" w:rsidSect="007A3A81">
          <w:headerReference w:type="default" r:id="rId8"/>
          <w:footerReference w:type="default" r:id="rId9"/>
          <w:footerReference w:type="first" r:id="rId10"/>
          <w:pgSz w:w="12240" w:h="15840"/>
          <w:pgMar w:top="720" w:right="720" w:bottom="1440" w:left="720" w:header="720" w:footer="720" w:gutter="0"/>
          <w:cols w:space="720"/>
          <w:titlePg/>
          <w:docGrid w:linePitch="299"/>
        </w:sectPr>
      </w:pPr>
    </w:p>
    <w:p w14:paraId="7054FCD4" w14:textId="77777777" w:rsidR="00877D86" w:rsidRPr="00FA1221" w:rsidRDefault="00877D86" w:rsidP="00877D86">
      <w:pPr>
        <w:pStyle w:val="ProductList-Body"/>
        <w:outlineLvl w:val="0"/>
        <w:rPr>
          <w:rFonts w:eastAsia="SimSun" w:cstheme="minorHAnsi"/>
          <w:b/>
          <w:sz w:val="40"/>
          <w:szCs w:val="40"/>
        </w:rPr>
      </w:pPr>
      <w:bookmarkStart w:id="3" w:name="TableofContents"/>
      <w:proofErr w:type="spellStart"/>
      <w:r w:rsidRPr="00FA1221">
        <w:rPr>
          <w:rFonts w:eastAsia="SimSun" w:cstheme="minorHAnsi"/>
          <w:b/>
          <w:sz w:val="40"/>
          <w:szCs w:val="40"/>
        </w:rPr>
        <w:lastRenderedPageBreak/>
        <w:t>目录</w:t>
      </w:r>
      <w:bookmarkEnd w:id="3"/>
      <w:proofErr w:type="spellEnd"/>
    </w:p>
    <w:p w14:paraId="07743187" w14:textId="77777777" w:rsidR="00877D86" w:rsidRPr="00FA1221" w:rsidRDefault="00877D86" w:rsidP="00877D86">
      <w:pPr>
        <w:spacing w:after="0" w:line="240" w:lineRule="auto"/>
        <w:rPr>
          <w:rFonts w:eastAsia="SimSun" w:cstheme="minorHAnsi"/>
          <w:b/>
          <w:sz w:val="40"/>
          <w:szCs w:val="40"/>
        </w:rPr>
        <w:sectPr w:rsidR="00877D86" w:rsidRPr="00FA1221" w:rsidSect="00EE15B2">
          <w:footerReference w:type="default" r:id="rId11"/>
          <w:headerReference w:type="first" r:id="rId12"/>
          <w:footerReference w:type="first" r:id="rId13"/>
          <w:pgSz w:w="12240" w:h="15840"/>
          <w:pgMar w:top="1440" w:right="720" w:bottom="1440" w:left="720" w:header="720" w:footer="720" w:gutter="0"/>
          <w:cols w:space="720"/>
          <w:titlePg/>
          <w:docGrid w:linePitch="299"/>
        </w:sectPr>
      </w:pPr>
    </w:p>
    <w:p w14:paraId="54558DAF" w14:textId="08D392CA" w:rsidR="00FA1221" w:rsidRPr="00FA1221" w:rsidRDefault="00877D86">
      <w:pPr>
        <w:pStyle w:val="TOC1"/>
        <w:tabs>
          <w:tab w:val="right" w:leader="dot" w:pos="5030"/>
        </w:tabs>
        <w:rPr>
          <w:rFonts w:eastAsia="SimSun" w:cstheme="minorHAnsi"/>
          <w:b w:val="0"/>
          <w:caps w:val="0"/>
          <w:noProof/>
          <w:sz w:val="22"/>
          <w:lang w:val="en-US" w:eastAsia="en-US" w:bidi="ar-SA"/>
        </w:rPr>
      </w:pPr>
      <w:r w:rsidRPr="00FA1221">
        <w:rPr>
          <w:rFonts w:eastAsia="SimSun" w:cstheme="minorHAnsi"/>
        </w:rPr>
        <w:fldChar w:fldCharType="begin"/>
      </w:r>
      <w:r w:rsidRPr="00FA1221">
        <w:rPr>
          <w:rFonts w:eastAsia="SimSun"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A1221">
        <w:rPr>
          <w:rFonts w:eastAsia="SimSun" w:cstheme="minorHAnsi"/>
        </w:rPr>
        <w:fldChar w:fldCharType="separate"/>
      </w:r>
      <w:hyperlink w:anchor="_Toc36480999" w:history="1">
        <w:r w:rsidR="00FA1221" w:rsidRPr="00FA1221">
          <w:rPr>
            <w:rStyle w:val="Hyperlink"/>
            <w:rFonts w:eastAsia="SimSun" w:cstheme="minorHAnsi"/>
            <w:noProof/>
          </w:rPr>
          <w:t>简介</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_Toc36480999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3</w:t>
        </w:r>
        <w:r w:rsidR="00FA1221" w:rsidRPr="00FA1221">
          <w:rPr>
            <w:rFonts w:eastAsia="SimSun" w:cstheme="minorHAnsi"/>
            <w:noProof/>
            <w:webHidden/>
          </w:rPr>
          <w:fldChar w:fldCharType="end"/>
        </w:r>
      </w:hyperlink>
    </w:p>
    <w:p w14:paraId="71294CA3" w14:textId="192F7CD2" w:rsidR="00FA1221" w:rsidRPr="00FA1221" w:rsidRDefault="00FF5EAE">
      <w:pPr>
        <w:pStyle w:val="TOC5"/>
        <w:tabs>
          <w:tab w:val="right" w:leader="dot" w:pos="5030"/>
        </w:tabs>
        <w:rPr>
          <w:rFonts w:eastAsia="SimSun" w:cstheme="minorHAnsi"/>
          <w:noProof/>
          <w:sz w:val="22"/>
          <w:lang w:val="en-US" w:eastAsia="en-US" w:bidi="ar-SA"/>
        </w:rPr>
      </w:pPr>
      <w:hyperlink w:anchor="_Toc36481000" w:history="1">
        <w:r w:rsidR="00FA1221" w:rsidRPr="00FA1221">
          <w:rPr>
            <w:rStyle w:val="Hyperlink"/>
            <w:rFonts w:eastAsia="SimSun" w:cstheme="minorHAnsi"/>
            <w:noProof/>
          </w:rPr>
          <w:t>服务级别协议</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_Toc36481000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3</w:t>
        </w:r>
        <w:r w:rsidR="00FA1221" w:rsidRPr="00FA1221">
          <w:rPr>
            <w:rFonts w:eastAsia="SimSun" w:cstheme="minorHAnsi"/>
            <w:noProof/>
            <w:webHidden/>
          </w:rPr>
          <w:fldChar w:fldCharType="end"/>
        </w:r>
      </w:hyperlink>
    </w:p>
    <w:p w14:paraId="586DEFCA" w14:textId="005F9E44" w:rsidR="00FA1221" w:rsidRPr="00FA1221" w:rsidRDefault="00FF5EAE">
      <w:pPr>
        <w:pStyle w:val="TOC5"/>
        <w:tabs>
          <w:tab w:val="right" w:leader="dot" w:pos="5030"/>
        </w:tabs>
        <w:rPr>
          <w:rFonts w:eastAsia="SimSun" w:cstheme="minorHAnsi"/>
          <w:noProof/>
          <w:sz w:val="22"/>
          <w:lang w:val="en-US" w:eastAsia="en-US" w:bidi="ar-SA"/>
        </w:rPr>
      </w:pPr>
      <w:hyperlink w:anchor="_Toc36481001" w:history="1">
        <w:r w:rsidR="00FA1221" w:rsidRPr="00FA1221">
          <w:rPr>
            <w:rStyle w:val="Hyperlink"/>
            <w:rFonts w:eastAsia="SimSun" w:cstheme="minorHAnsi"/>
            <w:noProof/>
          </w:rPr>
          <w:t>适用的在线服务条款和更新</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_Toc36481001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3</w:t>
        </w:r>
        <w:r w:rsidR="00FA1221" w:rsidRPr="00FA1221">
          <w:rPr>
            <w:rFonts w:eastAsia="SimSun" w:cstheme="minorHAnsi"/>
            <w:noProof/>
            <w:webHidden/>
          </w:rPr>
          <w:fldChar w:fldCharType="end"/>
        </w:r>
      </w:hyperlink>
    </w:p>
    <w:p w14:paraId="0C950BDA" w14:textId="35D4DF74" w:rsidR="00FA1221" w:rsidRPr="00FA1221" w:rsidRDefault="00FF5EAE">
      <w:pPr>
        <w:pStyle w:val="TOC5"/>
        <w:tabs>
          <w:tab w:val="right" w:leader="dot" w:pos="5030"/>
        </w:tabs>
        <w:rPr>
          <w:rFonts w:eastAsia="SimSun" w:cstheme="minorHAnsi"/>
          <w:noProof/>
          <w:sz w:val="22"/>
          <w:lang w:val="en-US" w:eastAsia="en-US" w:bidi="ar-SA"/>
        </w:rPr>
      </w:pPr>
      <w:hyperlink w:anchor="_Toc36481002" w:history="1">
        <w:r w:rsidR="00FA1221" w:rsidRPr="00FA1221">
          <w:rPr>
            <w:rStyle w:val="Hyperlink"/>
            <w:rFonts w:eastAsia="SimSun" w:cstheme="minorHAnsi"/>
            <w:noProof/>
          </w:rPr>
          <w:t>电子通知</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_Toc36481002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3</w:t>
        </w:r>
        <w:r w:rsidR="00FA1221" w:rsidRPr="00FA1221">
          <w:rPr>
            <w:rFonts w:eastAsia="SimSun" w:cstheme="minorHAnsi"/>
            <w:noProof/>
            <w:webHidden/>
          </w:rPr>
          <w:fldChar w:fldCharType="end"/>
        </w:r>
      </w:hyperlink>
    </w:p>
    <w:p w14:paraId="4CF45A26" w14:textId="38BAFF29" w:rsidR="00FA1221" w:rsidRPr="00FA1221" w:rsidRDefault="00FF5EAE">
      <w:pPr>
        <w:pStyle w:val="TOC5"/>
        <w:tabs>
          <w:tab w:val="right" w:leader="dot" w:pos="5030"/>
        </w:tabs>
        <w:rPr>
          <w:rFonts w:eastAsia="SimSun" w:cstheme="minorHAnsi"/>
          <w:noProof/>
          <w:sz w:val="22"/>
          <w:lang w:val="en-US" w:eastAsia="en-US" w:bidi="ar-SA"/>
        </w:rPr>
      </w:pPr>
      <w:hyperlink w:anchor="_Toc36481003" w:history="1">
        <w:r w:rsidR="00FA1221" w:rsidRPr="00FA1221">
          <w:rPr>
            <w:rStyle w:val="Hyperlink"/>
            <w:rFonts w:eastAsia="SimSun" w:cstheme="minorHAnsi"/>
            <w:noProof/>
          </w:rPr>
          <w:t>早期版本</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_Toc36481003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3</w:t>
        </w:r>
        <w:r w:rsidR="00FA1221" w:rsidRPr="00FA1221">
          <w:rPr>
            <w:rFonts w:eastAsia="SimSun" w:cstheme="minorHAnsi"/>
            <w:noProof/>
            <w:webHidden/>
          </w:rPr>
          <w:fldChar w:fldCharType="end"/>
        </w:r>
      </w:hyperlink>
    </w:p>
    <w:p w14:paraId="5533473C" w14:textId="7026E87E" w:rsidR="00FA1221" w:rsidRPr="00FA1221" w:rsidRDefault="00FF5EAE">
      <w:pPr>
        <w:pStyle w:val="TOC3"/>
        <w:rPr>
          <w:rFonts w:eastAsia="SimSun" w:cstheme="minorHAnsi"/>
          <w:b w:val="0"/>
          <w:smallCaps w:val="0"/>
          <w:sz w:val="22"/>
          <w:lang w:val="en-US" w:eastAsia="en-US" w:bidi="ar-SA"/>
        </w:rPr>
      </w:pPr>
      <w:hyperlink w:anchor="_Toc36481004" w:history="1">
        <w:r w:rsidR="00FA1221" w:rsidRPr="00FA1221">
          <w:rPr>
            <w:rStyle w:val="Hyperlink"/>
            <w:rFonts w:eastAsia="SimSun" w:cstheme="minorHAnsi"/>
          </w:rPr>
          <w:t>澄清及更改摘要</w:t>
        </w:r>
        <w:r w:rsidR="00FA1221" w:rsidRPr="00FA1221">
          <w:rPr>
            <w:rFonts w:eastAsia="SimSun" w:cstheme="minorHAnsi"/>
            <w:webHidden/>
          </w:rPr>
          <w:tab/>
        </w:r>
        <w:r w:rsidR="00FA1221" w:rsidRPr="00FA1221">
          <w:rPr>
            <w:rFonts w:eastAsia="SimSun" w:cstheme="minorHAnsi"/>
            <w:webHidden/>
          </w:rPr>
          <w:fldChar w:fldCharType="begin"/>
        </w:r>
        <w:r w:rsidR="00FA1221" w:rsidRPr="00FA1221">
          <w:rPr>
            <w:rFonts w:eastAsia="SimSun" w:cstheme="minorHAnsi"/>
            <w:webHidden/>
          </w:rPr>
          <w:instrText xml:space="preserve"> PAGEREF _Toc36481004 \h </w:instrText>
        </w:r>
        <w:r w:rsidR="00FA1221" w:rsidRPr="00FA1221">
          <w:rPr>
            <w:rFonts w:eastAsia="SimSun" w:cstheme="minorHAnsi"/>
            <w:webHidden/>
          </w:rPr>
        </w:r>
        <w:r w:rsidR="00FA1221" w:rsidRPr="00FA1221">
          <w:rPr>
            <w:rFonts w:eastAsia="SimSun" w:cstheme="minorHAnsi"/>
            <w:webHidden/>
          </w:rPr>
          <w:fldChar w:fldCharType="separate"/>
        </w:r>
        <w:r w:rsidR="00FA1221" w:rsidRPr="00FA1221">
          <w:rPr>
            <w:rFonts w:eastAsia="SimSun" w:cstheme="minorHAnsi"/>
            <w:webHidden/>
          </w:rPr>
          <w:t>3</w:t>
        </w:r>
        <w:r w:rsidR="00FA1221" w:rsidRPr="00FA1221">
          <w:rPr>
            <w:rFonts w:eastAsia="SimSun" w:cstheme="minorHAnsi"/>
            <w:webHidden/>
          </w:rPr>
          <w:fldChar w:fldCharType="end"/>
        </w:r>
      </w:hyperlink>
    </w:p>
    <w:p w14:paraId="2B40A410" w14:textId="0AC2D8DD" w:rsidR="00FA1221" w:rsidRPr="00FA1221" w:rsidRDefault="00FF5EAE">
      <w:pPr>
        <w:pStyle w:val="TOC1"/>
        <w:tabs>
          <w:tab w:val="right" w:leader="dot" w:pos="5030"/>
        </w:tabs>
        <w:rPr>
          <w:rFonts w:eastAsia="SimSun" w:cstheme="minorHAnsi"/>
          <w:b w:val="0"/>
          <w:caps w:val="0"/>
          <w:noProof/>
          <w:sz w:val="22"/>
          <w:lang w:val="en-US" w:eastAsia="en-US" w:bidi="ar-SA"/>
        </w:rPr>
      </w:pPr>
      <w:hyperlink w:anchor="_Toc36481005" w:history="1">
        <w:r w:rsidR="00FA1221" w:rsidRPr="00FA1221">
          <w:rPr>
            <w:rStyle w:val="Hyperlink"/>
            <w:rFonts w:eastAsia="SimSun" w:cstheme="minorHAnsi"/>
            <w:noProof/>
          </w:rPr>
          <w:t>定义</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_Toc36481005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4</w:t>
        </w:r>
        <w:r w:rsidR="00FA1221" w:rsidRPr="00FA1221">
          <w:rPr>
            <w:rFonts w:eastAsia="SimSun" w:cstheme="minorHAnsi"/>
            <w:noProof/>
            <w:webHidden/>
          </w:rPr>
          <w:fldChar w:fldCharType="end"/>
        </w:r>
      </w:hyperlink>
    </w:p>
    <w:p w14:paraId="69E2B66D" w14:textId="35C2DB72" w:rsidR="00FA1221" w:rsidRPr="00FA1221" w:rsidRDefault="00FF5EAE">
      <w:pPr>
        <w:pStyle w:val="TOC1"/>
        <w:tabs>
          <w:tab w:val="right" w:leader="dot" w:pos="5030"/>
        </w:tabs>
        <w:rPr>
          <w:rFonts w:eastAsia="SimSun" w:cstheme="minorHAnsi"/>
          <w:b w:val="0"/>
          <w:caps w:val="0"/>
          <w:noProof/>
          <w:sz w:val="22"/>
          <w:lang w:val="en-US" w:eastAsia="en-US" w:bidi="ar-SA"/>
        </w:rPr>
      </w:pPr>
      <w:hyperlink w:anchor="_Toc36481006" w:history="1">
        <w:r w:rsidR="00FA1221" w:rsidRPr="00FA1221">
          <w:rPr>
            <w:rStyle w:val="Hyperlink"/>
            <w:rFonts w:eastAsia="SimSun" w:cstheme="minorHAnsi"/>
            <w:noProof/>
          </w:rPr>
          <w:t>一般条款</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_Toc36481006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5</w:t>
        </w:r>
        <w:r w:rsidR="00FA1221" w:rsidRPr="00FA1221">
          <w:rPr>
            <w:rFonts w:eastAsia="SimSun" w:cstheme="minorHAnsi"/>
            <w:noProof/>
            <w:webHidden/>
          </w:rPr>
          <w:fldChar w:fldCharType="end"/>
        </w:r>
      </w:hyperlink>
    </w:p>
    <w:p w14:paraId="397D71C7" w14:textId="3B524378" w:rsidR="00FA1221" w:rsidRPr="00FA1221" w:rsidRDefault="00FF5EAE">
      <w:pPr>
        <w:pStyle w:val="TOC5"/>
        <w:tabs>
          <w:tab w:val="right" w:leader="dot" w:pos="5030"/>
        </w:tabs>
        <w:rPr>
          <w:rFonts w:eastAsia="SimSun" w:cstheme="minorHAnsi"/>
          <w:noProof/>
          <w:sz w:val="22"/>
          <w:lang w:val="en-US" w:eastAsia="en-US" w:bidi="ar-SA"/>
        </w:rPr>
      </w:pPr>
      <w:hyperlink w:anchor="_Toc36481007" w:history="1">
        <w:r w:rsidR="00FA1221" w:rsidRPr="00FA1221">
          <w:rPr>
            <w:rStyle w:val="Hyperlink"/>
            <w:rFonts w:eastAsia="SimSun" w:cstheme="minorHAnsi"/>
            <w:noProof/>
          </w:rPr>
          <w:t>许可在线服务</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_Toc36481007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5</w:t>
        </w:r>
        <w:r w:rsidR="00FA1221" w:rsidRPr="00FA1221">
          <w:rPr>
            <w:rFonts w:eastAsia="SimSun" w:cstheme="minorHAnsi"/>
            <w:noProof/>
            <w:webHidden/>
          </w:rPr>
          <w:fldChar w:fldCharType="end"/>
        </w:r>
      </w:hyperlink>
    </w:p>
    <w:p w14:paraId="1C82B4A4" w14:textId="39E9A444" w:rsidR="00FA1221" w:rsidRPr="00FA1221" w:rsidRDefault="00FF5EAE">
      <w:pPr>
        <w:pStyle w:val="TOC5"/>
        <w:tabs>
          <w:tab w:val="right" w:leader="dot" w:pos="5030"/>
        </w:tabs>
        <w:rPr>
          <w:rFonts w:eastAsia="SimSun" w:cstheme="minorHAnsi"/>
          <w:noProof/>
          <w:sz w:val="22"/>
          <w:lang w:val="en-US" w:eastAsia="en-US" w:bidi="ar-SA"/>
        </w:rPr>
      </w:pPr>
      <w:hyperlink w:anchor="_Toc36481008" w:history="1">
        <w:r w:rsidR="00FA1221" w:rsidRPr="00FA1221">
          <w:rPr>
            <w:rStyle w:val="Hyperlink"/>
            <w:rFonts w:eastAsia="SimSun" w:cstheme="minorHAnsi"/>
            <w:noProof/>
          </w:rPr>
          <w:t>使用在线服务</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_Toc36481008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5</w:t>
        </w:r>
        <w:r w:rsidR="00FA1221" w:rsidRPr="00FA1221">
          <w:rPr>
            <w:rFonts w:eastAsia="SimSun" w:cstheme="minorHAnsi"/>
            <w:noProof/>
            <w:webHidden/>
          </w:rPr>
          <w:fldChar w:fldCharType="end"/>
        </w:r>
      </w:hyperlink>
    </w:p>
    <w:p w14:paraId="5D58A6C8" w14:textId="463F6A9D" w:rsidR="00FA1221" w:rsidRPr="00FA1221" w:rsidRDefault="00FF5EAE">
      <w:pPr>
        <w:pStyle w:val="TOC5"/>
        <w:tabs>
          <w:tab w:val="right" w:leader="dot" w:pos="5030"/>
        </w:tabs>
        <w:rPr>
          <w:rFonts w:eastAsia="SimSun" w:cstheme="minorHAnsi"/>
          <w:noProof/>
          <w:sz w:val="22"/>
          <w:lang w:val="en-US" w:eastAsia="en-US" w:bidi="ar-SA"/>
        </w:rPr>
      </w:pPr>
      <w:hyperlink w:anchor="_Toc36481009" w:history="1">
        <w:r w:rsidR="00FA1221" w:rsidRPr="00FA1221">
          <w:rPr>
            <w:rStyle w:val="Hyperlink"/>
            <w:rFonts w:eastAsia="SimSun" w:cstheme="minorHAnsi"/>
            <w:noProof/>
          </w:rPr>
          <w:t>数据保护和安全性</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_Toc36481009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5</w:t>
        </w:r>
        <w:r w:rsidR="00FA1221" w:rsidRPr="00FA1221">
          <w:rPr>
            <w:rFonts w:eastAsia="SimSun" w:cstheme="minorHAnsi"/>
            <w:noProof/>
            <w:webHidden/>
          </w:rPr>
          <w:fldChar w:fldCharType="end"/>
        </w:r>
      </w:hyperlink>
    </w:p>
    <w:p w14:paraId="2D033121" w14:textId="691A0117" w:rsidR="00FA1221" w:rsidRPr="00FA1221" w:rsidRDefault="00FF5EAE">
      <w:pPr>
        <w:pStyle w:val="TOC5"/>
        <w:tabs>
          <w:tab w:val="right" w:leader="dot" w:pos="5030"/>
        </w:tabs>
        <w:rPr>
          <w:rFonts w:eastAsia="SimSun" w:cstheme="minorHAnsi"/>
          <w:noProof/>
          <w:sz w:val="22"/>
          <w:lang w:val="en-US" w:eastAsia="en-US" w:bidi="ar-SA"/>
        </w:rPr>
      </w:pPr>
      <w:hyperlink w:anchor="_Toc36481010" w:history="1">
        <w:r w:rsidR="00FA1221" w:rsidRPr="00FA1221">
          <w:rPr>
            <w:rStyle w:val="Hyperlink"/>
            <w:rFonts w:eastAsia="SimSun" w:cstheme="minorHAnsi"/>
            <w:noProof/>
          </w:rPr>
          <w:t>在线服务中的软件使用</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_Toc36481010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5</w:t>
        </w:r>
        <w:r w:rsidR="00FA1221" w:rsidRPr="00FA1221">
          <w:rPr>
            <w:rFonts w:eastAsia="SimSun" w:cstheme="minorHAnsi"/>
            <w:noProof/>
            <w:webHidden/>
          </w:rPr>
          <w:fldChar w:fldCharType="end"/>
        </w:r>
      </w:hyperlink>
    </w:p>
    <w:p w14:paraId="6E809D18" w14:textId="5AF36B1C" w:rsidR="00FA1221" w:rsidRPr="00FA1221" w:rsidRDefault="00FF5EAE">
      <w:pPr>
        <w:pStyle w:val="TOC5"/>
        <w:tabs>
          <w:tab w:val="right" w:leader="dot" w:pos="5030"/>
        </w:tabs>
        <w:rPr>
          <w:rFonts w:eastAsia="SimSun" w:cstheme="minorHAnsi"/>
          <w:noProof/>
          <w:sz w:val="22"/>
          <w:lang w:val="en-US" w:eastAsia="en-US" w:bidi="ar-SA"/>
        </w:rPr>
      </w:pPr>
      <w:hyperlink w:anchor="_Toc36481011" w:history="1">
        <w:r w:rsidR="00FA1221" w:rsidRPr="00FA1221">
          <w:rPr>
            <w:rStyle w:val="Hyperlink"/>
            <w:rFonts w:eastAsia="SimSun" w:cstheme="minorHAnsi"/>
            <w:noProof/>
          </w:rPr>
          <w:t>技术限制</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_Toc36481011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6</w:t>
        </w:r>
        <w:r w:rsidR="00FA1221" w:rsidRPr="00FA1221">
          <w:rPr>
            <w:rFonts w:eastAsia="SimSun" w:cstheme="minorHAnsi"/>
            <w:noProof/>
            <w:webHidden/>
          </w:rPr>
          <w:fldChar w:fldCharType="end"/>
        </w:r>
      </w:hyperlink>
    </w:p>
    <w:p w14:paraId="5717A751" w14:textId="1C97BB29" w:rsidR="00FA1221" w:rsidRPr="00FA1221" w:rsidRDefault="00FF5EAE">
      <w:pPr>
        <w:pStyle w:val="TOC5"/>
        <w:tabs>
          <w:tab w:val="right" w:leader="dot" w:pos="5030"/>
        </w:tabs>
        <w:rPr>
          <w:rFonts w:eastAsia="SimSun" w:cstheme="minorHAnsi"/>
          <w:noProof/>
          <w:sz w:val="22"/>
          <w:lang w:val="en-US" w:eastAsia="en-US" w:bidi="ar-SA"/>
        </w:rPr>
      </w:pPr>
      <w:hyperlink w:anchor="_Toc36481012" w:history="1">
        <w:r w:rsidR="00FA1221" w:rsidRPr="00FA1221">
          <w:rPr>
            <w:rStyle w:val="Hyperlink"/>
            <w:rFonts w:eastAsia="SimSun" w:cstheme="minorHAnsi"/>
            <w:noProof/>
          </w:rPr>
          <w:t>导入</w:t>
        </w:r>
        <w:r w:rsidR="00FA1221" w:rsidRPr="00FA1221">
          <w:rPr>
            <w:rStyle w:val="Hyperlink"/>
            <w:rFonts w:eastAsia="SimSun" w:cstheme="minorHAnsi"/>
            <w:noProof/>
          </w:rPr>
          <w:t>/</w:t>
        </w:r>
        <w:r w:rsidR="00FA1221" w:rsidRPr="00FA1221">
          <w:rPr>
            <w:rStyle w:val="Hyperlink"/>
            <w:rFonts w:eastAsia="SimSun" w:cstheme="minorHAnsi"/>
            <w:noProof/>
          </w:rPr>
          <w:t>导出服务</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_Toc36481012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6</w:t>
        </w:r>
        <w:r w:rsidR="00FA1221" w:rsidRPr="00FA1221">
          <w:rPr>
            <w:rFonts w:eastAsia="SimSun" w:cstheme="minorHAnsi"/>
            <w:noProof/>
            <w:webHidden/>
          </w:rPr>
          <w:fldChar w:fldCharType="end"/>
        </w:r>
      </w:hyperlink>
    </w:p>
    <w:p w14:paraId="417AA32B" w14:textId="7CF489D1" w:rsidR="00FA1221" w:rsidRPr="00FA1221" w:rsidRDefault="00FF5EAE">
      <w:pPr>
        <w:pStyle w:val="TOC5"/>
        <w:tabs>
          <w:tab w:val="right" w:leader="dot" w:pos="5030"/>
        </w:tabs>
        <w:rPr>
          <w:rFonts w:eastAsia="SimSun" w:cstheme="minorHAnsi"/>
          <w:noProof/>
          <w:sz w:val="22"/>
          <w:lang w:val="en-US" w:eastAsia="en-US" w:bidi="ar-SA"/>
        </w:rPr>
      </w:pPr>
      <w:hyperlink w:anchor="_Toc36481013" w:history="1">
        <w:r w:rsidR="00FA1221" w:rsidRPr="00FA1221">
          <w:rPr>
            <w:rStyle w:val="Hyperlink"/>
            <w:rFonts w:eastAsia="SimSun" w:cstheme="minorHAnsi"/>
            <w:noProof/>
          </w:rPr>
          <w:t>字体组件</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_Toc36481013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6</w:t>
        </w:r>
        <w:r w:rsidR="00FA1221" w:rsidRPr="00FA1221">
          <w:rPr>
            <w:rFonts w:eastAsia="SimSun" w:cstheme="minorHAnsi"/>
            <w:noProof/>
            <w:webHidden/>
          </w:rPr>
          <w:fldChar w:fldCharType="end"/>
        </w:r>
      </w:hyperlink>
    </w:p>
    <w:p w14:paraId="18D2932C" w14:textId="7A6550A1" w:rsidR="00FA1221" w:rsidRPr="00FA1221" w:rsidRDefault="00FF5EAE">
      <w:pPr>
        <w:pStyle w:val="TOC5"/>
        <w:tabs>
          <w:tab w:val="right" w:leader="dot" w:pos="5030"/>
        </w:tabs>
        <w:rPr>
          <w:rFonts w:eastAsia="SimSun" w:cstheme="minorHAnsi"/>
          <w:noProof/>
          <w:sz w:val="22"/>
          <w:lang w:val="en-US" w:eastAsia="en-US" w:bidi="ar-SA"/>
        </w:rPr>
      </w:pPr>
      <w:hyperlink w:anchor="_Toc36481014" w:history="1">
        <w:r w:rsidR="00FA1221" w:rsidRPr="00FA1221">
          <w:rPr>
            <w:rStyle w:val="Hyperlink"/>
            <w:rFonts w:eastAsia="SimSun" w:cstheme="minorHAnsi"/>
            <w:noProof/>
          </w:rPr>
          <w:t>在线服务的更改和可用性</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_Toc36481014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6</w:t>
        </w:r>
        <w:r w:rsidR="00FA1221" w:rsidRPr="00FA1221">
          <w:rPr>
            <w:rFonts w:eastAsia="SimSun" w:cstheme="minorHAnsi"/>
            <w:noProof/>
            <w:webHidden/>
          </w:rPr>
          <w:fldChar w:fldCharType="end"/>
        </w:r>
      </w:hyperlink>
    </w:p>
    <w:p w14:paraId="6164BDB3" w14:textId="5DF1D2FB" w:rsidR="00FA1221" w:rsidRPr="00FA1221" w:rsidRDefault="00FF5EAE">
      <w:pPr>
        <w:pStyle w:val="TOC5"/>
        <w:tabs>
          <w:tab w:val="right" w:leader="dot" w:pos="5030"/>
        </w:tabs>
        <w:rPr>
          <w:rFonts w:eastAsia="SimSun" w:cstheme="minorHAnsi"/>
          <w:noProof/>
          <w:sz w:val="22"/>
          <w:lang w:val="en-US" w:eastAsia="en-US" w:bidi="ar-SA"/>
        </w:rPr>
      </w:pPr>
      <w:hyperlink w:anchor="_Toc36481015" w:history="1">
        <w:r w:rsidR="00FA1221" w:rsidRPr="00FA1221">
          <w:rPr>
            <w:rStyle w:val="Hyperlink"/>
            <w:rFonts w:eastAsia="SimSun" w:cstheme="minorHAnsi"/>
            <w:noProof/>
          </w:rPr>
          <w:t>其他</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_Toc36481015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6</w:t>
        </w:r>
        <w:r w:rsidR="00FA1221" w:rsidRPr="00FA1221">
          <w:rPr>
            <w:rFonts w:eastAsia="SimSun" w:cstheme="minorHAnsi"/>
            <w:noProof/>
            <w:webHidden/>
          </w:rPr>
          <w:fldChar w:fldCharType="end"/>
        </w:r>
      </w:hyperlink>
    </w:p>
    <w:p w14:paraId="70CE5723" w14:textId="54744B21" w:rsidR="00FA1221" w:rsidRPr="00FA1221" w:rsidRDefault="00FF5EAE">
      <w:pPr>
        <w:pStyle w:val="TOC1"/>
        <w:tabs>
          <w:tab w:val="right" w:leader="dot" w:pos="5030"/>
        </w:tabs>
        <w:rPr>
          <w:rFonts w:eastAsia="SimSun" w:cstheme="minorHAnsi"/>
          <w:b w:val="0"/>
          <w:caps w:val="0"/>
          <w:noProof/>
          <w:sz w:val="22"/>
          <w:lang w:val="en-US" w:eastAsia="en-US" w:bidi="ar-SA"/>
        </w:rPr>
      </w:pPr>
      <w:hyperlink w:anchor="_Toc36481016" w:history="1">
        <w:r w:rsidR="00FA1221" w:rsidRPr="00FA1221">
          <w:rPr>
            <w:rStyle w:val="Hyperlink"/>
            <w:rFonts w:eastAsia="SimSun" w:cstheme="minorHAnsi"/>
            <w:noProof/>
          </w:rPr>
          <w:t>特定于在线服务的条款</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_Toc36481016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8</w:t>
        </w:r>
        <w:r w:rsidR="00FA1221" w:rsidRPr="00FA1221">
          <w:rPr>
            <w:rFonts w:eastAsia="SimSun" w:cstheme="minorHAnsi"/>
            <w:noProof/>
            <w:webHidden/>
          </w:rPr>
          <w:fldChar w:fldCharType="end"/>
        </w:r>
      </w:hyperlink>
    </w:p>
    <w:p w14:paraId="36F1D51F" w14:textId="39DE9F62" w:rsidR="00FA1221" w:rsidRPr="00FA1221" w:rsidRDefault="00FF5EAE">
      <w:pPr>
        <w:pStyle w:val="TOC2"/>
        <w:tabs>
          <w:tab w:val="right" w:leader="dot" w:pos="5030"/>
        </w:tabs>
        <w:rPr>
          <w:rFonts w:eastAsia="SimSun" w:cstheme="minorHAnsi"/>
          <w:b w:val="0"/>
          <w:smallCaps w:val="0"/>
          <w:noProof/>
          <w:sz w:val="22"/>
          <w:lang w:val="en-US" w:eastAsia="en-US" w:bidi="ar-SA"/>
        </w:rPr>
      </w:pPr>
      <w:hyperlink w:anchor="_Toc36481017" w:history="1">
        <w:r w:rsidR="00FA1221" w:rsidRPr="00FA1221">
          <w:rPr>
            <w:rStyle w:val="Hyperlink"/>
            <w:rFonts w:eastAsia="SimSun" w:cstheme="minorHAnsi"/>
            <w:noProof/>
          </w:rPr>
          <w:t xml:space="preserve">Microsoft Azure </w:t>
        </w:r>
        <w:r w:rsidR="00FA1221" w:rsidRPr="00FA1221">
          <w:rPr>
            <w:rStyle w:val="Hyperlink"/>
            <w:rFonts w:eastAsia="SimSun" w:cstheme="minorHAnsi"/>
            <w:noProof/>
          </w:rPr>
          <w:t>服务</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_Toc36481017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8</w:t>
        </w:r>
        <w:r w:rsidR="00FA1221" w:rsidRPr="00FA1221">
          <w:rPr>
            <w:rFonts w:eastAsia="SimSun" w:cstheme="minorHAnsi"/>
            <w:noProof/>
            <w:webHidden/>
          </w:rPr>
          <w:fldChar w:fldCharType="end"/>
        </w:r>
      </w:hyperlink>
    </w:p>
    <w:p w14:paraId="7689E664" w14:textId="5A05CC7C" w:rsidR="00FA1221" w:rsidRPr="00FA1221" w:rsidRDefault="00FF5EAE">
      <w:pPr>
        <w:pStyle w:val="TOC4"/>
        <w:rPr>
          <w:rFonts w:eastAsia="SimSun" w:cstheme="minorHAnsi"/>
          <w:smallCaps w:val="0"/>
          <w:noProof/>
          <w:sz w:val="22"/>
          <w:lang w:val="en-US" w:eastAsia="en-US" w:bidi="ar-SA"/>
        </w:rPr>
      </w:pPr>
      <w:hyperlink w:anchor="_Toc36481018" w:history="1">
        <w:r w:rsidR="00FA1221" w:rsidRPr="00FA1221">
          <w:rPr>
            <w:rStyle w:val="Hyperlink"/>
            <w:rFonts w:eastAsia="SimSun" w:cstheme="minorHAnsi"/>
            <w:noProof/>
          </w:rPr>
          <w:t xml:space="preserve">Azure </w:t>
        </w:r>
        <w:r w:rsidR="00FA1221" w:rsidRPr="00FA1221">
          <w:rPr>
            <w:rStyle w:val="Hyperlink"/>
            <w:rFonts w:eastAsia="SimSun" w:cstheme="minorHAnsi"/>
            <w:noProof/>
          </w:rPr>
          <w:t>开发测试实验室</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_Toc36481018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9</w:t>
        </w:r>
        <w:r w:rsidR="00FA1221" w:rsidRPr="00FA1221">
          <w:rPr>
            <w:rFonts w:eastAsia="SimSun" w:cstheme="minorHAnsi"/>
            <w:noProof/>
            <w:webHidden/>
          </w:rPr>
          <w:fldChar w:fldCharType="end"/>
        </w:r>
      </w:hyperlink>
    </w:p>
    <w:p w14:paraId="23588C42" w14:textId="78E3BAFB" w:rsidR="00FA1221" w:rsidRPr="00FA1221" w:rsidRDefault="00FF5EAE">
      <w:pPr>
        <w:pStyle w:val="TOC4"/>
        <w:rPr>
          <w:rFonts w:eastAsia="SimSun" w:cstheme="minorHAnsi"/>
          <w:smallCaps w:val="0"/>
          <w:noProof/>
          <w:sz w:val="22"/>
          <w:lang w:val="en-US" w:eastAsia="en-US" w:bidi="ar-SA"/>
        </w:rPr>
      </w:pPr>
      <w:hyperlink w:anchor="_Toc36481019" w:history="1">
        <w:r w:rsidR="00FA1221" w:rsidRPr="00FA1221">
          <w:rPr>
            <w:rStyle w:val="Hyperlink"/>
            <w:rFonts w:eastAsia="SimSun" w:cstheme="minorHAnsi"/>
            <w:noProof/>
          </w:rPr>
          <w:t xml:space="preserve">Azure </w:t>
        </w:r>
        <w:r w:rsidR="00FA1221" w:rsidRPr="00FA1221">
          <w:rPr>
            <w:rStyle w:val="Hyperlink"/>
            <w:rFonts w:eastAsia="SimSun" w:cstheme="minorHAnsi"/>
            <w:noProof/>
          </w:rPr>
          <w:t>实验室服务</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_Toc36481019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9</w:t>
        </w:r>
        <w:r w:rsidR="00FA1221" w:rsidRPr="00FA1221">
          <w:rPr>
            <w:rFonts w:eastAsia="SimSun" w:cstheme="minorHAnsi"/>
            <w:noProof/>
            <w:webHidden/>
          </w:rPr>
          <w:fldChar w:fldCharType="end"/>
        </w:r>
      </w:hyperlink>
    </w:p>
    <w:p w14:paraId="17097242" w14:textId="5A2FF330" w:rsidR="00FA1221" w:rsidRPr="00FA1221" w:rsidRDefault="00FF5EAE">
      <w:pPr>
        <w:pStyle w:val="TOC4"/>
        <w:rPr>
          <w:rFonts w:eastAsia="SimSun" w:cstheme="minorHAnsi"/>
          <w:smallCaps w:val="0"/>
          <w:noProof/>
          <w:sz w:val="22"/>
          <w:lang w:val="en-US" w:eastAsia="en-US" w:bidi="ar-SA"/>
        </w:rPr>
      </w:pPr>
      <w:hyperlink w:anchor="_Toc36481020" w:history="1">
        <w:r w:rsidR="00FA1221" w:rsidRPr="00FA1221">
          <w:rPr>
            <w:rStyle w:val="Hyperlink"/>
            <w:rFonts w:eastAsia="SimSun" w:cstheme="minorHAnsi"/>
            <w:noProof/>
          </w:rPr>
          <w:t xml:space="preserve">Azure </w:t>
        </w:r>
        <w:r w:rsidR="00FA1221" w:rsidRPr="00FA1221">
          <w:rPr>
            <w:rStyle w:val="Hyperlink"/>
            <w:rFonts w:eastAsia="SimSun" w:cstheme="minorHAnsi"/>
            <w:noProof/>
          </w:rPr>
          <w:t>机器学习服务</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_Toc36481020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10</w:t>
        </w:r>
        <w:r w:rsidR="00FA1221" w:rsidRPr="00FA1221">
          <w:rPr>
            <w:rFonts w:eastAsia="SimSun" w:cstheme="minorHAnsi"/>
            <w:noProof/>
            <w:webHidden/>
          </w:rPr>
          <w:fldChar w:fldCharType="end"/>
        </w:r>
      </w:hyperlink>
    </w:p>
    <w:p w14:paraId="6070FCE1" w14:textId="49B53974" w:rsidR="00FA1221" w:rsidRPr="00FA1221" w:rsidRDefault="00FF5EAE">
      <w:pPr>
        <w:pStyle w:val="TOC4"/>
        <w:rPr>
          <w:rFonts w:eastAsia="SimSun" w:cstheme="minorHAnsi"/>
          <w:smallCaps w:val="0"/>
          <w:noProof/>
          <w:sz w:val="22"/>
          <w:lang w:val="en-US" w:eastAsia="en-US" w:bidi="ar-SA"/>
        </w:rPr>
      </w:pPr>
      <w:hyperlink w:anchor="_Toc36481021" w:history="1">
        <w:r w:rsidR="00FA1221" w:rsidRPr="00FA1221">
          <w:rPr>
            <w:rStyle w:val="Hyperlink"/>
            <w:rFonts w:eastAsia="SimSun" w:cstheme="minorHAnsi"/>
            <w:noProof/>
          </w:rPr>
          <w:t xml:space="preserve">Azure </w:t>
        </w:r>
        <w:r w:rsidR="00FA1221" w:rsidRPr="00FA1221">
          <w:rPr>
            <w:rStyle w:val="Hyperlink"/>
            <w:rFonts w:eastAsia="SimSun" w:cstheme="minorHAnsi"/>
            <w:bCs/>
            <w:noProof/>
          </w:rPr>
          <w:t>Maps</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_Toc36481021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10</w:t>
        </w:r>
        <w:r w:rsidR="00FA1221" w:rsidRPr="00FA1221">
          <w:rPr>
            <w:rFonts w:eastAsia="SimSun" w:cstheme="minorHAnsi"/>
            <w:noProof/>
            <w:webHidden/>
          </w:rPr>
          <w:fldChar w:fldCharType="end"/>
        </w:r>
      </w:hyperlink>
    </w:p>
    <w:p w14:paraId="69A238B3" w14:textId="4FF2AFDE" w:rsidR="00FA1221" w:rsidRPr="00FA1221" w:rsidRDefault="00FF5EAE">
      <w:pPr>
        <w:pStyle w:val="TOC4"/>
        <w:rPr>
          <w:rFonts w:eastAsia="SimSun" w:cstheme="minorHAnsi"/>
          <w:smallCaps w:val="0"/>
          <w:noProof/>
          <w:sz w:val="22"/>
          <w:lang w:val="en-US" w:eastAsia="en-US" w:bidi="ar-SA"/>
        </w:rPr>
      </w:pPr>
      <w:hyperlink w:anchor="_Toc36481022" w:history="1">
        <w:r w:rsidR="00FA1221" w:rsidRPr="00FA1221">
          <w:rPr>
            <w:rStyle w:val="Hyperlink"/>
            <w:rFonts w:eastAsia="SimSun" w:cstheme="minorHAnsi"/>
            <w:noProof/>
          </w:rPr>
          <w:t>Azure Stack Hub</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_Toc36481022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10</w:t>
        </w:r>
        <w:r w:rsidR="00FA1221" w:rsidRPr="00FA1221">
          <w:rPr>
            <w:rFonts w:eastAsia="SimSun" w:cstheme="minorHAnsi"/>
            <w:noProof/>
            <w:webHidden/>
          </w:rPr>
          <w:fldChar w:fldCharType="end"/>
        </w:r>
      </w:hyperlink>
    </w:p>
    <w:p w14:paraId="0F6619A0" w14:textId="2B7D9E27" w:rsidR="00FA1221" w:rsidRPr="00FA1221" w:rsidRDefault="00FF5EAE">
      <w:pPr>
        <w:pStyle w:val="TOC4"/>
        <w:rPr>
          <w:rFonts w:eastAsia="SimSun" w:cstheme="minorHAnsi"/>
          <w:smallCaps w:val="0"/>
          <w:noProof/>
          <w:sz w:val="22"/>
          <w:lang w:val="en-US" w:eastAsia="en-US" w:bidi="ar-SA"/>
        </w:rPr>
      </w:pPr>
      <w:hyperlink w:anchor="_Toc36481023" w:history="1">
        <w:r w:rsidR="00FA1221" w:rsidRPr="00FA1221">
          <w:rPr>
            <w:rStyle w:val="Hyperlink"/>
            <w:rFonts w:eastAsia="SimSun" w:cstheme="minorHAnsi"/>
            <w:noProof/>
          </w:rPr>
          <w:t>必应搜索服务</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_Toc36481023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11</w:t>
        </w:r>
        <w:r w:rsidR="00FA1221" w:rsidRPr="00FA1221">
          <w:rPr>
            <w:rFonts w:eastAsia="SimSun" w:cstheme="minorHAnsi"/>
            <w:noProof/>
            <w:webHidden/>
          </w:rPr>
          <w:fldChar w:fldCharType="end"/>
        </w:r>
      </w:hyperlink>
    </w:p>
    <w:p w14:paraId="5AF1C67F" w14:textId="37E0C70F" w:rsidR="00FA1221" w:rsidRPr="00FA1221" w:rsidRDefault="00FF5EAE">
      <w:pPr>
        <w:pStyle w:val="TOC4"/>
        <w:rPr>
          <w:rFonts w:eastAsia="SimSun" w:cstheme="minorHAnsi"/>
          <w:smallCaps w:val="0"/>
          <w:noProof/>
          <w:sz w:val="22"/>
          <w:lang w:val="en-US" w:eastAsia="en-US" w:bidi="ar-SA"/>
        </w:rPr>
      </w:pPr>
      <w:hyperlink w:anchor="_Toc36481024" w:history="1">
        <w:r w:rsidR="00FA1221" w:rsidRPr="00FA1221">
          <w:rPr>
            <w:rStyle w:val="Hyperlink"/>
            <w:rFonts w:eastAsia="SimSun" w:cstheme="minorHAnsi"/>
            <w:noProof/>
          </w:rPr>
          <w:t>认知服务</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_Toc36481024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11</w:t>
        </w:r>
        <w:r w:rsidR="00FA1221" w:rsidRPr="00FA1221">
          <w:rPr>
            <w:rFonts w:eastAsia="SimSun" w:cstheme="minorHAnsi"/>
            <w:noProof/>
            <w:webHidden/>
          </w:rPr>
          <w:fldChar w:fldCharType="end"/>
        </w:r>
      </w:hyperlink>
    </w:p>
    <w:p w14:paraId="0858D8E5" w14:textId="54B90929" w:rsidR="00FA1221" w:rsidRPr="00FA1221" w:rsidRDefault="00FF5EAE">
      <w:pPr>
        <w:pStyle w:val="TOC4"/>
        <w:rPr>
          <w:rFonts w:eastAsia="SimSun" w:cstheme="minorHAnsi"/>
          <w:smallCaps w:val="0"/>
          <w:noProof/>
          <w:sz w:val="22"/>
          <w:lang w:val="en-US" w:eastAsia="en-US" w:bidi="ar-SA"/>
        </w:rPr>
      </w:pPr>
      <w:hyperlink w:anchor="_Toc36481025" w:history="1">
        <w:r w:rsidR="00FA1221" w:rsidRPr="00FA1221">
          <w:rPr>
            <w:rStyle w:val="Hyperlink"/>
            <w:rFonts w:eastAsia="SimSun" w:cstheme="minorHAnsi"/>
            <w:noProof/>
          </w:rPr>
          <w:t>Microsoft Genomics</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_Toc36481025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12</w:t>
        </w:r>
        <w:r w:rsidR="00FA1221" w:rsidRPr="00FA1221">
          <w:rPr>
            <w:rFonts w:eastAsia="SimSun" w:cstheme="minorHAnsi"/>
            <w:noProof/>
            <w:webHidden/>
          </w:rPr>
          <w:fldChar w:fldCharType="end"/>
        </w:r>
      </w:hyperlink>
    </w:p>
    <w:p w14:paraId="53858C1A" w14:textId="50C64865" w:rsidR="00FA1221" w:rsidRPr="00FA1221" w:rsidRDefault="00FF5EAE">
      <w:pPr>
        <w:pStyle w:val="TOC4"/>
        <w:rPr>
          <w:rFonts w:eastAsia="SimSun" w:cstheme="minorHAnsi"/>
          <w:smallCaps w:val="0"/>
          <w:noProof/>
          <w:sz w:val="22"/>
          <w:lang w:val="en-US" w:eastAsia="en-US" w:bidi="ar-SA"/>
        </w:rPr>
      </w:pPr>
      <w:hyperlink w:anchor="_Toc36481026" w:history="1">
        <w:r w:rsidR="00FA1221" w:rsidRPr="00FA1221">
          <w:rPr>
            <w:rStyle w:val="Hyperlink"/>
            <w:rFonts w:eastAsia="SimSun" w:cstheme="minorHAnsi"/>
            <w:noProof/>
          </w:rPr>
          <w:t>Visual Studio App Center</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_Toc36481026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12</w:t>
        </w:r>
        <w:r w:rsidR="00FA1221" w:rsidRPr="00FA1221">
          <w:rPr>
            <w:rFonts w:eastAsia="SimSun" w:cstheme="minorHAnsi"/>
            <w:noProof/>
            <w:webHidden/>
          </w:rPr>
          <w:fldChar w:fldCharType="end"/>
        </w:r>
      </w:hyperlink>
    </w:p>
    <w:p w14:paraId="455CA327" w14:textId="10FC472A" w:rsidR="00FA1221" w:rsidRPr="00FA1221" w:rsidRDefault="00FF5EAE">
      <w:pPr>
        <w:pStyle w:val="TOC2"/>
        <w:tabs>
          <w:tab w:val="right" w:leader="dot" w:pos="5030"/>
        </w:tabs>
        <w:rPr>
          <w:rFonts w:eastAsia="SimSun" w:cstheme="minorHAnsi"/>
          <w:b w:val="0"/>
          <w:smallCaps w:val="0"/>
          <w:noProof/>
          <w:sz w:val="22"/>
          <w:lang w:val="en-US" w:eastAsia="en-US" w:bidi="ar-SA"/>
        </w:rPr>
      </w:pPr>
      <w:hyperlink w:anchor="_Toc36481027" w:history="1">
        <w:r w:rsidR="00FA1221" w:rsidRPr="00FA1221">
          <w:rPr>
            <w:rStyle w:val="Hyperlink"/>
            <w:rFonts w:eastAsia="SimSun" w:cstheme="minorHAnsi"/>
            <w:noProof/>
          </w:rPr>
          <w:t xml:space="preserve">Microsoft Azure </w:t>
        </w:r>
        <w:r w:rsidR="00FA1221" w:rsidRPr="00FA1221">
          <w:rPr>
            <w:rStyle w:val="Hyperlink"/>
            <w:rFonts w:eastAsia="SimSun" w:cstheme="minorHAnsi"/>
            <w:noProof/>
          </w:rPr>
          <w:t>计划</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_Toc36481027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12</w:t>
        </w:r>
        <w:r w:rsidR="00FA1221" w:rsidRPr="00FA1221">
          <w:rPr>
            <w:rFonts w:eastAsia="SimSun" w:cstheme="minorHAnsi"/>
            <w:noProof/>
            <w:webHidden/>
          </w:rPr>
          <w:fldChar w:fldCharType="end"/>
        </w:r>
      </w:hyperlink>
    </w:p>
    <w:p w14:paraId="0DEBE39E" w14:textId="126B68DB" w:rsidR="00FA1221" w:rsidRPr="00FA1221" w:rsidRDefault="00FF5EAE">
      <w:pPr>
        <w:pStyle w:val="TOC4"/>
        <w:rPr>
          <w:rFonts w:eastAsia="SimSun" w:cstheme="minorHAnsi"/>
          <w:smallCaps w:val="0"/>
          <w:noProof/>
          <w:sz w:val="22"/>
          <w:lang w:val="en-US" w:eastAsia="en-US" w:bidi="ar-SA"/>
        </w:rPr>
      </w:pPr>
      <w:hyperlink w:anchor="_Toc36481028" w:history="1">
        <w:r w:rsidR="00FA1221" w:rsidRPr="00FA1221">
          <w:rPr>
            <w:rStyle w:val="Hyperlink"/>
            <w:rFonts w:eastAsia="SimSun" w:cstheme="minorHAnsi"/>
            <w:noProof/>
          </w:rPr>
          <w:t>Azure Active Directory Basic</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_Toc36481028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13</w:t>
        </w:r>
        <w:r w:rsidR="00FA1221" w:rsidRPr="00FA1221">
          <w:rPr>
            <w:rFonts w:eastAsia="SimSun" w:cstheme="minorHAnsi"/>
            <w:noProof/>
            <w:webHidden/>
          </w:rPr>
          <w:fldChar w:fldCharType="end"/>
        </w:r>
      </w:hyperlink>
    </w:p>
    <w:p w14:paraId="2D87CCB6" w14:textId="651A7510" w:rsidR="00FA1221" w:rsidRPr="00FA1221" w:rsidRDefault="00FF5EAE">
      <w:pPr>
        <w:pStyle w:val="TOC4"/>
        <w:rPr>
          <w:rFonts w:eastAsia="SimSun" w:cstheme="minorHAnsi"/>
          <w:smallCaps w:val="0"/>
          <w:noProof/>
          <w:sz w:val="22"/>
          <w:lang w:val="en-US" w:eastAsia="en-US" w:bidi="ar-SA"/>
        </w:rPr>
      </w:pPr>
      <w:hyperlink w:anchor="_Toc36481029" w:history="1">
        <w:r w:rsidR="00FA1221" w:rsidRPr="00FA1221">
          <w:rPr>
            <w:rStyle w:val="Hyperlink"/>
            <w:rFonts w:eastAsia="SimSun" w:cstheme="minorHAnsi"/>
            <w:noProof/>
          </w:rPr>
          <w:t>Azure Active Directory Premium</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_Toc36481029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13</w:t>
        </w:r>
        <w:r w:rsidR="00FA1221" w:rsidRPr="00FA1221">
          <w:rPr>
            <w:rFonts w:eastAsia="SimSun" w:cstheme="minorHAnsi"/>
            <w:noProof/>
            <w:webHidden/>
          </w:rPr>
          <w:fldChar w:fldCharType="end"/>
        </w:r>
      </w:hyperlink>
    </w:p>
    <w:p w14:paraId="4DC53151" w14:textId="51FDBC12" w:rsidR="00FA1221" w:rsidRPr="00FA1221" w:rsidRDefault="00FF5EAE">
      <w:pPr>
        <w:pStyle w:val="TOC4"/>
        <w:rPr>
          <w:rFonts w:eastAsia="SimSun" w:cstheme="minorHAnsi"/>
          <w:smallCaps w:val="0"/>
          <w:noProof/>
          <w:sz w:val="22"/>
          <w:lang w:val="en-US" w:eastAsia="en-US" w:bidi="ar-SA"/>
        </w:rPr>
      </w:pPr>
      <w:hyperlink w:anchor="_Toc36481030" w:history="1">
        <w:r w:rsidR="00FA1221" w:rsidRPr="00FA1221">
          <w:rPr>
            <w:rStyle w:val="Hyperlink"/>
            <w:rFonts w:eastAsia="SimSun" w:cstheme="minorHAnsi"/>
            <w:noProof/>
            <w:lang w:val="fr-FR"/>
          </w:rPr>
          <w:t>Azure Information Protection Premium</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_Toc36481030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13</w:t>
        </w:r>
        <w:r w:rsidR="00FA1221" w:rsidRPr="00FA1221">
          <w:rPr>
            <w:rFonts w:eastAsia="SimSun" w:cstheme="minorHAnsi"/>
            <w:noProof/>
            <w:webHidden/>
          </w:rPr>
          <w:fldChar w:fldCharType="end"/>
        </w:r>
      </w:hyperlink>
    </w:p>
    <w:p w14:paraId="2101CA0B" w14:textId="24010CD5" w:rsidR="00FA1221" w:rsidRPr="00FA1221" w:rsidRDefault="00FA1221">
      <w:pPr>
        <w:pStyle w:val="TOC2"/>
        <w:tabs>
          <w:tab w:val="right" w:leader="dot" w:pos="5030"/>
        </w:tabs>
        <w:rPr>
          <w:rFonts w:eastAsia="SimSun" w:cstheme="minorHAnsi"/>
          <w:b w:val="0"/>
          <w:smallCaps w:val="0"/>
          <w:noProof/>
          <w:sz w:val="22"/>
          <w:lang w:val="en-US" w:eastAsia="en-US" w:bidi="ar-SA"/>
        </w:rPr>
      </w:pPr>
      <w:r>
        <w:rPr>
          <w:rStyle w:val="Hyperlink"/>
          <w:rFonts w:eastAsia="SimSun" w:cstheme="minorHAnsi"/>
          <w:noProof/>
        </w:rPr>
        <w:br w:type="column"/>
      </w:r>
      <w:hyperlink w:anchor="_Toc36481031" w:history="1">
        <w:r w:rsidRPr="00FA1221">
          <w:rPr>
            <w:rStyle w:val="Hyperlink"/>
            <w:rFonts w:eastAsia="SimSun" w:cstheme="minorHAnsi"/>
            <w:noProof/>
          </w:rPr>
          <w:t xml:space="preserve">Office 365 </w:t>
        </w:r>
        <w:r w:rsidRPr="00FA1221">
          <w:rPr>
            <w:rStyle w:val="Hyperlink"/>
            <w:rFonts w:eastAsia="SimSun" w:cstheme="minorHAnsi"/>
            <w:noProof/>
          </w:rPr>
          <w:t>服务</w:t>
        </w:r>
        <w:r w:rsidRPr="00FA1221">
          <w:rPr>
            <w:rFonts w:eastAsia="SimSun" w:cstheme="minorHAnsi"/>
            <w:noProof/>
            <w:webHidden/>
          </w:rPr>
          <w:tab/>
        </w:r>
        <w:r w:rsidRPr="00FA1221">
          <w:rPr>
            <w:rFonts w:eastAsia="SimSun" w:cstheme="minorHAnsi"/>
            <w:noProof/>
            <w:webHidden/>
          </w:rPr>
          <w:fldChar w:fldCharType="begin"/>
        </w:r>
        <w:r w:rsidRPr="00FA1221">
          <w:rPr>
            <w:rFonts w:eastAsia="SimSun" w:cstheme="minorHAnsi"/>
            <w:noProof/>
            <w:webHidden/>
          </w:rPr>
          <w:instrText xml:space="preserve"> PAGEREF _Toc36481031 \h </w:instrText>
        </w:r>
        <w:r w:rsidRPr="00FA1221">
          <w:rPr>
            <w:rFonts w:eastAsia="SimSun" w:cstheme="minorHAnsi"/>
            <w:noProof/>
            <w:webHidden/>
          </w:rPr>
        </w:r>
        <w:r w:rsidRPr="00FA1221">
          <w:rPr>
            <w:rFonts w:eastAsia="SimSun" w:cstheme="minorHAnsi"/>
            <w:noProof/>
            <w:webHidden/>
          </w:rPr>
          <w:fldChar w:fldCharType="separate"/>
        </w:r>
        <w:r w:rsidRPr="00FA1221">
          <w:rPr>
            <w:rFonts w:eastAsia="SimSun" w:cstheme="minorHAnsi"/>
            <w:noProof/>
            <w:webHidden/>
          </w:rPr>
          <w:t>15</w:t>
        </w:r>
        <w:r w:rsidRPr="00FA1221">
          <w:rPr>
            <w:rFonts w:eastAsia="SimSun" w:cstheme="minorHAnsi"/>
            <w:noProof/>
            <w:webHidden/>
          </w:rPr>
          <w:fldChar w:fldCharType="end"/>
        </w:r>
      </w:hyperlink>
    </w:p>
    <w:p w14:paraId="5CB0C4C3" w14:textId="5971E0FC" w:rsidR="00FA1221" w:rsidRPr="00FA1221" w:rsidRDefault="00FF5EAE">
      <w:pPr>
        <w:pStyle w:val="TOC4"/>
        <w:rPr>
          <w:rFonts w:eastAsia="SimSun" w:cstheme="minorHAnsi"/>
          <w:smallCaps w:val="0"/>
          <w:noProof/>
          <w:sz w:val="22"/>
          <w:lang w:val="en-US" w:eastAsia="en-US" w:bidi="ar-SA"/>
        </w:rPr>
      </w:pPr>
      <w:hyperlink w:anchor="_Toc36481032" w:history="1">
        <w:r w:rsidR="00FA1221" w:rsidRPr="00FA1221">
          <w:rPr>
            <w:rStyle w:val="Hyperlink"/>
            <w:rFonts w:eastAsia="SimSun" w:cstheme="minorHAnsi"/>
            <w:noProof/>
          </w:rPr>
          <w:t>音频服务</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_Toc36481032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16</w:t>
        </w:r>
        <w:r w:rsidR="00FA1221" w:rsidRPr="00FA1221">
          <w:rPr>
            <w:rFonts w:eastAsia="SimSun" w:cstheme="minorHAnsi"/>
            <w:noProof/>
            <w:webHidden/>
          </w:rPr>
          <w:fldChar w:fldCharType="end"/>
        </w:r>
      </w:hyperlink>
    </w:p>
    <w:p w14:paraId="04795299" w14:textId="26B62788" w:rsidR="00FA1221" w:rsidRPr="00FA1221" w:rsidRDefault="00FF5EAE">
      <w:pPr>
        <w:pStyle w:val="TOC4"/>
        <w:rPr>
          <w:rFonts w:eastAsia="SimSun" w:cstheme="minorHAnsi"/>
          <w:smallCaps w:val="0"/>
          <w:noProof/>
          <w:sz w:val="22"/>
          <w:lang w:val="en-US" w:eastAsia="en-US" w:bidi="ar-SA"/>
        </w:rPr>
      </w:pPr>
      <w:hyperlink w:anchor="_Toc36481033" w:history="1">
        <w:r w:rsidR="00FA1221" w:rsidRPr="00FA1221">
          <w:rPr>
            <w:rStyle w:val="Hyperlink"/>
            <w:rFonts w:eastAsia="SimSun" w:cstheme="minorHAnsi"/>
            <w:noProof/>
          </w:rPr>
          <w:t>Microsoft Stream</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_Toc36481033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18</w:t>
        </w:r>
        <w:r w:rsidR="00FA1221" w:rsidRPr="00FA1221">
          <w:rPr>
            <w:rFonts w:eastAsia="SimSun" w:cstheme="minorHAnsi"/>
            <w:noProof/>
            <w:webHidden/>
          </w:rPr>
          <w:fldChar w:fldCharType="end"/>
        </w:r>
      </w:hyperlink>
    </w:p>
    <w:p w14:paraId="3D625E52" w14:textId="52F260F5" w:rsidR="00FA1221" w:rsidRPr="00FA1221" w:rsidRDefault="00FF5EAE">
      <w:pPr>
        <w:pStyle w:val="TOC4"/>
        <w:rPr>
          <w:rFonts w:eastAsia="SimSun" w:cstheme="minorHAnsi"/>
          <w:smallCaps w:val="0"/>
          <w:noProof/>
          <w:sz w:val="22"/>
          <w:lang w:val="en-US" w:eastAsia="en-US" w:bidi="ar-SA"/>
        </w:rPr>
      </w:pPr>
      <w:hyperlink w:anchor="_Toc36481034" w:history="1">
        <w:r w:rsidR="00FA1221" w:rsidRPr="00FA1221">
          <w:rPr>
            <w:rStyle w:val="Hyperlink"/>
            <w:rFonts w:eastAsia="SimSun" w:cstheme="minorHAnsi"/>
            <w:noProof/>
          </w:rPr>
          <w:t>Microsoft Teams</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_Toc36481034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18</w:t>
        </w:r>
        <w:r w:rsidR="00FA1221" w:rsidRPr="00FA1221">
          <w:rPr>
            <w:rFonts w:eastAsia="SimSun" w:cstheme="minorHAnsi"/>
            <w:noProof/>
            <w:webHidden/>
          </w:rPr>
          <w:fldChar w:fldCharType="end"/>
        </w:r>
      </w:hyperlink>
    </w:p>
    <w:p w14:paraId="01C9461C" w14:textId="0BD3B049" w:rsidR="00FA1221" w:rsidRPr="00FA1221" w:rsidRDefault="00FF5EAE">
      <w:pPr>
        <w:pStyle w:val="TOC4"/>
        <w:rPr>
          <w:rFonts w:eastAsia="SimSun" w:cstheme="minorHAnsi"/>
          <w:smallCaps w:val="0"/>
          <w:noProof/>
          <w:sz w:val="22"/>
          <w:lang w:val="en-US" w:eastAsia="en-US" w:bidi="ar-SA"/>
        </w:rPr>
      </w:pPr>
      <w:hyperlink w:anchor="_Toc36481035" w:history="1">
        <w:r w:rsidR="00FA1221" w:rsidRPr="00FA1221">
          <w:rPr>
            <w:rStyle w:val="Hyperlink"/>
            <w:rFonts w:eastAsia="SimSun" w:cstheme="minorHAnsi"/>
            <w:noProof/>
          </w:rPr>
          <w:t>Office for the Web</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_Toc36481035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19</w:t>
        </w:r>
        <w:r w:rsidR="00FA1221" w:rsidRPr="00FA1221">
          <w:rPr>
            <w:rFonts w:eastAsia="SimSun" w:cstheme="minorHAnsi"/>
            <w:noProof/>
            <w:webHidden/>
          </w:rPr>
          <w:fldChar w:fldCharType="end"/>
        </w:r>
      </w:hyperlink>
    </w:p>
    <w:p w14:paraId="21935D3E" w14:textId="52CBBB21" w:rsidR="00FA1221" w:rsidRPr="00FA1221" w:rsidRDefault="00FF5EAE">
      <w:pPr>
        <w:pStyle w:val="TOC4"/>
        <w:rPr>
          <w:rFonts w:eastAsia="SimSun" w:cstheme="minorHAnsi"/>
          <w:smallCaps w:val="0"/>
          <w:noProof/>
          <w:sz w:val="22"/>
          <w:lang w:val="en-US" w:eastAsia="en-US" w:bidi="ar-SA"/>
        </w:rPr>
      </w:pPr>
      <w:hyperlink w:anchor="_Toc36481036" w:history="1">
        <w:r w:rsidR="00FA1221" w:rsidRPr="00FA1221">
          <w:rPr>
            <w:rStyle w:val="Hyperlink"/>
            <w:rFonts w:eastAsia="SimSun" w:cstheme="minorHAnsi"/>
            <w:noProof/>
          </w:rPr>
          <w:t>OneDrive for Business</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_Toc36481036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19</w:t>
        </w:r>
        <w:r w:rsidR="00FA1221" w:rsidRPr="00FA1221">
          <w:rPr>
            <w:rFonts w:eastAsia="SimSun" w:cstheme="minorHAnsi"/>
            <w:noProof/>
            <w:webHidden/>
          </w:rPr>
          <w:fldChar w:fldCharType="end"/>
        </w:r>
      </w:hyperlink>
    </w:p>
    <w:p w14:paraId="2D6CC86D" w14:textId="61385223" w:rsidR="00FA1221" w:rsidRPr="00FA1221" w:rsidRDefault="00FF5EAE">
      <w:pPr>
        <w:pStyle w:val="TOC2"/>
        <w:tabs>
          <w:tab w:val="right" w:leader="dot" w:pos="5030"/>
        </w:tabs>
        <w:rPr>
          <w:rFonts w:eastAsia="SimSun" w:cstheme="minorHAnsi"/>
          <w:b w:val="0"/>
          <w:smallCaps w:val="0"/>
          <w:noProof/>
          <w:sz w:val="22"/>
          <w:lang w:val="en-US" w:eastAsia="en-US" w:bidi="ar-SA"/>
        </w:rPr>
      </w:pPr>
      <w:hyperlink w:anchor="_Toc36481037" w:history="1">
        <w:r w:rsidR="00FA1221" w:rsidRPr="00FA1221">
          <w:rPr>
            <w:rStyle w:val="Hyperlink"/>
            <w:rFonts w:eastAsia="SimSun" w:cstheme="minorHAnsi"/>
            <w:noProof/>
          </w:rPr>
          <w:t>其他在线服务</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_Toc36481037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20</w:t>
        </w:r>
        <w:r w:rsidR="00FA1221" w:rsidRPr="00FA1221">
          <w:rPr>
            <w:rFonts w:eastAsia="SimSun" w:cstheme="minorHAnsi"/>
            <w:noProof/>
            <w:webHidden/>
          </w:rPr>
          <w:fldChar w:fldCharType="end"/>
        </w:r>
      </w:hyperlink>
    </w:p>
    <w:p w14:paraId="4151D138" w14:textId="626DF5B3" w:rsidR="00FA1221" w:rsidRPr="00FA1221" w:rsidRDefault="00FF5EAE">
      <w:pPr>
        <w:pStyle w:val="TOC4"/>
        <w:rPr>
          <w:rFonts w:eastAsia="SimSun" w:cstheme="minorHAnsi"/>
          <w:smallCaps w:val="0"/>
          <w:noProof/>
          <w:sz w:val="22"/>
          <w:lang w:val="en-US" w:eastAsia="en-US" w:bidi="ar-SA"/>
        </w:rPr>
      </w:pPr>
      <w:hyperlink w:anchor="_Toc36481038" w:history="1">
        <w:r w:rsidR="00FA1221" w:rsidRPr="00FA1221">
          <w:rPr>
            <w:rStyle w:val="Hyperlink"/>
            <w:rFonts w:eastAsia="SimSun" w:cstheme="minorHAnsi"/>
            <w:noProof/>
          </w:rPr>
          <w:t>必应地图移动资产管理平台</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_Toc36481038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20</w:t>
        </w:r>
        <w:r w:rsidR="00FA1221" w:rsidRPr="00FA1221">
          <w:rPr>
            <w:rFonts w:eastAsia="SimSun" w:cstheme="minorHAnsi"/>
            <w:noProof/>
            <w:webHidden/>
          </w:rPr>
          <w:fldChar w:fldCharType="end"/>
        </w:r>
      </w:hyperlink>
    </w:p>
    <w:p w14:paraId="7AD42017" w14:textId="23242601" w:rsidR="00FA1221" w:rsidRPr="00FA1221" w:rsidRDefault="00FF5EAE">
      <w:pPr>
        <w:pStyle w:val="TOC4"/>
        <w:rPr>
          <w:rFonts w:eastAsia="SimSun" w:cstheme="minorHAnsi"/>
          <w:smallCaps w:val="0"/>
          <w:noProof/>
          <w:sz w:val="22"/>
          <w:lang w:val="en-US" w:eastAsia="en-US" w:bidi="ar-SA"/>
        </w:rPr>
      </w:pPr>
      <w:hyperlink w:anchor="_Toc36481039" w:history="1">
        <w:r w:rsidR="00FA1221" w:rsidRPr="00FA1221">
          <w:rPr>
            <w:rStyle w:val="Hyperlink"/>
            <w:rFonts w:eastAsia="SimSun" w:cstheme="minorHAnsi"/>
            <w:noProof/>
          </w:rPr>
          <w:t>必应地图事务与用户</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_Toc36481039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20</w:t>
        </w:r>
        <w:r w:rsidR="00FA1221" w:rsidRPr="00FA1221">
          <w:rPr>
            <w:rFonts w:eastAsia="SimSun" w:cstheme="minorHAnsi"/>
            <w:noProof/>
            <w:webHidden/>
          </w:rPr>
          <w:fldChar w:fldCharType="end"/>
        </w:r>
      </w:hyperlink>
    </w:p>
    <w:p w14:paraId="36E00EE3" w14:textId="73D9EFF2" w:rsidR="00FA1221" w:rsidRPr="00FA1221" w:rsidRDefault="00FF5EAE">
      <w:pPr>
        <w:pStyle w:val="TOC4"/>
        <w:rPr>
          <w:rFonts w:eastAsia="SimSun" w:cstheme="minorHAnsi"/>
          <w:smallCaps w:val="0"/>
          <w:noProof/>
          <w:sz w:val="22"/>
          <w:lang w:val="en-US" w:eastAsia="en-US" w:bidi="ar-SA"/>
        </w:rPr>
      </w:pPr>
      <w:hyperlink w:anchor="_Toc36481040" w:history="1">
        <w:r w:rsidR="00FA1221" w:rsidRPr="00FA1221">
          <w:rPr>
            <w:rStyle w:val="Hyperlink"/>
            <w:rFonts w:eastAsia="SimSun" w:cstheme="minorHAnsi"/>
            <w:noProof/>
          </w:rPr>
          <w:t>Microsoft Power Platform</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_Toc36481040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21</w:t>
        </w:r>
        <w:r w:rsidR="00FA1221" w:rsidRPr="00FA1221">
          <w:rPr>
            <w:rFonts w:eastAsia="SimSun" w:cstheme="minorHAnsi"/>
            <w:noProof/>
            <w:webHidden/>
          </w:rPr>
          <w:fldChar w:fldCharType="end"/>
        </w:r>
      </w:hyperlink>
    </w:p>
    <w:p w14:paraId="4CA7F01C" w14:textId="50CA327C" w:rsidR="00FA1221" w:rsidRPr="00FA1221" w:rsidRDefault="00FF5EAE">
      <w:pPr>
        <w:pStyle w:val="TOC4"/>
        <w:rPr>
          <w:rFonts w:eastAsia="SimSun" w:cstheme="minorHAnsi"/>
          <w:smallCaps w:val="0"/>
          <w:noProof/>
          <w:sz w:val="22"/>
          <w:lang w:val="en-US" w:eastAsia="en-US" w:bidi="ar-SA"/>
        </w:rPr>
      </w:pPr>
      <w:hyperlink w:anchor="_Toc36481041" w:history="1">
        <w:r w:rsidR="00FA1221" w:rsidRPr="00FA1221">
          <w:rPr>
            <w:rStyle w:val="Hyperlink"/>
            <w:rFonts w:eastAsia="SimSun" w:cstheme="minorHAnsi"/>
            <w:noProof/>
          </w:rPr>
          <w:t xml:space="preserve">Microsoft 365 – </w:t>
        </w:r>
        <w:r w:rsidR="00FA1221" w:rsidRPr="00FA1221">
          <w:rPr>
            <w:rStyle w:val="Hyperlink"/>
            <w:rFonts w:eastAsia="SimSun" w:cstheme="minorHAnsi"/>
            <w:noProof/>
          </w:rPr>
          <w:t>无人参与许可</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_Toc36481041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22</w:t>
        </w:r>
        <w:r w:rsidR="00FA1221" w:rsidRPr="00FA1221">
          <w:rPr>
            <w:rFonts w:eastAsia="SimSun" w:cstheme="minorHAnsi"/>
            <w:noProof/>
            <w:webHidden/>
          </w:rPr>
          <w:fldChar w:fldCharType="end"/>
        </w:r>
      </w:hyperlink>
    </w:p>
    <w:p w14:paraId="61B32D40" w14:textId="7E876A24" w:rsidR="00FA1221" w:rsidRPr="00FA1221" w:rsidRDefault="00FF5EAE">
      <w:pPr>
        <w:pStyle w:val="TOC4"/>
        <w:rPr>
          <w:rFonts w:eastAsia="SimSun" w:cstheme="minorHAnsi"/>
          <w:smallCaps w:val="0"/>
          <w:noProof/>
          <w:sz w:val="22"/>
          <w:lang w:val="en-US" w:eastAsia="en-US" w:bidi="ar-SA"/>
        </w:rPr>
      </w:pPr>
      <w:hyperlink w:anchor="_Toc36481042" w:history="1">
        <w:r w:rsidR="00FA1221" w:rsidRPr="00FA1221">
          <w:rPr>
            <w:rStyle w:val="Hyperlink"/>
            <w:rFonts w:eastAsia="SimSun" w:cstheme="minorHAnsi"/>
            <w:noProof/>
          </w:rPr>
          <w:t>Microsoft Cloud App Security</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_Toc36481042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23</w:t>
        </w:r>
        <w:r w:rsidR="00FA1221" w:rsidRPr="00FA1221">
          <w:rPr>
            <w:rFonts w:eastAsia="SimSun" w:cstheme="minorHAnsi"/>
            <w:noProof/>
            <w:webHidden/>
          </w:rPr>
          <w:fldChar w:fldCharType="end"/>
        </w:r>
      </w:hyperlink>
    </w:p>
    <w:p w14:paraId="31DBCA3D" w14:textId="3B6B9273" w:rsidR="00FA1221" w:rsidRPr="00FA1221" w:rsidRDefault="00FF5EAE">
      <w:pPr>
        <w:pStyle w:val="TOC4"/>
        <w:rPr>
          <w:rFonts w:eastAsia="SimSun" w:cstheme="minorHAnsi"/>
          <w:smallCaps w:val="0"/>
          <w:noProof/>
          <w:sz w:val="22"/>
          <w:lang w:val="en-US" w:eastAsia="en-US" w:bidi="ar-SA"/>
        </w:rPr>
      </w:pPr>
      <w:hyperlink w:anchor="_Toc36481043" w:history="1">
        <w:r w:rsidR="00FA1221" w:rsidRPr="00FA1221">
          <w:rPr>
            <w:rStyle w:val="Hyperlink"/>
            <w:rFonts w:eastAsia="SimSun" w:cstheme="minorHAnsi"/>
            <w:noProof/>
          </w:rPr>
          <w:t>面向</w:t>
        </w:r>
        <w:r w:rsidR="00FA1221" w:rsidRPr="00FA1221">
          <w:rPr>
            <w:rStyle w:val="Hyperlink"/>
            <w:rFonts w:eastAsia="SimSun" w:cstheme="minorHAnsi"/>
            <w:noProof/>
          </w:rPr>
          <w:t xml:space="preserve"> ISV </w:t>
        </w:r>
        <w:r w:rsidR="00FA1221" w:rsidRPr="00FA1221">
          <w:rPr>
            <w:rStyle w:val="Hyperlink"/>
            <w:rFonts w:eastAsia="SimSun" w:cstheme="minorHAnsi"/>
            <w:noProof/>
          </w:rPr>
          <w:t>的</w:t>
        </w:r>
        <w:r w:rsidR="00FA1221" w:rsidRPr="00FA1221">
          <w:rPr>
            <w:rStyle w:val="Hyperlink"/>
            <w:rFonts w:eastAsia="SimSun" w:cstheme="minorHAnsi"/>
            <w:noProof/>
          </w:rPr>
          <w:t xml:space="preserve"> Microsoft Graph </w:t>
        </w:r>
        <w:r w:rsidR="00FA1221" w:rsidRPr="00FA1221">
          <w:rPr>
            <w:rStyle w:val="Hyperlink"/>
            <w:rFonts w:eastAsia="SimSun" w:cstheme="minorHAnsi"/>
            <w:noProof/>
          </w:rPr>
          <w:t>数据连接</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_Toc36481043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23</w:t>
        </w:r>
        <w:r w:rsidR="00FA1221" w:rsidRPr="00FA1221">
          <w:rPr>
            <w:rFonts w:eastAsia="SimSun" w:cstheme="minorHAnsi"/>
            <w:noProof/>
            <w:webHidden/>
          </w:rPr>
          <w:fldChar w:fldCharType="end"/>
        </w:r>
      </w:hyperlink>
    </w:p>
    <w:p w14:paraId="57EA65C4" w14:textId="664FE04F" w:rsidR="00FA1221" w:rsidRPr="00FA1221" w:rsidRDefault="00FF5EAE">
      <w:pPr>
        <w:pStyle w:val="TOC4"/>
        <w:rPr>
          <w:rFonts w:eastAsia="SimSun" w:cstheme="minorHAnsi"/>
          <w:smallCaps w:val="0"/>
          <w:noProof/>
          <w:sz w:val="22"/>
          <w:lang w:val="en-US" w:eastAsia="en-US" w:bidi="ar-SA"/>
        </w:rPr>
      </w:pPr>
      <w:hyperlink w:anchor="_Toc36481044" w:history="1">
        <w:r w:rsidR="00FA1221" w:rsidRPr="00FA1221">
          <w:rPr>
            <w:rStyle w:val="Hyperlink"/>
            <w:rFonts w:eastAsia="SimSun" w:cstheme="minorHAnsi"/>
            <w:noProof/>
          </w:rPr>
          <w:t xml:space="preserve">Microsoft </w:t>
        </w:r>
        <w:r w:rsidR="00FA1221" w:rsidRPr="00FA1221">
          <w:rPr>
            <w:rStyle w:val="Hyperlink"/>
            <w:rFonts w:eastAsia="SimSun" w:cstheme="minorHAnsi"/>
            <w:noProof/>
          </w:rPr>
          <w:t>医疗保健机器人服务</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_Toc36481044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23</w:t>
        </w:r>
        <w:r w:rsidR="00FA1221" w:rsidRPr="00FA1221">
          <w:rPr>
            <w:rFonts w:eastAsia="SimSun" w:cstheme="minorHAnsi"/>
            <w:noProof/>
            <w:webHidden/>
          </w:rPr>
          <w:fldChar w:fldCharType="end"/>
        </w:r>
      </w:hyperlink>
    </w:p>
    <w:p w14:paraId="564F07B6" w14:textId="02CA267C" w:rsidR="00FA1221" w:rsidRPr="00FA1221" w:rsidRDefault="00FF5EAE">
      <w:pPr>
        <w:pStyle w:val="TOC4"/>
        <w:rPr>
          <w:rFonts w:eastAsia="SimSun" w:cstheme="minorHAnsi"/>
          <w:smallCaps w:val="0"/>
          <w:noProof/>
          <w:sz w:val="22"/>
          <w:lang w:val="en-US" w:eastAsia="en-US" w:bidi="ar-SA"/>
        </w:rPr>
      </w:pPr>
      <w:hyperlink w:anchor="_Toc36481045" w:history="1">
        <w:r w:rsidR="00FA1221" w:rsidRPr="00FA1221">
          <w:rPr>
            <w:rStyle w:val="Hyperlink"/>
            <w:rFonts w:eastAsia="SimSun" w:cstheme="minorHAnsi"/>
            <w:noProof/>
          </w:rPr>
          <w:t>Microsoft Intune</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_Toc36481045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23</w:t>
        </w:r>
        <w:r w:rsidR="00FA1221" w:rsidRPr="00FA1221">
          <w:rPr>
            <w:rFonts w:eastAsia="SimSun" w:cstheme="minorHAnsi"/>
            <w:noProof/>
            <w:webHidden/>
          </w:rPr>
          <w:fldChar w:fldCharType="end"/>
        </w:r>
      </w:hyperlink>
    </w:p>
    <w:p w14:paraId="30E7C675" w14:textId="13009010" w:rsidR="00FA1221" w:rsidRPr="00FA1221" w:rsidRDefault="00FF5EAE">
      <w:pPr>
        <w:pStyle w:val="TOC4"/>
        <w:rPr>
          <w:rFonts w:eastAsia="SimSun" w:cstheme="minorHAnsi"/>
          <w:smallCaps w:val="0"/>
          <w:noProof/>
          <w:sz w:val="22"/>
          <w:lang w:val="en-US" w:eastAsia="en-US" w:bidi="ar-SA"/>
        </w:rPr>
      </w:pPr>
      <w:hyperlink w:anchor="_Toc36481046" w:history="1">
        <w:r w:rsidR="00FA1221" w:rsidRPr="00FA1221">
          <w:rPr>
            <w:rStyle w:val="Hyperlink"/>
            <w:rFonts w:eastAsia="SimSun" w:cstheme="minorHAnsi"/>
            <w:noProof/>
          </w:rPr>
          <w:t>Microsoft Learning</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_Toc36481046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24</w:t>
        </w:r>
        <w:r w:rsidR="00FA1221" w:rsidRPr="00FA1221">
          <w:rPr>
            <w:rFonts w:eastAsia="SimSun" w:cstheme="minorHAnsi"/>
            <w:noProof/>
            <w:webHidden/>
          </w:rPr>
          <w:fldChar w:fldCharType="end"/>
        </w:r>
      </w:hyperlink>
    </w:p>
    <w:p w14:paraId="46B53B37" w14:textId="1EF2D989" w:rsidR="00FA1221" w:rsidRPr="00FA1221" w:rsidRDefault="00FF5EAE">
      <w:pPr>
        <w:pStyle w:val="TOC4"/>
        <w:rPr>
          <w:rFonts w:eastAsia="SimSun" w:cstheme="minorHAnsi"/>
          <w:smallCaps w:val="0"/>
          <w:noProof/>
          <w:sz w:val="22"/>
          <w:lang w:val="en-US" w:eastAsia="en-US" w:bidi="ar-SA"/>
        </w:rPr>
      </w:pPr>
      <w:hyperlink w:anchor="_Toc36481047" w:history="1">
        <w:r w:rsidR="00FA1221" w:rsidRPr="00FA1221">
          <w:rPr>
            <w:rStyle w:val="Hyperlink"/>
            <w:rFonts w:eastAsia="SimSun" w:cstheme="minorHAnsi"/>
            <w:noProof/>
          </w:rPr>
          <w:t>Microsoft Search in Bing</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_Toc36481047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24</w:t>
        </w:r>
        <w:r w:rsidR="00FA1221" w:rsidRPr="00FA1221">
          <w:rPr>
            <w:rFonts w:eastAsia="SimSun" w:cstheme="minorHAnsi"/>
            <w:noProof/>
            <w:webHidden/>
          </w:rPr>
          <w:fldChar w:fldCharType="end"/>
        </w:r>
      </w:hyperlink>
    </w:p>
    <w:p w14:paraId="31AD761D" w14:textId="090DE340" w:rsidR="00FA1221" w:rsidRPr="00FA1221" w:rsidRDefault="00FF5EAE">
      <w:pPr>
        <w:pStyle w:val="TOC4"/>
        <w:rPr>
          <w:rFonts w:eastAsia="SimSun" w:cstheme="minorHAnsi"/>
          <w:smallCaps w:val="0"/>
          <w:noProof/>
          <w:sz w:val="22"/>
          <w:lang w:val="en-US" w:eastAsia="en-US" w:bidi="ar-SA"/>
        </w:rPr>
      </w:pPr>
      <w:hyperlink w:anchor="_Toc36481048" w:history="1">
        <w:r w:rsidR="00FA1221" w:rsidRPr="00FA1221">
          <w:rPr>
            <w:rStyle w:val="Hyperlink"/>
            <w:rFonts w:eastAsia="SimSun" w:cstheme="minorHAnsi"/>
            <w:noProof/>
          </w:rPr>
          <w:t xml:space="preserve">Minecraft: </w:t>
        </w:r>
        <w:r w:rsidR="00FA1221" w:rsidRPr="00FA1221">
          <w:rPr>
            <w:rStyle w:val="Hyperlink"/>
            <w:rFonts w:eastAsia="SimSun" w:cstheme="minorHAnsi"/>
            <w:noProof/>
          </w:rPr>
          <w:t>教育版</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_Toc36481048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24</w:t>
        </w:r>
        <w:r w:rsidR="00FA1221" w:rsidRPr="00FA1221">
          <w:rPr>
            <w:rFonts w:eastAsia="SimSun" w:cstheme="minorHAnsi"/>
            <w:noProof/>
            <w:webHidden/>
          </w:rPr>
          <w:fldChar w:fldCharType="end"/>
        </w:r>
      </w:hyperlink>
    </w:p>
    <w:p w14:paraId="6698F4CC" w14:textId="360D530D" w:rsidR="00FA1221" w:rsidRPr="00FA1221" w:rsidRDefault="00FF5EAE">
      <w:pPr>
        <w:pStyle w:val="TOC4"/>
        <w:rPr>
          <w:rFonts w:eastAsia="SimSun" w:cstheme="minorHAnsi"/>
          <w:smallCaps w:val="0"/>
          <w:noProof/>
          <w:sz w:val="22"/>
          <w:lang w:val="en-US" w:eastAsia="en-US" w:bidi="ar-SA"/>
        </w:rPr>
      </w:pPr>
      <w:hyperlink w:anchor="_Toc36481049" w:history="1">
        <w:r w:rsidR="00FA1221" w:rsidRPr="00FA1221">
          <w:rPr>
            <w:rStyle w:val="Hyperlink"/>
            <w:rFonts w:eastAsia="SimSun" w:cstheme="minorHAnsi"/>
            <w:noProof/>
          </w:rPr>
          <w:t>Office 365 Developer</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_Toc36481049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25</w:t>
        </w:r>
        <w:r w:rsidR="00FA1221" w:rsidRPr="00FA1221">
          <w:rPr>
            <w:rFonts w:eastAsia="SimSun" w:cstheme="minorHAnsi"/>
            <w:noProof/>
            <w:webHidden/>
          </w:rPr>
          <w:fldChar w:fldCharType="end"/>
        </w:r>
      </w:hyperlink>
    </w:p>
    <w:p w14:paraId="14F43424" w14:textId="573073C0" w:rsidR="00FA1221" w:rsidRPr="00FA1221" w:rsidRDefault="00FF5EAE">
      <w:pPr>
        <w:pStyle w:val="TOC4"/>
        <w:rPr>
          <w:rFonts w:eastAsia="SimSun" w:cstheme="minorHAnsi"/>
          <w:smallCaps w:val="0"/>
          <w:noProof/>
          <w:sz w:val="22"/>
          <w:lang w:val="en-US" w:eastAsia="en-US" w:bidi="ar-SA"/>
        </w:rPr>
      </w:pPr>
      <w:hyperlink w:anchor="_Toc36481050" w:history="1">
        <w:r w:rsidR="00FA1221" w:rsidRPr="00FA1221">
          <w:rPr>
            <w:rStyle w:val="Hyperlink"/>
            <w:rFonts w:eastAsia="SimSun" w:cstheme="minorHAnsi"/>
            <w:noProof/>
          </w:rPr>
          <w:t xml:space="preserve">Microsoft Defender </w:t>
        </w:r>
        <w:r w:rsidR="00FA1221" w:rsidRPr="00FA1221">
          <w:rPr>
            <w:rStyle w:val="Hyperlink"/>
            <w:rFonts w:eastAsia="SimSun" w:cstheme="minorHAnsi"/>
            <w:noProof/>
          </w:rPr>
          <w:t>高级威胁防护</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_Toc36481050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25</w:t>
        </w:r>
        <w:r w:rsidR="00FA1221" w:rsidRPr="00FA1221">
          <w:rPr>
            <w:rFonts w:eastAsia="SimSun" w:cstheme="minorHAnsi"/>
            <w:noProof/>
            <w:webHidden/>
          </w:rPr>
          <w:fldChar w:fldCharType="end"/>
        </w:r>
      </w:hyperlink>
    </w:p>
    <w:p w14:paraId="7781107B" w14:textId="337D573D" w:rsidR="00FA1221" w:rsidRPr="00FA1221" w:rsidRDefault="00FF5EAE">
      <w:pPr>
        <w:pStyle w:val="TOC1"/>
        <w:tabs>
          <w:tab w:val="right" w:leader="dot" w:pos="5030"/>
        </w:tabs>
        <w:rPr>
          <w:rFonts w:eastAsia="SimSun" w:cstheme="minorHAnsi"/>
          <w:b w:val="0"/>
          <w:caps w:val="0"/>
          <w:noProof/>
          <w:sz w:val="22"/>
          <w:lang w:val="en-US" w:eastAsia="en-US" w:bidi="ar-SA"/>
        </w:rPr>
      </w:pPr>
      <w:hyperlink w:anchor="_Toc36481051" w:history="1">
        <w:r w:rsidR="00FA1221" w:rsidRPr="00FA1221">
          <w:rPr>
            <w:rStyle w:val="Hyperlink"/>
            <w:rFonts w:eastAsia="SimSun" w:cstheme="minorHAnsi"/>
            <w:noProof/>
          </w:rPr>
          <w:t>附件</w:t>
        </w:r>
        <w:r w:rsidR="00FA1221" w:rsidRPr="00FA1221">
          <w:rPr>
            <w:rStyle w:val="Hyperlink"/>
            <w:rFonts w:eastAsia="SimSun" w:cstheme="minorHAnsi"/>
            <w:noProof/>
          </w:rPr>
          <w:t xml:space="preserve"> 1 – </w:t>
        </w:r>
        <w:r w:rsidR="00FA1221" w:rsidRPr="00FA1221">
          <w:rPr>
            <w:rStyle w:val="Hyperlink"/>
            <w:rFonts w:eastAsia="SimSun" w:cstheme="minorHAnsi"/>
            <w:noProof/>
          </w:rPr>
          <w:t>声明</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_Toc36481051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26</w:t>
        </w:r>
        <w:r w:rsidR="00FA1221" w:rsidRPr="00FA1221">
          <w:rPr>
            <w:rFonts w:eastAsia="SimSun" w:cstheme="minorHAnsi"/>
            <w:noProof/>
            <w:webHidden/>
          </w:rPr>
          <w:fldChar w:fldCharType="end"/>
        </w:r>
      </w:hyperlink>
    </w:p>
    <w:p w14:paraId="2D6242DC" w14:textId="3D678838" w:rsidR="00FA1221" w:rsidRPr="00FA1221" w:rsidRDefault="00FF5EAE">
      <w:pPr>
        <w:pStyle w:val="TOC3"/>
        <w:rPr>
          <w:rFonts w:eastAsia="SimSun" w:cstheme="minorHAnsi"/>
          <w:b w:val="0"/>
          <w:smallCaps w:val="0"/>
          <w:sz w:val="22"/>
          <w:lang w:val="en-US" w:eastAsia="en-US" w:bidi="ar-SA"/>
        </w:rPr>
      </w:pPr>
      <w:hyperlink w:anchor="_Toc36481052" w:history="1">
        <w:r w:rsidR="00FA1221" w:rsidRPr="00FA1221">
          <w:rPr>
            <w:rStyle w:val="Hyperlink"/>
            <w:rFonts w:eastAsia="SimSun" w:cstheme="minorHAnsi"/>
          </w:rPr>
          <w:t xml:space="preserve">DPA </w:t>
        </w:r>
        <w:r w:rsidR="00FA1221" w:rsidRPr="00FA1221">
          <w:rPr>
            <w:rStyle w:val="Hyperlink"/>
            <w:rFonts w:eastAsia="SimSun" w:cstheme="minorHAnsi"/>
          </w:rPr>
          <w:t>中不包括的在线服务</w:t>
        </w:r>
        <w:r w:rsidR="00FA1221" w:rsidRPr="00FA1221">
          <w:rPr>
            <w:rFonts w:eastAsia="SimSun" w:cstheme="minorHAnsi"/>
            <w:webHidden/>
          </w:rPr>
          <w:tab/>
        </w:r>
        <w:r w:rsidR="00FA1221" w:rsidRPr="00FA1221">
          <w:rPr>
            <w:rFonts w:eastAsia="SimSun" w:cstheme="minorHAnsi"/>
            <w:webHidden/>
          </w:rPr>
          <w:fldChar w:fldCharType="begin"/>
        </w:r>
        <w:r w:rsidR="00FA1221" w:rsidRPr="00FA1221">
          <w:rPr>
            <w:rFonts w:eastAsia="SimSun" w:cstheme="minorHAnsi"/>
            <w:webHidden/>
          </w:rPr>
          <w:instrText xml:space="preserve"> PAGEREF _Toc36481052 \h </w:instrText>
        </w:r>
        <w:r w:rsidR="00FA1221" w:rsidRPr="00FA1221">
          <w:rPr>
            <w:rFonts w:eastAsia="SimSun" w:cstheme="minorHAnsi"/>
            <w:webHidden/>
          </w:rPr>
        </w:r>
        <w:r w:rsidR="00FA1221" w:rsidRPr="00FA1221">
          <w:rPr>
            <w:rFonts w:eastAsia="SimSun" w:cstheme="minorHAnsi"/>
            <w:webHidden/>
          </w:rPr>
          <w:fldChar w:fldCharType="separate"/>
        </w:r>
        <w:r w:rsidR="00FA1221" w:rsidRPr="00FA1221">
          <w:rPr>
            <w:rFonts w:eastAsia="SimSun" w:cstheme="minorHAnsi"/>
            <w:webHidden/>
          </w:rPr>
          <w:t>26</w:t>
        </w:r>
        <w:r w:rsidR="00FA1221" w:rsidRPr="00FA1221">
          <w:rPr>
            <w:rFonts w:eastAsia="SimSun" w:cstheme="minorHAnsi"/>
            <w:webHidden/>
          </w:rPr>
          <w:fldChar w:fldCharType="end"/>
        </w:r>
      </w:hyperlink>
    </w:p>
    <w:p w14:paraId="2DABB549" w14:textId="5FAB7ADF" w:rsidR="00FA1221" w:rsidRPr="00FA1221" w:rsidRDefault="00FF5EAE">
      <w:pPr>
        <w:pStyle w:val="TOC3"/>
        <w:rPr>
          <w:rFonts w:eastAsia="SimSun" w:cstheme="minorHAnsi"/>
          <w:b w:val="0"/>
          <w:smallCaps w:val="0"/>
          <w:sz w:val="22"/>
          <w:lang w:val="en-US" w:eastAsia="en-US" w:bidi="ar-SA"/>
        </w:rPr>
      </w:pPr>
      <w:hyperlink w:anchor="_Toc36481053" w:history="1">
        <w:r w:rsidR="00FA1221" w:rsidRPr="00FA1221">
          <w:rPr>
            <w:rStyle w:val="Hyperlink"/>
            <w:rFonts w:eastAsia="SimSun" w:cstheme="minorHAnsi"/>
          </w:rPr>
          <w:t>核心在线服务</w:t>
        </w:r>
        <w:r w:rsidR="00FA1221" w:rsidRPr="00FA1221">
          <w:rPr>
            <w:rFonts w:eastAsia="SimSun" w:cstheme="minorHAnsi"/>
            <w:webHidden/>
          </w:rPr>
          <w:tab/>
        </w:r>
        <w:r w:rsidR="00FA1221" w:rsidRPr="00FA1221">
          <w:rPr>
            <w:rFonts w:eastAsia="SimSun" w:cstheme="minorHAnsi"/>
            <w:webHidden/>
          </w:rPr>
          <w:fldChar w:fldCharType="begin"/>
        </w:r>
        <w:r w:rsidR="00FA1221" w:rsidRPr="00FA1221">
          <w:rPr>
            <w:rFonts w:eastAsia="SimSun" w:cstheme="minorHAnsi"/>
            <w:webHidden/>
          </w:rPr>
          <w:instrText xml:space="preserve"> PAGEREF _Toc36481053 \h </w:instrText>
        </w:r>
        <w:r w:rsidR="00FA1221" w:rsidRPr="00FA1221">
          <w:rPr>
            <w:rFonts w:eastAsia="SimSun" w:cstheme="minorHAnsi"/>
            <w:webHidden/>
          </w:rPr>
        </w:r>
        <w:r w:rsidR="00FA1221" w:rsidRPr="00FA1221">
          <w:rPr>
            <w:rFonts w:eastAsia="SimSun" w:cstheme="minorHAnsi"/>
            <w:webHidden/>
          </w:rPr>
          <w:fldChar w:fldCharType="separate"/>
        </w:r>
        <w:r w:rsidR="00FA1221" w:rsidRPr="00FA1221">
          <w:rPr>
            <w:rFonts w:eastAsia="SimSun" w:cstheme="minorHAnsi"/>
            <w:webHidden/>
          </w:rPr>
          <w:t>26</w:t>
        </w:r>
        <w:r w:rsidR="00FA1221" w:rsidRPr="00FA1221">
          <w:rPr>
            <w:rFonts w:eastAsia="SimSun" w:cstheme="minorHAnsi"/>
            <w:webHidden/>
          </w:rPr>
          <w:fldChar w:fldCharType="end"/>
        </w:r>
      </w:hyperlink>
    </w:p>
    <w:p w14:paraId="2F567050" w14:textId="3FD608C6" w:rsidR="00FA1221" w:rsidRPr="00FA1221" w:rsidRDefault="00FF5EAE">
      <w:pPr>
        <w:pStyle w:val="TOC3"/>
        <w:rPr>
          <w:rFonts w:eastAsia="SimSun" w:cstheme="minorHAnsi"/>
          <w:b w:val="0"/>
          <w:smallCaps w:val="0"/>
          <w:sz w:val="22"/>
          <w:lang w:val="en-US" w:eastAsia="en-US" w:bidi="ar-SA"/>
        </w:rPr>
      </w:pPr>
      <w:hyperlink w:anchor="_Toc36481054" w:history="1">
        <w:r w:rsidR="00FA1221" w:rsidRPr="00FA1221">
          <w:rPr>
            <w:rStyle w:val="Hyperlink"/>
            <w:rFonts w:eastAsia="SimSun" w:cstheme="minorHAnsi"/>
          </w:rPr>
          <w:t>Bing Maps</w:t>
        </w:r>
        <w:r w:rsidR="00FA1221" w:rsidRPr="00FA1221">
          <w:rPr>
            <w:rFonts w:eastAsia="SimSun" w:cstheme="minorHAnsi"/>
            <w:webHidden/>
          </w:rPr>
          <w:tab/>
        </w:r>
        <w:r w:rsidR="00FA1221" w:rsidRPr="00FA1221">
          <w:rPr>
            <w:rFonts w:eastAsia="SimSun" w:cstheme="minorHAnsi"/>
            <w:webHidden/>
          </w:rPr>
          <w:fldChar w:fldCharType="begin"/>
        </w:r>
        <w:r w:rsidR="00FA1221" w:rsidRPr="00FA1221">
          <w:rPr>
            <w:rFonts w:eastAsia="SimSun" w:cstheme="minorHAnsi"/>
            <w:webHidden/>
          </w:rPr>
          <w:instrText xml:space="preserve"> PAGEREF _Toc36481054 \h </w:instrText>
        </w:r>
        <w:r w:rsidR="00FA1221" w:rsidRPr="00FA1221">
          <w:rPr>
            <w:rFonts w:eastAsia="SimSun" w:cstheme="minorHAnsi"/>
            <w:webHidden/>
          </w:rPr>
        </w:r>
        <w:r w:rsidR="00FA1221" w:rsidRPr="00FA1221">
          <w:rPr>
            <w:rFonts w:eastAsia="SimSun" w:cstheme="minorHAnsi"/>
            <w:webHidden/>
          </w:rPr>
          <w:fldChar w:fldCharType="separate"/>
        </w:r>
        <w:r w:rsidR="00FA1221" w:rsidRPr="00FA1221">
          <w:rPr>
            <w:rFonts w:eastAsia="SimSun" w:cstheme="minorHAnsi"/>
            <w:webHidden/>
          </w:rPr>
          <w:t>27</w:t>
        </w:r>
        <w:r w:rsidR="00FA1221" w:rsidRPr="00FA1221">
          <w:rPr>
            <w:rFonts w:eastAsia="SimSun" w:cstheme="minorHAnsi"/>
            <w:webHidden/>
          </w:rPr>
          <w:fldChar w:fldCharType="end"/>
        </w:r>
      </w:hyperlink>
    </w:p>
    <w:p w14:paraId="221F68C8" w14:textId="756A026A" w:rsidR="00FA1221" w:rsidRPr="00FA1221" w:rsidRDefault="00FF5EAE">
      <w:pPr>
        <w:pStyle w:val="TOC3"/>
        <w:rPr>
          <w:rFonts w:eastAsia="SimSun" w:cstheme="minorHAnsi"/>
          <w:b w:val="0"/>
          <w:smallCaps w:val="0"/>
          <w:sz w:val="22"/>
          <w:lang w:val="en-US" w:eastAsia="en-US" w:bidi="ar-SA"/>
        </w:rPr>
      </w:pPr>
      <w:hyperlink w:anchor="_Toc36481055" w:history="1">
        <w:r w:rsidR="00FA1221" w:rsidRPr="00FA1221">
          <w:rPr>
            <w:rStyle w:val="Hyperlink"/>
            <w:rFonts w:eastAsia="SimSun" w:cstheme="minorHAnsi"/>
          </w:rPr>
          <w:t>专业服务</w:t>
        </w:r>
        <w:r w:rsidR="00FA1221" w:rsidRPr="00FA1221">
          <w:rPr>
            <w:rFonts w:eastAsia="SimSun" w:cstheme="minorHAnsi"/>
            <w:webHidden/>
          </w:rPr>
          <w:tab/>
        </w:r>
        <w:r w:rsidR="00FA1221" w:rsidRPr="00FA1221">
          <w:rPr>
            <w:rFonts w:eastAsia="SimSun" w:cstheme="minorHAnsi"/>
            <w:webHidden/>
          </w:rPr>
          <w:fldChar w:fldCharType="begin"/>
        </w:r>
        <w:r w:rsidR="00FA1221" w:rsidRPr="00FA1221">
          <w:rPr>
            <w:rFonts w:eastAsia="SimSun" w:cstheme="minorHAnsi"/>
            <w:webHidden/>
          </w:rPr>
          <w:instrText xml:space="preserve"> PAGEREF _Toc36481055 \h </w:instrText>
        </w:r>
        <w:r w:rsidR="00FA1221" w:rsidRPr="00FA1221">
          <w:rPr>
            <w:rFonts w:eastAsia="SimSun" w:cstheme="minorHAnsi"/>
            <w:webHidden/>
          </w:rPr>
        </w:r>
        <w:r w:rsidR="00FA1221" w:rsidRPr="00FA1221">
          <w:rPr>
            <w:rFonts w:eastAsia="SimSun" w:cstheme="minorHAnsi"/>
            <w:webHidden/>
          </w:rPr>
          <w:fldChar w:fldCharType="separate"/>
        </w:r>
        <w:r w:rsidR="00FA1221" w:rsidRPr="00FA1221">
          <w:rPr>
            <w:rFonts w:eastAsia="SimSun" w:cstheme="minorHAnsi"/>
            <w:webHidden/>
          </w:rPr>
          <w:t>27</w:t>
        </w:r>
        <w:r w:rsidR="00FA1221" w:rsidRPr="00FA1221">
          <w:rPr>
            <w:rFonts w:eastAsia="SimSun" w:cstheme="minorHAnsi"/>
            <w:webHidden/>
          </w:rPr>
          <w:fldChar w:fldCharType="end"/>
        </w:r>
      </w:hyperlink>
    </w:p>
    <w:p w14:paraId="2A039195" w14:textId="5917CCF0" w:rsidR="00FA1221" w:rsidRPr="00FA1221" w:rsidRDefault="00FF5EAE">
      <w:pPr>
        <w:pStyle w:val="TOC3"/>
        <w:rPr>
          <w:rFonts w:eastAsia="SimSun" w:cstheme="minorHAnsi"/>
          <w:b w:val="0"/>
          <w:smallCaps w:val="0"/>
          <w:sz w:val="22"/>
          <w:lang w:val="en-US" w:eastAsia="en-US" w:bidi="ar-SA"/>
        </w:rPr>
      </w:pPr>
      <w:hyperlink w:anchor="_Toc36481056" w:history="1">
        <w:r w:rsidR="00FA1221" w:rsidRPr="00FA1221">
          <w:rPr>
            <w:rStyle w:val="Hyperlink"/>
            <w:rFonts w:eastAsia="SimSun" w:cstheme="minorHAnsi"/>
          </w:rPr>
          <w:t>关于</w:t>
        </w:r>
        <w:r w:rsidR="00FA1221" w:rsidRPr="00FA1221">
          <w:rPr>
            <w:rStyle w:val="Hyperlink"/>
            <w:rFonts w:eastAsia="SimSun" w:cstheme="minorHAnsi"/>
          </w:rPr>
          <w:t xml:space="preserve"> Azure </w:t>
        </w:r>
        <w:r w:rsidR="00FA1221" w:rsidRPr="00FA1221">
          <w:rPr>
            <w:rStyle w:val="Hyperlink"/>
            <w:rFonts w:eastAsia="SimSun" w:cstheme="minorHAnsi"/>
          </w:rPr>
          <w:t>媒体服务</w:t>
        </w:r>
        <w:r w:rsidR="00FA1221" w:rsidRPr="00FA1221">
          <w:rPr>
            <w:rStyle w:val="Hyperlink"/>
            <w:rFonts w:eastAsia="SimSun" w:cstheme="minorHAnsi"/>
          </w:rPr>
          <w:t xml:space="preserve"> H.265/HEVC </w:t>
        </w:r>
        <w:r w:rsidR="00FA1221" w:rsidRPr="00FA1221">
          <w:rPr>
            <w:rStyle w:val="Hyperlink"/>
            <w:rFonts w:eastAsia="SimSun" w:cstheme="minorHAnsi"/>
          </w:rPr>
          <w:t>编码的声明</w:t>
        </w:r>
        <w:r w:rsidR="00FA1221" w:rsidRPr="00FA1221">
          <w:rPr>
            <w:rFonts w:eastAsia="SimSun" w:cstheme="minorHAnsi"/>
            <w:webHidden/>
          </w:rPr>
          <w:tab/>
        </w:r>
        <w:r w:rsidR="00FA1221" w:rsidRPr="00FA1221">
          <w:rPr>
            <w:rFonts w:eastAsia="SimSun" w:cstheme="minorHAnsi"/>
            <w:webHidden/>
          </w:rPr>
          <w:fldChar w:fldCharType="begin"/>
        </w:r>
        <w:r w:rsidR="00FA1221" w:rsidRPr="00FA1221">
          <w:rPr>
            <w:rFonts w:eastAsia="SimSun" w:cstheme="minorHAnsi"/>
            <w:webHidden/>
          </w:rPr>
          <w:instrText xml:space="preserve"> PAGEREF _Toc36481056 \h </w:instrText>
        </w:r>
        <w:r w:rsidR="00FA1221" w:rsidRPr="00FA1221">
          <w:rPr>
            <w:rFonts w:eastAsia="SimSun" w:cstheme="minorHAnsi"/>
            <w:webHidden/>
          </w:rPr>
        </w:r>
        <w:r w:rsidR="00FA1221" w:rsidRPr="00FA1221">
          <w:rPr>
            <w:rFonts w:eastAsia="SimSun" w:cstheme="minorHAnsi"/>
            <w:webHidden/>
          </w:rPr>
          <w:fldChar w:fldCharType="separate"/>
        </w:r>
        <w:r w:rsidR="00FA1221" w:rsidRPr="00FA1221">
          <w:rPr>
            <w:rFonts w:eastAsia="SimSun" w:cstheme="minorHAnsi"/>
            <w:webHidden/>
          </w:rPr>
          <w:t>29</w:t>
        </w:r>
        <w:r w:rsidR="00FA1221" w:rsidRPr="00FA1221">
          <w:rPr>
            <w:rFonts w:eastAsia="SimSun" w:cstheme="minorHAnsi"/>
            <w:webHidden/>
          </w:rPr>
          <w:fldChar w:fldCharType="end"/>
        </w:r>
      </w:hyperlink>
    </w:p>
    <w:p w14:paraId="65F4BB32" w14:textId="6A50E3B1" w:rsidR="00FA1221" w:rsidRPr="00FA1221" w:rsidRDefault="00FF5EAE">
      <w:pPr>
        <w:pStyle w:val="TOC3"/>
        <w:rPr>
          <w:rFonts w:eastAsia="SimSun" w:cstheme="minorHAnsi"/>
          <w:b w:val="0"/>
          <w:smallCaps w:val="0"/>
          <w:sz w:val="22"/>
          <w:lang w:val="en-US" w:eastAsia="en-US" w:bidi="ar-SA"/>
        </w:rPr>
      </w:pPr>
      <w:hyperlink w:anchor="_Toc36481057" w:history="1">
        <w:r w:rsidR="00FA1221" w:rsidRPr="00FA1221">
          <w:rPr>
            <w:rStyle w:val="Hyperlink"/>
            <w:rFonts w:eastAsia="SimSun" w:cstheme="minorHAnsi"/>
          </w:rPr>
          <w:t>关于</w:t>
        </w:r>
        <w:r w:rsidR="00FA1221" w:rsidRPr="00FA1221">
          <w:rPr>
            <w:rStyle w:val="Hyperlink"/>
            <w:rFonts w:eastAsia="SimSun" w:cstheme="minorHAnsi"/>
          </w:rPr>
          <w:t xml:space="preserve"> Adobe Flash Player </w:t>
        </w:r>
        <w:r w:rsidR="00FA1221" w:rsidRPr="00FA1221">
          <w:rPr>
            <w:rStyle w:val="Hyperlink"/>
            <w:rFonts w:eastAsia="SimSun" w:cstheme="minorHAnsi"/>
          </w:rPr>
          <w:t>的声明</w:t>
        </w:r>
        <w:r w:rsidR="00FA1221" w:rsidRPr="00FA1221">
          <w:rPr>
            <w:rFonts w:eastAsia="SimSun" w:cstheme="minorHAnsi"/>
            <w:webHidden/>
          </w:rPr>
          <w:tab/>
        </w:r>
        <w:r w:rsidR="00FA1221" w:rsidRPr="00FA1221">
          <w:rPr>
            <w:rFonts w:eastAsia="SimSun" w:cstheme="minorHAnsi"/>
            <w:webHidden/>
          </w:rPr>
          <w:fldChar w:fldCharType="begin"/>
        </w:r>
        <w:r w:rsidR="00FA1221" w:rsidRPr="00FA1221">
          <w:rPr>
            <w:rFonts w:eastAsia="SimSun" w:cstheme="minorHAnsi"/>
            <w:webHidden/>
          </w:rPr>
          <w:instrText xml:space="preserve"> PAGEREF _Toc36481057 \h </w:instrText>
        </w:r>
        <w:r w:rsidR="00FA1221" w:rsidRPr="00FA1221">
          <w:rPr>
            <w:rFonts w:eastAsia="SimSun" w:cstheme="minorHAnsi"/>
            <w:webHidden/>
          </w:rPr>
        </w:r>
        <w:r w:rsidR="00FA1221" w:rsidRPr="00FA1221">
          <w:rPr>
            <w:rFonts w:eastAsia="SimSun" w:cstheme="minorHAnsi"/>
            <w:webHidden/>
          </w:rPr>
          <w:fldChar w:fldCharType="separate"/>
        </w:r>
        <w:r w:rsidR="00FA1221" w:rsidRPr="00FA1221">
          <w:rPr>
            <w:rFonts w:eastAsia="SimSun" w:cstheme="minorHAnsi"/>
            <w:webHidden/>
          </w:rPr>
          <w:t>29</w:t>
        </w:r>
        <w:r w:rsidR="00FA1221" w:rsidRPr="00FA1221">
          <w:rPr>
            <w:rFonts w:eastAsia="SimSun" w:cstheme="minorHAnsi"/>
            <w:webHidden/>
          </w:rPr>
          <w:fldChar w:fldCharType="end"/>
        </w:r>
      </w:hyperlink>
    </w:p>
    <w:p w14:paraId="78BE6499" w14:textId="29AFE9F8" w:rsidR="00FA1221" w:rsidRPr="00FA1221" w:rsidRDefault="00FF5EAE">
      <w:pPr>
        <w:pStyle w:val="TOC3"/>
        <w:rPr>
          <w:rFonts w:eastAsia="SimSun" w:cstheme="minorHAnsi"/>
          <w:b w:val="0"/>
          <w:smallCaps w:val="0"/>
          <w:sz w:val="22"/>
          <w:lang w:val="en-US" w:eastAsia="en-US" w:bidi="ar-SA"/>
        </w:rPr>
      </w:pPr>
      <w:hyperlink w:anchor="_Toc36481058" w:history="1">
        <w:r w:rsidR="00FA1221" w:rsidRPr="00FA1221">
          <w:rPr>
            <w:rStyle w:val="Hyperlink"/>
            <w:rFonts w:eastAsia="SimSun" w:cstheme="minorHAnsi"/>
          </w:rPr>
          <w:t>关于</w:t>
        </w:r>
        <w:r w:rsidR="00FA1221" w:rsidRPr="00FA1221">
          <w:rPr>
            <w:rStyle w:val="Hyperlink"/>
            <w:rFonts w:eastAsia="SimSun" w:cstheme="minorHAnsi"/>
          </w:rPr>
          <w:t xml:space="preserve"> H.264/AVC </w:t>
        </w:r>
        <w:r w:rsidR="00FA1221" w:rsidRPr="00FA1221">
          <w:rPr>
            <w:rStyle w:val="Hyperlink"/>
            <w:rFonts w:eastAsia="SimSun" w:cstheme="minorHAnsi"/>
          </w:rPr>
          <w:t>视觉标准、</w:t>
        </w:r>
        <w:r w:rsidR="00FA1221" w:rsidRPr="00FA1221">
          <w:rPr>
            <w:rStyle w:val="Hyperlink"/>
            <w:rFonts w:eastAsia="SimSun" w:cstheme="minorHAnsi"/>
          </w:rPr>
          <w:t xml:space="preserve">VC-1 </w:t>
        </w:r>
        <w:r w:rsidR="00FA1221" w:rsidRPr="00FA1221">
          <w:rPr>
            <w:rStyle w:val="Hyperlink"/>
            <w:rFonts w:eastAsia="SimSun" w:cstheme="minorHAnsi"/>
          </w:rPr>
          <w:t>视频标准、</w:t>
        </w:r>
        <w:r w:rsidR="00FA1221" w:rsidRPr="00FA1221">
          <w:rPr>
            <w:rStyle w:val="Hyperlink"/>
            <w:rFonts w:eastAsia="SimSun" w:cstheme="minorHAnsi"/>
          </w:rPr>
          <w:t xml:space="preserve">MPEG-4 Part 2 </w:t>
        </w:r>
        <w:r w:rsidR="00FA1221" w:rsidRPr="00FA1221">
          <w:rPr>
            <w:rStyle w:val="Hyperlink"/>
            <w:rFonts w:eastAsia="SimSun" w:cstheme="minorHAnsi"/>
          </w:rPr>
          <w:t>视觉标准和</w:t>
        </w:r>
        <w:r w:rsidR="00FA1221" w:rsidRPr="00FA1221">
          <w:rPr>
            <w:rStyle w:val="Hyperlink"/>
            <w:rFonts w:eastAsia="SimSun" w:cstheme="minorHAnsi"/>
          </w:rPr>
          <w:t xml:space="preserve"> MPEG-2 </w:t>
        </w:r>
        <w:r w:rsidR="00FA1221" w:rsidRPr="00FA1221">
          <w:rPr>
            <w:rStyle w:val="Hyperlink"/>
            <w:rFonts w:eastAsia="SimSun" w:cstheme="minorHAnsi"/>
          </w:rPr>
          <w:t>视频标准的声明</w:t>
        </w:r>
        <w:r w:rsidR="00FA1221" w:rsidRPr="00FA1221">
          <w:rPr>
            <w:rFonts w:eastAsia="SimSun" w:cstheme="minorHAnsi"/>
            <w:webHidden/>
          </w:rPr>
          <w:tab/>
        </w:r>
        <w:r w:rsidR="00FA1221" w:rsidRPr="00FA1221">
          <w:rPr>
            <w:rFonts w:eastAsia="SimSun" w:cstheme="minorHAnsi"/>
            <w:webHidden/>
          </w:rPr>
          <w:fldChar w:fldCharType="begin"/>
        </w:r>
        <w:r w:rsidR="00FA1221" w:rsidRPr="00FA1221">
          <w:rPr>
            <w:rFonts w:eastAsia="SimSun" w:cstheme="minorHAnsi"/>
            <w:webHidden/>
          </w:rPr>
          <w:instrText xml:space="preserve"> PAGEREF _Toc36481058 \h </w:instrText>
        </w:r>
        <w:r w:rsidR="00FA1221" w:rsidRPr="00FA1221">
          <w:rPr>
            <w:rFonts w:eastAsia="SimSun" w:cstheme="minorHAnsi"/>
            <w:webHidden/>
          </w:rPr>
        </w:r>
        <w:r w:rsidR="00FA1221" w:rsidRPr="00FA1221">
          <w:rPr>
            <w:rFonts w:eastAsia="SimSun" w:cstheme="minorHAnsi"/>
            <w:webHidden/>
          </w:rPr>
          <w:fldChar w:fldCharType="separate"/>
        </w:r>
        <w:r w:rsidR="00FA1221" w:rsidRPr="00FA1221">
          <w:rPr>
            <w:rFonts w:eastAsia="SimSun" w:cstheme="minorHAnsi"/>
            <w:webHidden/>
          </w:rPr>
          <w:t>29</w:t>
        </w:r>
        <w:r w:rsidR="00FA1221" w:rsidRPr="00FA1221">
          <w:rPr>
            <w:rFonts w:eastAsia="SimSun" w:cstheme="minorHAnsi"/>
            <w:webHidden/>
          </w:rPr>
          <w:fldChar w:fldCharType="end"/>
        </w:r>
      </w:hyperlink>
    </w:p>
    <w:p w14:paraId="3B262FF4" w14:textId="1D69A3A2" w:rsidR="00FA1221" w:rsidRPr="00FA1221" w:rsidRDefault="00FF5EAE">
      <w:pPr>
        <w:pStyle w:val="TOC1"/>
        <w:tabs>
          <w:tab w:val="right" w:leader="dot" w:pos="5030"/>
        </w:tabs>
        <w:rPr>
          <w:rFonts w:eastAsia="SimSun" w:cstheme="minorHAnsi"/>
          <w:b w:val="0"/>
          <w:caps w:val="0"/>
          <w:noProof/>
          <w:sz w:val="22"/>
          <w:lang w:val="en-US" w:eastAsia="en-US" w:bidi="ar-SA"/>
        </w:rPr>
      </w:pPr>
      <w:hyperlink w:anchor="_Toc36481059" w:history="1">
        <w:r w:rsidR="00FA1221" w:rsidRPr="00FA1221">
          <w:rPr>
            <w:rStyle w:val="Hyperlink"/>
            <w:rFonts w:eastAsia="SimSun" w:cstheme="minorHAnsi"/>
            <w:noProof/>
          </w:rPr>
          <w:t>附件</w:t>
        </w:r>
        <w:r w:rsidR="00FA1221" w:rsidRPr="00FA1221">
          <w:rPr>
            <w:rStyle w:val="Hyperlink"/>
            <w:rFonts w:eastAsia="SimSun" w:cstheme="minorHAnsi"/>
            <w:noProof/>
          </w:rPr>
          <w:t xml:space="preserve"> 2 – </w:t>
        </w:r>
        <w:r w:rsidR="00FA1221" w:rsidRPr="00FA1221">
          <w:rPr>
            <w:rStyle w:val="Hyperlink"/>
            <w:rFonts w:eastAsia="SimSun" w:cstheme="minorHAnsi"/>
            <w:noProof/>
          </w:rPr>
          <w:t>订购许可套件</w:t>
        </w:r>
        <w:r w:rsidR="00FA1221" w:rsidRPr="00FA1221">
          <w:rPr>
            <w:rFonts w:eastAsia="SimSun" w:cstheme="minorHAnsi"/>
            <w:noProof/>
            <w:webHidden/>
          </w:rPr>
          <w:tab/>
        </w:r>
        <w:r w:rsidR="00FA1221" w:rsidRPr="00FA1221">
          <w:rPr>
            <w:rFonts w:eastAsia="SimSun" w:cstheme="minorHAnsi"/>
            <w:noProof/>
            <w:webHidden/>
          </w:rPr>
          <w:fldChar w:fldCharType="begin"/>
        </w:r>
        <w:r w:rsidR="00FA1221" w:rsidRPr="00FA1221">
          <w:rPr>
            <w:rFonts w:eastAsia="SimSun" w:cstheme="minorHAnsi"/>
            <w:noProof/>
            <w:webHidden/>
          </w:rPr>
          <w:instrText xml:space="preserve"> PAGEREF _Toc36481059 \h </w:instrText>
        </w:r>
        <w:r w:rsidR="00FA1221" w:rsidRPr="00FA1221">
          <w:rPr>
            <w:rFonts w:eastAsia="SimSun" w:cstheme="minorHAnsi"/>
            <w:noProof/>
            <w:webHidden/>
          </w:rPr>
        </w:r>
        <w:r w:rsidR="00FA1221" w:rsidRPr="00FA1221">
          <w:rPr>
            <w:rFonts w:eastAsia="SimSun" w:cstheme="minorHAnsi"/>
            <w:noProof/>
            <w:webHidden/>
          </w:rPr>
          <w:fldChar w:fldCharType="separate"/>
        </w:r>
        <w:r w:rsidR="00FA1221" w:rsidRPr="00FA1221">
          <w:rPr>
            <w:rFonts w:eastAsia="SimSun" w:cstheme="minorHAnsi"/>
            <w:noProof/>
            <w:webHidden/>
          </w:rPr>
          <w:t>30</w:t>
        </w:r>
        <w:r w:rsidR="00FA1221" w:rsidRPr="00FA1221">
          <w:rPr>
            <w:rFonts w:eastAsia="SimSun" w:cstheme="minorHAnsi"/>
            <w:noProof/>
            <w:webHidden/>
          </w:rPr>
          <w:fldChar w:fldCharType="end"/>
        </w:r>
      </w:hyperlink>
    </w:p>
    <w:p w14:paraId="430A6C8C" w14:textId="0E579A8C" w:rsidR="00FA1221" w:rsidRPr="00FA1221" w:rsidRDefault="00FF5EAE">
      <w:pPr>
        <w:pStyle w:val="TOC3"/>
        <w:rPr>
          <w:rFonts w:eastAsia="SimSun" w:cstheme="minorHAnsi"/>
          <w:b w:val="0"/>
          <w:smallCaps w:val="0"/>
          <w:sz w:val="22"/>
          <w:lang w:val="en-US" w:eastAsia="en-US" w:bidi="ar-SA"/>
        </w:rPr>
      </w:pPr>
      <w:hyperlink w:anchor="_Toc36481060" w:history="1">
        <w:r w:rsidR="00FA1221" w:rsidRPr="00FA1221">
          <w:rPr>
            <w:rStyle w:val="Hyperlink"/>
            <w:rFonts w:eastAsia="SimSun" w:cstheme="minorHAnsi"/>
          </w:rPr>
          <w:t>公共部门</w:t>
        </w:r>
        <w:r w:rsidR="00FA1221" w:rsidRPr="00FA1221">
          <w:rPr>
            <w:rFonts w:eastAsia="SimSun" w:cstheme="minorHAnsi"/>
            <w:webHidden/>
          </w:rPr>
          <w:tab/>
        </w:r>
        <w:r w:rsidR="00FA1221" w:rsidRPr="00FA1221">
          <w:rPr>
            <w:rFonts w:eastAsia="SimSun" w:cstheme="minorHAnsi"/>
            <w:webHidden/>
          </w:rPr>
          <w:fldChar w:fldCharType="begin"/>
        </w:r>
        <w:r w:rsidR="00FA1221" w:rsidRPr="00FA1221">
          <w:rPr>
            <w:rFonts w:eastAsia="SimSun" w:cstheme="minorHAnsi"/>
            <w:webHidden/>
          </w:rPr>
          <w:instrText xml:space="preserve"> PAGEREF _Toc36481060 \h </w:instrText>
        </w:r>
        <w:r w:rsidR="00FA1221" w:rsidRPr="00FA1221">
          <w:rPr>
            <w:rFonts w:eastAsia="SimSun" w:cstheme="minorHAnsi"/>
            <w:webHidden/>
          </w:rPr>
        </w:r>
        <w:r w:rsidR="00FA1221" w:rsidRPr="00FA1221">
          <w:rPr>
            <w:rFonts w:eastAsia="SimSun" w:cstheme="minorHAnsi"/>
            <w:webHidden/>
          </w:rPr>
          <w:fldChar w:fldCharType="separate"/>
        </w:r>
        <w:r w:rsidR="00FA1221" w:rsidRPr="00FA1221">
          <w:rPr>
            <w:rFonts w:eastAsia="SimSun" w:cstheme="minorHAnsi"/>
            <w:webHidden/>
          </w:rPr>
          <w:t>31</w:t>
        </w:r>
        <w:r w:rsidR="00FA1221" w:rsidRPr="00FA1221">
          <w:rPr>
            <w:rFonts w:eastAsia="SimSun" w:cstheme="minorHAnsi"/>
            <w:webHidden/>
          </w:rPr>
          <w:fldChar w:fldCharType="end"/>
        </w:r>
      </w:hyperlink>
    </w:p>
    <w:p w14:paraId="691E8E36" w14:textId="01F30696" w:rsidR="00877D86" w:rsidRPr="0075345A" w:rsidRDefault="00877D86" w:rsidP="00877D86">
      <w:pPr>
        <w:pStyle w:val="ProductList-Body"/>
        <w:rPr>
          <w:rFonts w:eastAsia="SimSun" w:cstheme="minorHAnsi"/>
        </w:rPr>
      </w:pPr>
      <w:r w:rsidRPr="00FA1221">
        <w:rPr>
          <w:rFonts w:eastAsia="SimSun" w:cstheme="minorHAnsi"/>
        </w:rPr>
        <w:fldChar w:fldCharType="end"/>
      </w:r>
    </w:p>
    <w:p w14:paraId="54428EA6" w14:textId="77777777" w:rsidR="00877D86" w:rsidRPr="003B14D1" w:rsidRDefault="00877D86" w:rsidP="00877D86">
      <w:pPr>
        <w:spacing w:after="0" w:line="240" w:lineRule="auto"/>
        <w:rPr>
          <w:rFonts w:eastAsia="SimSun" w:cstheme="minorHAnsi"/>
          <w:sz w:val="18"/>
        </w:rPr>
        <w:sectPr w:rsidR="00877D86" w:rsidRPr="003B14D1">
          <w:type w:val="continuous"/>
          <w:pgSz w:w="12240" w:h="15840"/>
          <w:pgMar w:top="1440" w:right="720" w:bottom="1440" w:left="720" w:header="720" w:footer="720" w:gutter="0"/>
          <w:cols w:num="2" w:space="720"/>
        </w:sectPr>
      </w:pPr>
    </w:p>
    <w:p w14:paraId="186758C3" w14:textId="77777777" w:rsidR="00F6398B" w:rsidRPr="0072329D" w:rsidRDefault="00F6398B" w:rsidP="00F6398B">
      <w:pPr>
        <w:pStyle w:val="ProductList-SectionHeading"/>
        <w:outlineLvl w:val="0"/>
        <w:rPr>
          <w:rFonts w:asciiTheme="minorHAnsi" w:eastAsia="SimSun" w:hAnsiTheme="minorHAnsi"/>
          <w:lang w:eastAsia="zh-CN"/>
        </w:rPr>
      </w:pPr>
      <w:bookmarkStart w:id="4" w:name="Introduction"/>
      <w:bookmarkStart w:id="5" w:name="_Toc507768531"/>
      <w:bookmarkStart w:id="6" w:name="_Toc507239485"/>
      <w:bookmarkStart w:id="7" w:name="_Toc36480999"/>
      <w:bookmarkStart w:id="8" w:name="_Toc378147615"/>
      <w:bookmarkStart w:id="9" w:name="_Toc378151517"/>
      <w:bookmarkStart w:id="10" w:name="_Toc379797094"/>
      <w:bookmarkStart w:id="11" w:name="_Toc380513120"/>
      <w:bookmarkStart w:id="12" w:name="_Toc380655159"/>
      <w:bookmarkStart w:id="13" w:name="_Toc383415077"/>
      <w:r w:rsidRPr="0072329D">
        <w:rPr>
          <w:rFonts w:asciiTheme="minorHAnsi" w:eastAsia="SimSun" w:hAnsiTheme="minorHAnsi"/>
          <w:lang w:eastAsia="zh-CN"/>
        </w:rPr>
        <w:lastRenderedPageBreak/>
        <w:t>简介</w:t>
      </w:r>
      <w:bookmarkEnd w:id="4"/>
      <w:bookmarkEnd w:id="5"/>
      <w:bookmarkEnd w:id="6"/>
      <w:bookmarkEnd w:id="7"/>
    </w:p>
    <w:p w14:paraId="4FC4FE3D" w14:textId="1EC82BCC" w:rsidR="00F6398B" w:rsidRPr="0072329D" w:rsidRDefault="00EE6383" w:rsidP="00F6398B">
      <w:pPr>
        <w:pStyle w:val="ProductList-Body"/>
        <w:spacing w:after="240"/>
        <w:rPr>
          <w:rFonts w:eastAsia="SimSun"/>
          <w:lang w:eastAsia="zh-CN"/>
        </w:rPr>
      </w:pPr>
      <w:proofErr w:type="spellStart"/>
      <w:r w:rsidRPr="00143165">
        <w:rPr>
          <w:rFonts w:cstheme="minorHAnsi"/>
        </w:rPr>
        <w:t>双方同意，客户使用在线服务的活动受这些在线服务条款的约束，且</w:t>
      </w:r>
      <w:proofErr w:type="spellEnd"/>
      <w:r w:rsidRPr="00143165">
        <w:rPr>
          <w:rFonts w:cstheme="minorHAnsi"/>
        </w:rPr>
        <w:t xml:space="preserve"> DPA</w:t>
      </w:r>
      <w:r w:rsidRPr="00143165">
        <w:rPr>
          <w:rFonts w:cstheme="minorHAnsi"/>
        </w:rPr>
        <w:t>（定义如下）规定了双方与在线服务涉及的客户数据及个人数据的处理活动和安全性相关的义务。此外，双方同意，除非存在单独的专业服务协议，否则提供专业服务的活动受这些在线服务条款约束，包括但不限于附件</w:t>
      </w:r>
      <w:r w:rsidRPr="00143165">
        <w:rPr>
          <w:rFonts w:cstheme="minorHAnsi"/>
        </w:rPr>
        <w:t xml:space="preserve"> 1 </w:t>
      </w:r>
      <w:proofErr w:type="spellStart"/>
      <w:r w:rsidRPr="00143165">
        <w:rPr>
          <w:rFonts w:cstheme="minorHAnsi"/>
        </w:rPr>
        <w:t>中的条款，以及</w:t>
      </w:r>
      <w:proofErr w:type="spellEnd"/>
      <w:r w:rsidRPr="00143165">
        <w:rPr>
          <w:rFonts w:cstheme="minorHAnsi"/>
        </w:rPr>
        <w:t xml:space="preserve"> DPA </w:t>
      </w:r>
      <w:proofErr w:type="spellStart"/>
      <w:r w:rsidRPr="00143165">
        <w:rPr>
          <w:rFonts w:cstheme="minorHAnsi"/>
        </w:rPr>
        <w:t>中在提供相关服务过程中与专业服务数据和个人数据的处理活动和安全性有关的条款。客户使用非</w:t>
      </w:r>
      <w:proofErr w:type="spellEnd"/>
      <w:r w:rsidRPr="00143165">
        <w:rPr>
          <w:rFonts w:cstheme="minorHAnsi"/>
        </w:rPr>
        <w:t xml:space="preserve"> Microsoft </w:t>
      </w:r>
      <w:proofErr w:type="spellStart"/>
      <w:r w:rsidRPr="00143165">
        <w:rPr>
          <w:rFonts w:cstheme="minorHAnsi"/>
        </w:rPr>
        <w:t>产品（定义如下）的活动受单独的条款（包括不同的隐私和安全条款）约束。如果</w:t>
      </w:r>
      <w:proofErr w:type="spellEnd"/>
      <w:r w:rsidRPr="00143165">
        <w:rPr>
          <w:rFonts w:cstheme="minorHAnsi"/>
        </w:rPr>
        <w:t xml:space="preserve"> DPA </w:t>
      </w:r>
      <w:proofErr w:type="spellStart"/>
      <w:r w:rsidRPr="00143165">
        <w:rPr>
          <w:rFonts w:cstheme="minorHAnsi"/>
        </w:rPr>
        <w:t>与客户批量许可协议中的任何其他条款（包括产品条款或在线服务条款）存在任何冲突或不一致，则应以</w:t>
      </w:r>
      <w:proofErr w:type="spellEnd"/>
      <w:r w:rsidRPr="00143165">
        <w:rPr>
          <w:rFonts w:cstheme="minorHAnsi"/>
        </w:rPr>
        <w:t xml:space="preserve"> DPA </w:t>
      </w:r>
      <w:proofErr w:type="spellStart"/>
      <w:r w:rsidRPr="00143165">
        <w:rPr>
          <w:rFonts w:cstheme="minorHAnsi"/>
        </w:rPr>
        <w:t>为准</w:t>
      </w:r>
      <w:proofErr w:type="spellEnd"/>
      <w:r w:rsidR="00F6398B" w:rsidRPr="0072329D">
        <w:rPr>
          <w:rFonts w:eastAsia="SimSun"/>
          <w:lang w:eastAsia="zh-CN"/>
        </w:rPr>
        <w:t>。</w:t>
      </w:r>
    </w:p>
    <w:p w14:paraId="535A5C5A" w14:textId="77777777" w:rsidR="00F6398B" w:rsidRPr="0072329D" w:rsidRDefault="00F6398B" w:rsidP="00F6398B">
      <w:pPr>
        <w:pStyle w:val="ProductList-SubSubSectionHeading"/>
        <w:outlineLvl w:val="1"/>
        <w:rPr>
          <w:rFonts w:eastAsia="SimSun"/>
        </w:rPr>
      </w:pPr>
      <w:bookmarkStart w:id="14" w:name="_Toc507768532"/>
      <w:bookmarkStart w:id="15" w:name="_Toc36481000"/>
      <w:proofErr w:type="spellStart"/>
      <w:r w:rsidRPr="0072329D">
        <w:rPr>
          <w:rFonts w:eastAsia="SimSun"/>
        </w:rPr>
        <w:t>服务级别协议</w:t>
      </w:r>
      <w:bookmarkEnd w:id="14"/>
      <w:bookmarkEnd w:id="15"/>
      <w:proofErr w:type="spellEnd"/>
    </w:p>
    <w:p w14:paraId="4C95BBA4" w14:textId="77777777" w:rsidR="00F6398B" w:rsidRPr="0072329D" w:rsidRDefault="00F6398B" w:rsidP="00F6398B">
      <w:pPr>
        <w:pStyle w:val="ProductList-Body"/>
        <w:rPr>
          <w:rFonts w:eastAsia="SimSun"/>
        </w:rPr>
      </w:pPr>
      <w:proofErr w:type="spellStart"/>
      <w:r w:rsidRPr="0072329D">
        <w:rPr>
          <w:rFonts w:eastAsia="SimSun"/>
        </w:rPr>
        <w:t>大多数在线服务都提供服务级别协议</w:t>
      </w:r>
      <w:proofErr w:type="spellEnd"/>
      <w:r w:rsidRPr="0072329D">
        <w:rPr>
          <w:rFonts w:eastAsia="SimSun"/>
        </w:rPr>
        <w:t xml:space="preserve"> (SLA)</w:t>
      </w:r>
      <w:r w:rsidRPr="0072329D">
        <w:rPr>
          <w:rFonts w:eastAsia="SimSun"/>
        </w:rPr>
        <w:t>。</w:t>
      </w:r>
      <w:proofErr w:type="spellStart"/>
      <w:r w:rsidRPr="0072329D">
        <w:rPr>
          <w:rFonts w:eastAsia="SimSun"/>
        </w:rPr>
        <w:t>有关在线服务</w:t>
      </w:r>
      <w:proofErr w:type="spellEnd"/>
      <w:r w:rsidRPr="0072329D">
        <w:rPr>
          <w:rFonts w:eastAsia="SimSun"/>
        </w:rPr>
        <w:t xml:space="preserve"> SLA </w:t>
      </w:r>
      <w:proofErr w:type="spellStart"/>
      <w:r w:rsidRPr="0072329D">
        <w:rPr>
          <w:rFonts w:eastAsia="SimSun"/>
        </w:rPr>
        <w:t>的详细信息，请参阅</w:t>
      </w:r>
      <w:proofErr w:type="spellEnd"/>
      <w:r w:rsidRPr="0072329D">
        <w:rPr>
          <w:rFonts w:eastAsia="SimSun"/>
        </w:rPr>
        <w:t xml:space="preserve"> </w:t>
      </w:r>
      <w:hyperlink r:id="rId14" w:history="1">
        <w:r w:rsidRPr="0072329D">
          <w:rPr>
            <w:rStyle w:val="Hyperlink"/>
            <w:rFonts w:eastAsia="SimSun"/>
          </w:rPr>
          <w:t>http://microsoft.com/licensing/contracts</w:t>
        </w:r>
      </w:hyperlink>
      <w:r w:rsidRPr="0072329D">
        <w:rPr>
          <w:rFonts w:eastAsia="SimSun"/>
        </w:rPr>
        <w:t>。</w:t>
      </w:r>
    </w:p>
    <w:p w14:paraId="274C5F57" w14:textId="77777777" w:rsidR="00F6398B" w:rsidRPr="0072329D" w:rsidRDefault="00F6398B" w:rsidP="00F6398B">
      <w:pPr>
        <w:pStyle w:val="ProductList-Body"/>
        <w:rPr>
          <w:rFonts w:eastAsia="SimSun"/>
        </w:rPr>
      </w:pPr>
    </w:p>
    <w:p w14:paraId="37F26180" w14:textId="77777777" w:rsidR="00F6398B" w:rsidRPr="0072329D" w:rsidRDefault="00F6398B" w:rsidP="00F6398B">
      <w:pPr>
        <w:pStyle w:val="ProductList-SubSubSectionHeading"/>
        <w:outlineLvl w:val="1"/>
        <w:rPr>
          <w:rFonts w:eastAsia="SimSun"/>
        </w:rPr>
      </w:pPr>
      <w:bookmarkStart w:id="16" w:name="_Toc507768533"/>
      <w:bookmarkStart w:id="17" w:name="_Toc36481001"/>
      <w:proofErr w:type="spellStart"/>
      <w:r w:rsidRPr="0072329D">
        <w:rPr>
          <w:rFonts w:eastAsia="SimSun"/>
        </w:rPr>
        <w:t>适用的在线服务条款和更新</w:t>
      </w:r>
      <w:bookmarkEnd w:id="16"/>
      <w:bookmarkEnd w:id="17"/>
      <w:proofErr w:type="spellEnd"/>
    </w:p>
    <w:p w14:paraId="68933D9F" w14:textId="77777777" w:rsidR="00F6398B" w:rsidRPr="0072329D" w:rsidRDefault="00F6398B" w:rsidP="00F6398B">
      <w:pPr>
        <w:pStyle w:val="ProductList-Body"/>
        <w:rPr>
          <w:rFonts w:eastAsia="SimSun"/>
        </w:rPr>
      </w:pPr>
      <w:proofErr w:type="spellStart"/>
      <w:r w:rsidRPr="0072329D">
        <w:rPr>
          <w:rFonts w:eastAsia="SimSun"/>
        </w:rPr>
        <w:t>客户续签或新订购某个在线服务后，应遵守当时的在线服务条款，且这些条款在该在线服务的订购期内不会发生变化。</w:t>
      </w:r>
      <w:r w:rsidRPr="0072329D">
        <w:rPr>
          <w:rFonts w:eastAsia="SimSun"/>
        </w:rPr>
        <w:t>Microsoft</w:t>
      </w:r>
      <w:proofErr w:type="spellEnd"/>
      <w:r w:rsidRPr="0072329D">
        <w:rPr>
          <w:rFonts w:eastAsia="SimSun"/>
        </w:rPr>
        <w:t xml:space="preserve"> </w:t>
      </w:r>
      <w:r w:rsidRPr="0072329D">
        <w:rPr>
          <w:rFonts w:eastAsia="SimSun"/>
        </w:rPr>
        <w:t>推出新的功能、补充程序或相关软件（即以前的订购不包含的内容）后，可以提供客户在使用这些新的功能、补充程序或相关软件时应遵循的条款或更新相应的在线服务条款。</w:t>
      </w:r>
    </w:p>
    <w:p w14:paraId="73AFD998" w14:textId="77777777" w:rsidR="00F6398B" w:rsidRPr="0072329D" w:rsidRDefault="00F6398B" w:rsidP="00F6398B">
      <w:pPr>
        <w:pStyle w:val="ProductList-Body"/>
        <w:rPr>
          <w:rFonts w:eastAsia="SimSun"/>
        </w:rPr>
      </w:pPr>
    </w:p>
    <w:p w14:paraId="3C3B9E72" w14:textId="77777777" w:rsidR="00F6398B" w:rsidRPr="0072329D" w:rsidRDefault="00F6398B" w:rsidP="00F6398B">
      <w:pPr>
        <w:pStyle w:val="ProductList-SubSubSectionHeading"/>
        <w:outlineLvl w:val="1"/>
        <w:rPr>
          <w:rFonts w:eastAsia="SimSun"/>
        </w:rPr>
      </w:pPr>
      <w:bookmarkStart w:id="18" w:name="_Toc507768534"/>
      <w:bookmarkStart w:id="19" w:name="_Toc36481002"/>
      <w:proofErr w:type="spellStart"/>
      <w:r w:rsidRPr="0072329D">
        <w:rPr>
          <w:rFonts w:eastAsia="SimSun"/>
        </w:rPr>
        <w:t>电子通知</w:t>
      </w:r>
      <w:bookmarkEnd w:id="18"/>
      <w:bookmarkEnd w:id="19"/>
      <w:proofErr w:type="spellEnd"/>
    </w:p>
    <w:p w14:paraId="563A4990" w14:textId="77777777" w:rsidR="00F6398B" w:rsidRPr="0072329D" w:rsidRDefault="00F6398B" w:rsidP="00F6398B">
      <w:pPr>
        <w:pStyle w:val="ProductList-Body"/>
        <w:rPr>
          <w:rFonts w:eastAsia="SimSun"/>
        </w:rPr>
      </w:pPr>
      <w:proofErr w:type="spellStart"/>
      <w:r w:rsidRPr="0072329D">
        <w:rPr>
          <w:rFonts w:eastAsia="SimSun"/>
        </w:rPr>
        <w:t>微软可能会通过电子方式向客户提供关于在线服务的信息和通知，包括通过电子邮件、在线服务门户或微软指定的网站。通知自</w:t>
      </w:r>
      <w:proofErr w:type="spellEnd"/>
      <w:r w:rsidRPr="0072329D">
        <w:rPr>
          <w:rFonts w:eastAsia="SimSun"/>
        </w:rPr>
        <w:t xml:space="preserve"> Microsoft </w:t>
      </w:r>
      <w:proofErr w:type="spellStart"/>
      <w:r w:rsidRPr="0072329D">
        <w:rPr>
          <w:rFonts w:eastAsia="SimSun"/>
        </w:rPr>
        <w:t>发出之日起生效</w:t>
      </w:r>
      <w:proofErr w:type="spellEnd"/>
      <w:r w:rsidRPr="0072329D">
        <w:rPr>
          <w:rFonts w:eastAsia="SimSun"/>
        </w:rPr>
        <w:t>。</w:t>
      </w:r>
    </w:p>
    <w:p w14:paraId="15250477" w14:textId="77777777" w:rsidR="00F6398B" w:rsidRPr="0072329D" w:rsidRDefault="00F6398B" w:rsidP="00F6398B">
      <w:pPr>
        <w:pStyle w:val="ProductList-Body"/>
        <w:rPr>
          <w:rFonts w:eastAsia="SimSun"/>
        </w:rPr>
      </w:pPr>
    </w:p>
    <w:p w14:paraId="4828F2F7" w14:textId="77777777" w:rsidR="00F6398B" w:rsidRPr="0072329D" w:rsidRDefault="00F6398B" w:rsidP="00F6398B">
      <w:pPr>
        <w:pStyle w:val="ProductList-SubSubSectionHeading"/>
        <w:outlineLvl w:val="1"/>
        <w:rPr>
          <w:rFonts w:eastAsia="SimSun"/>
        </w:rPr>
      </w:pPr>
      <w:bookmarkStart w:id="20" w:name="_Toc507768535"/>
      <w:bookmarkStart w:id="21" w:name="_Toc507239486"/>
      <w:bookmarkStart w:id="22" w:name="_Toc36481003"/>
      <w:proofErr w:type="spellStart"/>
      <w:r w:rsidRPr="0072329D">
        <w:rPr>
          <w:rFonts w:eastAsia="SimSun"/>
        </w:rPr>
        <w:t>早期版本</w:t>
      </w:r>
      <w:bookmarkEnd w:id="20"/>
      <w:bookmarkEnd w:id="21"/>
      <w:bookmarkEnd w:id="22"/>
      <w:proofErr w:type="spellEnd"/>
    </w:p>
    <w:p w14:paraId="65FDCE3C" w14:textId="77777777" w:rsidR="00F6398B" w:rsidRPr="0072329D" w:rsidRDefault="00F6398B" w:rsidP="00F6398B">
      <w:pPr>
        <w:pStyle w:val="ProductList-Body"/>
        <w:rPr>
          <w:rFonts w:eastAsia="SimSun"/>
        </w:rPr>
      </w:pPr>
      <w:proofErr w:type="spellStart"/>
      <w:r w:rsidRPr="0072329D">
        <w:rPr>
          <w:rFonts w:eastAsia="SimSun"/>
        </w:rPr>
        <w:t>在线服务条款提供的条款适用于当前可用的在线服务。如需在线服务条款的早期版本，客户可以参阅</w:t>
      </w:r>
      <w:proofErr w:type="spellEnd"/>
      <w:r w:rsidRPr="0072329D">
        <w:rPr>
          <w:rFonts w:eastAsia="SimSun"/>
        </w:rPr>
        <w:t xml:space="preserve"> </w:t>
      </w:r>
      <w:hyperlink r:id="rId15" w:history="1">
        <w:r w:rsidRPr="0072329D">
          <w:rPr>
            <w:rStyle w:val="Hyperlink"/>
            <w:rFonts w:eastAsia="SimSun"/>
          </w:rPr>
          <w:t>http://go.microsoft.com/?linkid=9840733</w:t>
        </w:r>
      </w:hyperlink>
      <w:r w:rsidRPr="0072329D">
        <w:rPr>
          <w:rFonts w:eastAsia="SimSun"/>
        </w:rPr>
        <w:t>，或联系其经销商或</w:t>
      </w:r>
      <w:r w:rsidRPr="0072329D">
        <w:rPr>
          <w:rFonts w:eastAsia="SimSun"/>
        </w:rPr>
        <w:t xml:space="preserve"> Microsoft </w:t>
      </w:r>
      <w:proofErr w:type="spellStart"/>
      <w:r w:rsidRPr="0072329D">
        <w:rPr>
          <w:rFonts w:eastAsia="SimSun"/>
        </w:rPr>
        <w:t>客户经理</w:t>
      </w:r>
      <w:proofErr w:type="spellEnd"/>
      <w:r w:rsidRPr="0072329D">
        <w:rPr>
          <w:rFonts w:eastAsia="SimSun"/>
        </w:rPr>
        <w:t>。</w:t>
      </w:r>
    </w:p>
    <w:p w14:paraId="54DDD233" w14:textId="77777777" w:rsidR="00F6398B" w:rsidRPr="0072329D" w:rsidRDefault="00F6398B" w:rsidP="00F6398B">
      <w:pPr>
        <w:pStyle w:val="ProductList-Body"/>
        <w:rPr>
          <w:rFonts w:eastAsia="SimSun"/>
        </w:rPr>
      </w:pPr>
    </w:p>
    <w:p w14:paraId="0204399E" w14:textId="77777777" w:rsidR="002C3958" w:rsidRPr="001A0DC9" w:rsidRDefault="002C3958" w:rsidP="002C3958">
      <w:pPr>
        <w:pStyle w:val="ProductList-Offering1Heading"/>
        <w:rPr>
          <w:rFonts w:asciiTheme="minorHAnsi" w:hAnsiTheme="minorHAnsi"/>
        </w:rPr>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36481004"/>
      <w:proofErr w:type="spellStart"/>
      <w:r w:rsidRPr="001A0DC9">
        <w:rPr>
          <w:rFonts w:asciiTheme="minorHAnsi" w:hAnsiTheme="minorHAnsi"/>
        </w:rPr>
        <w:t>澄清及更改摘要</w:t>
      </w:r>
      <w:bookmarkEnd w:id="23"/>
      <w:bookmarkEnd w:id="24"/>
      <w:bookmarkEnd w:id="25"/>
      <w:bookmarkEnd w:id="26"/>
      <w:bookmarkEnd w:id="27"/>
      <w:bookmarkEnd w:id="28"/>
      <w:bookmarkEnd w:id="29"/>
      <w:bookmarkEnd w:id="30"/>
      <w:bookmarkEnd w:id="31"/>
      <w:bookmarkEnd w:id="32"/>
      <w:proofErr w:type="spellEnd"/>
    </w:p>
    <w:tbl>
      <w:tblPr>
        <w:tblStyle w:val="PURTable"/>
        <w:tblW w:w="10790" w:type="dxa"/>
        <w:tblLook w:val="04A0" w:firstRow="1" w:lastRow="0" w:firstColumn="1" w:lastColumn="0" w:noHBand="0" w:noVBand="1"/>
      </w:tblPr>
      <w:tblGrid>
        <w:gridCol w:w="5400"/>
        <w:gridCol w:w="5390"/>
      </w:tblGrid>
      <w:tr w:rsidR="00E62F1F" w:rsidRPr="00040AD4" w14:paraId="79FD8FEF" w14:textId="77777777" w:rsidTr="00E62F1F">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469B7280" w14:textId="77777777" w:rsidR="00E62F1F" w:rsidRPr="00040AD4" w:rsidRDefault="00E62F1F" w:rsidP="00E62F1F">
            <w:pPr>
              <w:pStyle w:val="ProductList-TableBody"/>
              <w:rPr>
                <w:rFonts w:asciiTheme="minorHAnsi" w:eastAsia="SimSun" w:hAnsiTheme="minorHAnsi" w:cstheme="minorHAnsi"/>
              </w:rPr>
            </w:pPr>
            <w:r w:rsidRPr="00040AD4">
              <w:rPr>
                <w:rFonts w:asciiTheme="minorHAnsi" w:eastAsia="SimSun" w:hAnsiTheme="minorHAnsi" w:cstheme="minorHAnsi"/>
                <w:color w:val="FFFFFF"/>
              </w:rPr>
              <w:t>新增内容</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54847EB4" w14:textId="77777777" w:rsidR="00E62F1F" w:rsidRPr="00040AD4" w:rsidRDefault="00E62F1F" w:rsidP="00E62F1F">
            <w:pPr>
              <w:pStyle w:val="ProductList-TableBody"/>
              <w:rPr>
                <w:rFonts w:asciiTheme="minorHAnsi" w:eastAsia="SimSun" w:hAnsiTheme="minorHAnsi" w:cstheme="minorHAnsi"/>
              </w:rPr>
            </w:pPr>
            <w:r w:rsidRPr="00040AD4">
              <w:rPr>
                <w:rFonts w:asciiTheme="minorHAnsi" w:eastAsia="SimSun" w:hAnsiTheme="minorHAnsi" w:cstheme="minorHAnsi"/>
                <w:color w:val="FFFFFF"/>
              </w:rPr>
              <w:t>删减内容</w:t>
            </w:r>
          </w:p>
        </w:tc>
      </w:tr>
      <w:tr w:rsidR="00E62F1F" w:rsidRPr="00040AD4" w14:paraId="4E87385A" w14:textId="77777777" w:rsidTr="00E62F1F">
        <w:tc>
          <w:tcPr>
            <w:tcW w:w="5400" w:type="dxa"/>
            <w:tcBorders>
              <w:top w:val="single" w:sz="4" w:space="0" w:color="000000"/>
              <w:left w:val="single" w:sz="4" w:space="0" w:color="000000"/>
              <w:bottom w:val="single" w:sz="4" w:space="0" w:color="000000"/>
              <w:right w:val="single" w:sz="4" w:space="0" w:color="000000"/>
            </w:tcBorders>
          </w:tcPr>
          <w:p w14:paraId="0F87CE25" w14:textId="77777777" w:rsidR="00E62F1F" w:rsidRPr="00CC6637" w:rsidRDefault="00E62F1F" w:rsidP="00E62F1F">
            <w:pPr>
              <w:pStyle w:val="ProductList-TableBody"/>
              <w:rPr>
                <w:rFonts w:asciiTheme="majorHAnsi" w:eastAsia="SimSun" w:hAnsiTheme="majorHAnsi" w:cstheme="majorHAnsi"/>
              </w:rPr>
            </w:pPr>
            <w:r w:rsidRPr="00CC6637">
              <w:rPr>
                <w:rFonts w:asciiTheme="majorHAnsi" w:eastAsia="SimSun" w:hAnsiTheme="majorHAnsi" w:cstheme="majorHAnsi"/>
              </w:rPr>
              <w:t>GitHub Learning Lab for Organizations</w:t>
            </w:r>
          </w:p>
        </w:tc>
        <w:tc>
          <w:tcPr>
            <w:tcW w:w="5390" w:type="dxa"/>
            <w:tcBorders>
              <w:top w:val="single" w:sz="4" w:space="0" w:color="000000"/>
              <w:left w:val="single" w:sz="4" w:space="0" w:color="000000"/>
              <w:bottom w:val="single" w:sz="4" w:space="0" w:color="000000"/>
              <w:right w:val="single" w:sz="4" w:space="0" w:color="000000"/>
            </w:tcBorders>
          </w:tcPr>
          <w:p w14:paraId="67FC20E7" w14:textId="77777777" w:rsidR="00E62F1F" w:rsidRPr="00040AD4" w:rsidRDefault="00E62F1F" w:rsidP="00E62F1F">
            <w:pPr>
              <w:pStyle w:val="ProductList-TableBody"/>
              <w:rPr>
                <w:rFonts w:asciiTheme="minorHAnsi" w:eastAsia="SimSun" w:hAnsiTheme="minorHAnsi" w:cstheme="minorHAnsi"/>
              </w:rPr>
            </w:pPr>
          </w:p>
        </w:tc>
      </w:tr>
      <w:tr w:rsidR="00E62F1F" w:rsidRPr="00040AD4" w14:paraId="30F28A98" w14:textId="77777777" w:rsidTr="00E62F1F">
        <w:tc>
          <w:tcPr>
            <w:tcW w:w="5400" w:type="dxa"/>
            <w:tcBorders>
              <w:top w:val="single" w:sz="4" w:space="0" w:color="000000"/>
              <w:left w:val="single" w:sz="4" w:space="0" w:color="000000"/>
              <w:bottom w:val="single" w:sz="4" w:space="0" w:color="000000"/>
              <w:right w:val="single" w:sz="4" w:space="0" w:color="000000"/>
            </w:tcBorders>
          </w:tcPr>
          <w:p w14:paraId="3489A6E5" w14:textId="77777777" w:rsidR="00E62F1F" w:rsidRPr="00CC6637" w:rsidRDefault="00E62F1F" w:rsidP="00E62F1F">
            <w:pPr>
              <w:pStyle w:val="ProductList-TableBody"/>
              <w:rPr>
                <w:rFonts w:asciiTheme="majorHAnsi" w:eastAsia="SimSun" w:hAnsiTheme="majorHAnsi" w:cstheme="majorHAnsi"/>
              </w:rPr>
            </w:pPr>
            <w:r w:rsidRPr="00CC6637">
              <w:rPr>
                <w:rFonts w:asciiTheme="majorHAnsi" w:eastAsia="SimSun" w:hAnsiTheme="majorHAnsi" w:cstheme="majorHAnsi"/>
              </w:rPr>
              <w:t>GitHub One</w:t>
            </w:r>
          </w:p>
        </w:tc>
        <w:tc>
          <w:tcPr>
            <w:tcW w:w="5390" w:type="dxa"/>
            <w:tcBorders>
              <w:top w:val="single" w:sz="4" w:space="0" w:color="000000"/>
              <w:left w:val="single" w:sz="4" w:space="0" w:color="000000"/>
              <w:bottom w:val="single" w:sz="4" w:space="0" w:color="000000"/>
              <w:right w:val="single" w:sz="4" w:space="0" w:color="000000"/>
            </w:tcBorders>
          </w:tcPr>
          <w:p w14:paraId="1FD45CA3" w14:textId="77777777" w:rsidR="00E62F1F" w:rsidRPr="00040AD4" w:rsidRDefault="00E62F1F" w:rsidP="00E62F1F">
            <w:pPr>
              <w:pStyle w:val="ProductList-TableBody"/>
              <w:rPr>
                <w:rFonts w:asciiTheme="minorHAnsi" w:eastAsia="SimSun" w:hAnsiTheme="minorHAnsi" w:cstheme="minorHAnsi"/>
              </w:rPr>
            </w:pPr>
          </w:p>
        </w:tc>
      </w:tr>
    </w:tbl>
    <w:p w14:paraId="63BBB798" w14:textId="77777777" w:rsidR="00E62F1F" w:rsidRPr="00040AD4" w:rsidRDefault="00E62F1F" w:rsidP="00E62F1F">
      <w:pPr>
        <w:pStyle w:val="ProductList-ClauseHeading"/>
        <w:keepNext w:val="0"/>
        <w:rPr>
          <w:rFonts w:cstheme="minorHAnsi"/>
        </w:rPr>
      </w:pPr>
    </w:p>
    <w:p w14:paraId="337F1BE9" w14:textId="77777777" w:rsidR="00E62F1F" w:rsidRPr="00040AD4" w:rsidRDefault="00E62F1F" w:rsidP="00E62F1F">
      <w:pPr>
        <w:pStyle w:val="ProductList-ClauseHeading"/>
        <w:keepNext w:val="0"/>
        <w:rPr>
          <w:rFonts w:cstheme="minorHAnsi"/>
        </w:rPr>
      </w:pPr>
      <w:proofErr w:type="spellStart"/>
      <w:r w:rsidRPr="00040AD4">
        <w:rPr>
          <w:rFonts w:cstheme="minorHAnsi"/>
        </w:rPr>
        <w:t>在线服务特定条款</w:t>
      </w:r>
      <w:proofErr w:type="spellEnd"/>
    </w:p>
    <w:p w14:paraId="2E5E7D62" w14:textId="610D8B5C" w:rsidR="00E62F1F" w:rsidRPr="00040AD4" w:rsidRDefault="00FF5EAE" w:rsidP="00E62F1F">
      <w:pPr>
        <w:pStyle w:val="ProductList-Body"/>
        <w:rPr>
          <w:rFonts w:cstheme="minorHAnsi"/>
        </w:rPr>
      </w:pPr>
      <w:hyperlink w:anchor="M365 无人参与许可" w:tooltip="Microsoft 365 – 无人参与许可" w:history="1">
        <w:r w:rsidR="00E62F1F" w:rsidRPr="00040AD4">
          <w:rPr>
            <w:rStyle w:val="Hyperlink"/>
            <w:rFonts w:cstheme="minorHAnsi"/>
          </w:rPr>
          <w:t xml:space="preserve">Microsoft 365 – </w:t>
        </w:r>
        <w:proofErr w:type="spellStart"/>
        <w:r w:rsidR="00E62F1F" w:rsidRPr="00040AD4">
          <w:rPr>
            <w:rStyle w:val="Hyperlink"/>
            <w:rFonts w:cstheme="minorHAnsi"/>
          </w:rPr>
          <w:t>无人参与许可</w:t>
        </w:r>
      </w:hyperlink>
      <w:r w:rsidR="00E62F1F" w:rsidRPr="00040AD4">
        <w:rPr>
          <w:rFonts w:cstheme="minorHAnsi"/>
        </w:rPr>
        <w:t>：添加了新条目，描述新</w:t>
      </w:r>
      <w:proofErr w:type="spellEnd"/>
      <w:r w:rsidR="00E62F1F" w:rsidRPr="00040AD4">
        <w:rPr>
          <w:rFonts w:cstheme="minorHAnsi"/>
        </w:rPr>
        <w:t xml:space="preserve"> Microsoft 365 – </w:t>
      </w:r>
      <w:proofErr w:type="spellStart"/>
      <w:r w:rsidR="00E62F1F" w:rsidRPr="00040AD4">
        <w:rPr>
          <w:rFonts w:cstheme="minorHAnsi"/>
        </w:rPr>
        <w:t>无人参与机器人许可的使用条款</w:t>
      </w:r>
      <w:proofErr w:type="spellEnd"/>
      <w:r w:rsidR="00E62F1F" w:rsidRPr="00040AD4">
        <w:rPr>
          <w:rFonts w:cstheme="minorHAnsi"/>
        </w:rPr>
        <w:t>。</w:t>
      </w:r>
    </w:p>
    <w:p w14:paraId="79FCD3DE" w14:textId="104D7E4B" w:rsidR="00E62F1F" w:rsidRPr="00040AD4" w:rsidRDefault="00FF5EAE" w:rsidP="00E62F1F">
      <w:pPr>
        <w:pStyle w:val="ProductList-Body"/>
        <w:rPr>
          <w:rFonts w:cstheme="minorHAnsi"/>
        </w:rPr>
      </w:pPr>
      <w:hyperlink w:anchor="_top" w:tooltip="GitHub 产品/服务" w:history="1">
        <w:r w:rsidR="00E62F1F" w:rsidRPr="00040AD4">
          <w:rPr>
            <w:rStyle w:val="Hyperlink"/>
            <w:rFonts w:cstheme="minorHAnsi"/>
          </w:rPr>
          <w:t xml:space="preserve">GitHub </w:t>
        </w:r>
        <w:proofErr w:type="spellStart"/>
        <w:r w:rsidR="00E62F1F" w:rsidRPr="00040AD4">
          <w:rPr>
            <w:rStyle w:val="Hyperlink"/>
            <w:rFonts w:cstheme="minorHAnsi"/>
          </w:rPr>
          <w:t>产品</w:t>
        </w:r>
        <w:proofErr w:type="spellEnd"/>
        <w:r w:rsidR="00E62F1F" w:rsidRPr="00040AD4">
          <w:rPr>
            <w:rStyle w:val="Hyperlink"/>
            <w:rFonts w:cstheme="minorHAnsi"/>
          </w:rPr>
          <w:t>/</w:t>
        </w:r>
        <w:proofErr w:type="spellStart"/>
        <w:r w:rsidR="00E62F1F" w:rsidRPr="00040AD4">
          <w:rPr>
            <w:rStyle w:val="Hyperlink"/>
            <w:rFonts w:cstheme="minorHAnsi"/>
          </w:rPr>
          <w:t>服务</w:t>
        </w:r>
      </w:hyperlink>
      <w:r w:rsidR="00E62F1F" w:rsidRPr="00040AD4">
        <w:rPr>
          <w:rFonts w:cstheme="minorHAnsi"/>
        </w:rPr>
        <w:t>：新增了针对</w:t>
      </w:r>
      <w:proofErr w:type="spellEnd"/>
      <w:r w:rsidR="00E62F1F" w:rsidRPr="00040AD4">
        <w:rPr>
          <w:rFonts w:cstheme="minorHAnsi"/>
        </w:rPr>
        <w:t xml:space="preserve"> GitHub One </w:t>
      </w:r>
      <w:proofErr w:type="spellStart"/>
      <w:r w:rsidR="00E62F1F" w:rsidRPr="00040AD4">
        <w:rPr>
          <w:rFonts w:cstheme="minorHAnsi"/>
        </w:rPr>
        <w:t>的条款</w:t>
      </w:r>
      <w:proofErr w:type="spellEnd"/>
      <w:r w:rsidR="00E62F1F" w:rsidRPr="00040AD4">
        <w:rPr>
          <w:rFonts w:cstheme="minorHAnsi"/>
        </w:rPr>
        <w:t xml:space="preserve"> – </w:t>
      </w:r>
      <w:proofErr w:type="spellStart"/>
      <w:r w:rsidR="00E62F1F" w:rsidRPr="00040AD4">
        <w:rPr>
          <w:rFonts w:cstheme="minorHAnsi"/>
        </w:rPr>
        <w:t>面向</w:t>
      </w:r>
      <w:proofErr w:type="spellEnd"/>
      <w:r w:rsidR="00E62F1F" w:rsidRPr="00040AD4">
        <w:rPr>
          <w:rFonts w:cstheme="minorHAnsi"/>
        </w:rPr>
        <w:t xml:space="preserve"> GitHub Enterprise </w:t>
      </w:r>
      <w:proofErr w:type="spellStart"/>
      <w:r w:rsidR="00E62F1F" w:rsidRPr="00040AD4">
        <w:rPr>
          <w:rFonts w:cstheme="minorHAnsi"/>
        </w:rPr>
        <w:t>的高级支持</w:t>
      </w:r>
      <w:proofErr w:type="spellEnd"/>
      <w:r w:rsidR="00E62F1F" w:rsidRPr="00040AD4">
        <w:rPr>
          <w:rFonts w:cstheme="minorHAnsi"/>
        </w:rPr>
        <w:t>。</w:t>
      </w:r>
    </w:p>
    <w:p w14:paraId="3382915B" w14:textId="77777777" w:rsidR="00E62F1F" w:rsidRPr="00040AD4" w:rsidRDefault="00E62F1F" w:rsidP="00E62F1F">
      <w:pPr>
        <w:pStyle w:val="ProductList-Body"/>
        <w:rPr>
          <w:rFonts w:cstheme="minorHAnsi"/>
        </w:rPr>
      </w:pPr>
    </w:p>
    <w:p w14:paraId="330F2CE5" w14:textId="77777777" w:rsidR="00E62F1F" w:rsidRPr="00040AD4" w:rsidRDefault="00E62F1F" w:rsidP="00E62F1F">
      <w:pPr>
        <w:pStyle w:val="ProductList-ClauseHeading"/>
        <w:keepNext w:val="0"/>
        <w:rPr>
          <w:rFonts w:cstheme="minorHAnsi"/>
        </w:rPr>
      </w:pPr>
      <w:proofErr w:type="spellStart"/>
      <w:r w:rsidRPr="00040AD4">
        <w:rPr>
          <w:rFonts w:cstheme="minorHAnsi"/>
        </w:rPr>
        <w:t>附件</w:t>
      </w:r>
      <w:proofErr w:type="spellEnd"/>
      <w:r w:rsidRPr="00040AD4">
        <w:rPr>
          <w:rFonts w:cstheme="minorHAnsi"/>
        </w:rPr>
        <w:t xml:space="preserve"> 1 – </w:t>
      </w:r>
      <w:proofErr w:type="spellStart"/>
      <w:r w:rsidRPr="00040AD4">
        <w:rPr>
          <w:rFonts w:cstheme="minorHAnsi"/>
        </w:rPr>
        <w:t>声明</w:t>
      </w:r>
      <w:proofErr w:type="spellEnd"/>
    </w:p>
    <w:p w14:paraId="683A290D" w14:textId="7CD9B94A" w:rsidR="00E62F1F" w:rsidRPr="00040AD4" w:rsidRDefault="00FF5EAE" w:rsidP="00E62F1F">
      <w:pPr>
        <w:pStyle w:val="ProductList-Body"/>
        <w:rPr>
          <w:rFonts w:cstheme="minorHAnsi"/>
        </w:rPr>
      </w:pPr>
      <w:hyperlink w:anchor="核心在线服务" w:tooltip="核心在线服务" w:history="1">
        <w:proofErr w:type="spellStart"/>
        <w:r w:rsidR="00E62F1F" w:rsidRPr="00040AD4">
          <w:rPr>
            <w:rStyle w:val="Hyperlink"/>
            <w:rFonts w:cstheme="minorHAnsi"/>
          </w:rPr>
          <w:t>核心在线服务</w:t>
        </w:r>
      </w:hyperlink>
      <w:r w:rsidR="00E62F1F" w:rsidRPr="00040AD4">
        <w:rPr>
          <w:rFonts w:cstheme="minorHAnsi"/>
        </w:rPr>
        <w:t>：增加了挪威作为</w:t>
      </w:r>
      <w:proofErr w:type="spellEnd"/>
      <w:r w:rsidR="00E62F1F" w:rsidRPr="00040AD4">
        <w:rPr>
          <w:rFonts w:cstheme="minorHAnsi"/>
        </w:rPr>
        <w:t xml:space="preserve"> Office 365 </w:t>
      </w:r>
      <w:proofErr w:type="spellStart"/>
      <w:r w:rsidR="00E62F1F" w:rsidRPr="00040AD4">
        <w:rPr>
          <w:rFonts w:cstheme="minorHAnsi"/>
        </w:rPr>
        <w:t>服务的静态客户数据地理区域</w:t>
      </w:r>
      <w:proofErr w:type="spellEnd"/>
      <w:r w:rsidR="00E62F1F" w:rsidRPr="00040AD4">
        <w:rPr>
          <w:rFonts w:cstheme="minorHAnsi"/>
        </w:rPr>
        <w:t>。</w:t>
      </w:r>
    </w:p>
    <w:p w14:paraId="1A45CC17" w14:textId="77777777" w:rsidR="00E62F1F" w:rsidRPr="00040AD4" w:rsidRDefault="00E62F1F" w:rsidP="00E62F1F">
      <w:pPr>
        <w:pStyle w:val="ProductList-Body"/>
        <w:rPr>
          <w:rFonts w:cstheme="minorHAnsi"/>
        </w:rPr>
      </w:pPr>
    </w:p>
    <w:p w14:paraId="02B34535" w14:textId="77777777" w:rsidR="00E62F1F" w:rsidRPr="00040AD4" w:rsidRDefault="00E62F1F" w:rsidP="00E62F1F">
      <w:pPr>
        <w:pStyle w:val="ProductList-ClauseHeading"/>
        <w:keepNext w:val="0"/>
        <w:rPr>
          <w:rFonts w:cstheme="minorHAnsi"/>
        </w:rPr>
      </w:pPr>
      <w:proofErr w:type="spellStart"/>
      <w:r w:rsidRPr="00040AD4">
        <w:rPr>
          <w:rFonts w:cstheme="minorHAnsi"/>
        </w:rPr>
        <w:t>附件</w:t>
      </w:r>
      <w:proofErr w:type="spellEnd"/>
      <w:r w:rsidRPr="00040AD4">
        <w:rPr>
          <w:rFonts w:cstheme="minorHAnsi"/>
        </w:rPr>
        <w:t xml:space="preserve"> 2 - </w:t>
      </w:r>
      <w:proofErr w:type="spellStart"/>
      <w:r w:rsidRPr="00040AD4">
        <w:rPr>
          <w:rFonts w:cstheme="minorHAnsi"/>
        </w:rPr>
        <w:t>订购许可套件</w:t>
      </w:r>
      <w:proofErr w:type="spellEnd"/>
    </w:p>
    <w:p w14:paraId="2DCC2712" w14:textId="6D6CD8FE" w:rsidR="00140595" w:rsidRDefault="00FF5EAE" w:rsidP="00E62F1F">
      <w:pPr>
        <w:pStyle w:val="ProductList-Body"/>
        <w:rPr>
          <w:rFonts w:cstheme="minorHAnsi"/>
        </w:rPr>
      </w:pPr>
      <w:hyperlink w:anchor="附件 2" w:tooltip="订购许可套件" w:history="1">
        <w:proofErr w:type="spellStart"/>
        <w:r w:rsidR="00E62F1F" w:rsidRPr="00040AD4">
          <w:rPr>
            <w:rStyle w:val="Hyperlink"/>
            <w:rFonts w:cstheme="minorHAnsi"/>
          </w:rPr>
          <w:t>订购许可套件</w:t>
        </w:r>
      </w:hyperlink>
      <w:r w:rsidR="00E62F1F" w:rsidRPr="00040AD4">
        <w:rPr>
          <w:rFonts w:cstheme="minorHAnsi"/>
        </w:rPr>
        <w:t>：更新了表格，在其中纳入了新版</w:t>
      </w:r>
      <w:proofErr w:type="spellEnd"/>
      <w:r w:rsidR="00E62F1F" w:rsidRPr="00040AD4">
        <w:rPr>
          <w:rFonts w:cstheme="minorHAnsi"/>
        </w:rPr>
        <w:t>/</w:t>
      </w:r>
      <w:proofErr w:type="spellStart"/>
      <w:r w:rsidR="00E62F1F" w:rsidRPr="00040AD4">
        <w:rPr>
          <w:rFonts w:cstheme="minorHAnsi"/>
        </w:rPr>
        <w:t>更新版</w:t>
      </w:r>
      <w:proofErr w:type="spellEnd"/>
      <w:r w:rsidR="00E62F1F" w:rsidRPr="00040AD4">
        <w:rPr>
          <w:rFonts w:cstheme="minorHAnsi"/>
        </w:rPr>
        <w:t xml:space="preserve"> Microsoft 365 F1</w:t>
      </w:r>
      <w:r w:rsidR="00140595">
        <w:rPr>
          <w:rFonts w:cstheme="minorHAnsi" w:hint="eastAsia"/>
        </w:rPr>
        <w:t>。</w:t>
      </w:r>
    </w:p>
    <w:p w14:paraId="7F0855AC" w14:textId="579A20FA" w:rsidR="00E45ECD" w:rsidRPr="00C34455" w:rsidRDefault="00FF5EAE"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7DCBAAC1" w14:textId="77777777" w:rsidR="0087594F" w:rsidRDefault="0087594F" w:rsidP="00812903">
      <w:pPr>
        <w:pStyle w:val="ProductList-Body"/>
        <w:tabs>
          <w:tab w:val="left" w:pos="360"/>
        </w:tabs>
        <w:rPr>
          <w:rFonts w:eastAsia="SimSun"/>
          <w:lang w:eastAsia="zh-CN"/>
        </w:rPr>
      </w:pPr>
      <w:r>
        <w:rPr>
          <w:rFonts w:eastAsia="SimSun"/>
          <w:lang w:eastAsia="zh-CN"/>
        </w:rPr>
        <w:br w:type="page"/>
      </w:r>
    </w:p>
    <w:p w14:paraId="0962B750" w14:textId="77777777" w:rsidR="00F6398B" w:rsidRPr="0072329D" w:rsidRDefault="00F6398B" w:rsidP="00F6398B">
      <w:pPr>
        <w:pStyle w:val="ProductList-SectionHeading"/>
        <w:outlineLvl w:val="0"/>
        <w:rPr>
          <w:rFonts w:asciiTheme="minorHAnsi" w:eastAsia="SimSun" w:hAnsiTheme="minorHAnsi"/>
          <w:lang w:eastAsia="zh-CN"/>
        </w:rPr>
      </w:pPr>
      <w:bookmarkStart w:id="33" w:name="_Toc507768537"/>
      <w:bookmarkStart w:id="34" w:name="_Toc507239489"/>
      <w:bookmarkStart w:id="35" w:name="_Toc36481005"/>
      <w:bookmarkStart w:id="36" w:name="Definitions"/>
      <w:bookmarkEnd w:id="8"/>
      <w:bookmarkEnd w:id="9"/>
      <w:bookmarkEnd w:id="10"/>
      <w:bookmarkEnd w:id="11"/>
      <w:bookmarkEnd w:id="12"/>
      <w:bookmarkEnd w:id="13"/>
      <w:r w:rsidRPr="0072329D">
        <w:rPr>
          <w:rFonts w:asciiTheme="minorHAnsi" w:eastAsia="SimSun" w:hAnsiTheme="minorHAnsi"/>
          <w:lang w:eastAsia="zh-CN"/>
        </w:rPr>
        <w:lastRenderedPageBreak/>
        <w:t>定义</w:t>
      </w:r>
      <w:bookmarkEnd w:id="33"/>
      <w:bookmarkEnd w:id="34"/>
      <w:bookmarkEnd w:id="35"/>
    </w:p>
    <w:bookmarkEnd w:id="36"/>
    <w:p w14:paraId="2B1F1BA8" w14:textId="77777777" w:rsidR="00F6398B" w:rsidRPr="0075345A" w:rsidRDefault="00F6398B" w:rsidP="00F6398B">
      <w:pPr>
        <w:pStyle w:val="ProductList-Body"/>
        <w:spacing w:after="120"/>
        <w:rPr>
          <w:rFonts w:eastAsia="SimSun"/>
          <w:lang w:eastAsia="zh-CN"/>
        </w:rPr>
      </w:pPr>
      <w:r w:rsidRPr="0075345A">
        <w:rPr>
          <w:rFonts w:eastAsia="SimSun"/>
          <w:lang w:eastAsia="zh-CN"/>
        </w:rPr>
        <w:t>如果下面的任何条款未在客户的批量许可协议中定义，则拥有以下定义。</w:t>
      </w:r>
    </w:p>
    <w:p w14:paraId="6374BA38" w14:textId="7ACCDF19" w:rsidR="00F6398B" w:rsidRPr="0075345A" w:rsidRDefault="00F6398B" w:rsidP="00F6398B">
      <w:pPr>
        <w:pStyle w:val="ProductList-Body"/>
        <w:spacing w:after="120"/>
        <w:rPr>
          <w:rFonts w:eastAsia="SimSun"/>
        </w:rPr>
      </w:pPr>
      <w:r w:rsidRPr="0075345A">
        <w:rPr>
          <w:rFonts w:eastAsia="SimSun"/>
        </w:rPr>
        <w:t>“</w:t>
      </w:r>
      <w:proofErr w:type="spellStart"/>
      <w:proofErr w:type="gramStart"/>
      <w:r w:rsidR="00EE6383" w:rsidRPr="0075345A">
        <w:rPr>
          <w:rFonts w:eastAsia="SimSun" w:cstheme="minorHAnsi"/>
        </w:rPr>
        <w:t>核心在线服务</w:t>
      </w:r>
      <w:r w:rsidR="00EE6383" w:rsidRPr="0075345A">
        <w:rPr>
          <w:rFonts w:eastAsia="SimSun" w:cstheme="minorHAnsi"/>
        </w:rPr>
        <w:t>”</w:t>
      </w:r>
      <w:r w:rsidR="00EE6383" w:rsidRPr="0075345A">
        <w:rPr>
          <w:rFonts w:eastAsia="SimSun" w:cstheme="minorHAnsi"/>
        </w:rPr>
        <w:t>指附件</w:t>
      </w:r>
      <w:proofErr w:type="spellEnd"/>
      <w:proofErr w:type="gramEnd"/>
      <w:r w:rsidR="00EE6383" w:rsidRPr="0075345A">
        <w:rPr>
          <w:rFonts w:eastAsia="SimSun" w:cstheme="minorHAnsi"/>
        </w:rPr>
        <w:t xml:space="preserve"> </w:t>
      </w:r>
      <w:r w:rsidR="00EE6383" w:rsidRPr="0075345A">
        <w:rPr>
          <w:rStyle w:val="EnglishFont"/>
          <w:rFonts w:asciiTheme="minorHAnsi" w:hAnsiTheme="minorHAnsi" w:cstheme="minorHAnsi"/>
        </w:rPr>
        <w:t>1</w:t>
      </w:r>
      <w:r w:rsidR="00EE6383" w:rsidRPr="0075345A">
        <w:rPr>
          <w:rFonts w:eastAsia="SimSun" w:cstheme="minorHAnsi"/>
        </w:rPr>
        <w:t xml:space="preserve"> </w:t>
      </w:r>
      <w:proofErr w:type="spellStart"/>
      <w:r w:rsidR="00EE6383" w:rsidRPr="0075345A">
        <w:rPr>
          <w:rFonts w:eastAsia="SimSun" w:cstheme="minorHAnsi"/>
        </w:rPr>
        <w:t>中作为核心在线服务列出的在线服务</w:t>
      </w:r>
      <w:proofErr w:type="spellEnd"/>
      <w:r w:rsidRPr="0075345A">
        <w:rPr>
          <w:rFonts w:eastAsia="SimSun"/>
        </w:rPr>
        <w:t>。</w:t>
      </w:r>
    </w:p>
    <w:p w14:paraId="1018ED68" w14:textId="7CFEBBF3" w:rsidR="00F6398B" w:rsidRPr="0075345A" w:rsidRDefault="001860F9" w:rsidP="00F6398B">
      <w:pPr>
        <w:pStyle w:val="ProductList-Body"/>
        <w:spacing w:after="120"/>
        <w:rPr>
          <w:rFonts w:eastAsia="SimSun"/>
        </w:rPr>
      </w:pPr>
      <w:r w:rsidRPr="0075345A">
        <w:rPr>
          <w:rFonts w:eastAsia="SimSun" w:cstheme="minorHAnsi"/>
        </w:rPr>
        <w:t>“</w:t>
      </w:r>
      <w:proofErr w:type="spellStart"/>
      <w:r w:rsidRPr="0075345A">
        <w:rPr>
          <w:rFonts w:eastAsia="SimSun" w:cstheme="minorHAnsi"/>
        </w:rPr>
        <w:t>客户数据</w:t>
      </w:r>
      <w:r w:rsidRPr="0075345A">
        <w:rPr>
          <w:rFonts w:eastAsia="SimSun" w:cstheme="minorHAnsi"/>
        </w:rPr>
        <w:t>”</w:t>
      </w:r>
      <w:r w:rsidRPr="0075345A">
        <w:rPr>
          <w:rFonts w:eastAsia="SimSun" w:cstheme="minorHAnsi"/>
        </w:rPr>
        <w:t>指客户通过使用在线服务向</w:t>
      </w:r>
      <w:proofErr w:type="spellEnd"/>
      <w:r w:rsidRPr="0075345A">
        <w:rPr>
          <w:rFonts w:eastAsia="SimSun" w:cstheme="minorHAnsi"/>
        </w:rPr>
        <w:t xml:space="preserve"> Microsoft </w:t>
      </w:r>
      <w:proofErr w:type="spellStart"/>
      <w:r w:rsidRPr="0075345A">
        <w:rPr>
          <w:rFonts w:eastAsia="SimSun" w:cstheme="minorHAnsi"/>
        </w:rPr>
        <w:t>提供或以客户的名义提供的所有数据，包括所有文本、声音、视频或图像文件以及软件。客户数据不包括专业服务数据</w:t>
      </w:r>
      <w:proofErr w:type="spellEnd"/>
      <w:r w:rsidR="00F6398B" w:rsidRPr="0075345A">
        <w:rPr>
          <w:rFonts w:eastAsia="SimSun"/>
        </w:rPr>
        <w:t>。</w:t>
      </w:r>
    </w:p>
    <w:p w14:paraId="07E12D51" w14:textId="15513434" w:rsidR="00EE6383" w:rsidRPr="0075345A" w:rsidRDefault="00EE6383" w:rsidP="00EE6383">
      <w:pPr>
        <w:pStyle w:val="ProductList-Body"/>
        <w:spacing w:after="110"/>
        <w:rPr>
          <w:rFonts w:eastAsia="SimSun" w:cstheme="minorHAnsi"/>
        </w:rPr>
      </w:pPr>
      <w:r w:rsidRPr="0075345A">
        <w:rPr>
          <w:rFonts w:eastAsia="SimSun" w:cstheme="minorHAnsi"/>
        </w:rPr>
        <w:t>“</w:t>
      </w:r>
      <w:proofErr w:type="spellStart"/>
      <w:r w:rsidR="00E62F1F" w:rsidRPr="00040AD4">
        <w:rPr>
          <w:rFonts w:cstheme="minorHAnsi"/>
        </w:rPr>
        <w:t>数据保护补充协议</w:t>
      </w:r>
      <w:proofErr w:type="spellEnd"/>
      <w:r w:rsidR="00E62F1F" w:rsidRPr="00CC6637">
        <w:rPr>
          <w:rFonts w:ascii="SimSun" w:hAnsi="SimSun" w:cstheme="minorHAnsi"/>
        </w:rPr>
        <w:t>”</w:t>
      </w:r>
      <w:r w:rsidR="00E62F1F" w:rsidRPr="00040AD4">
        <w:rPr>
          <w:rFonts w:cstheme="minorHAnsi"/>
        </w:rPr>
        <w:t xml:space="preserve">(DPA) </w:t>
      </w:r>
      <w:proofErr w:type="spellStart"/>
      <w:r w:rsidR="00E62F1F" w:rsidRPr="00040AD4">
        <w:rPr>
          <w:rFonts w:cstheme="minorHAnsi"/>
        </w:rPr>
        <w:t>指在</w:t>
      </w:r>
      <w:proofErr w:type="spellEnd"/>
      <w:r w:rsidR="00E62F1F" w:rsidRPr="00040AD4">
        <w:rPr>
          <w:rFonts w:cstheme="minorHAnsi"/>
        </w:rPr>
        <w:t xml:space="preserve"> </w:t>
      </w:r>
      <w:hyperlink r:id="rId16" w:history="1">
        <w:r w:rsidR="00E62F1F" w:rsidRPr="00040AD4">
          <w:rPr>
            <w:rStyle w:val="Hyperlink"/>
            <w:rFonts w:cstheme="minorHAnsi"/>
          </w:rPr>
          <w:t>https://aka.ms/DPA</w:t>
        </w:r>
      </w:hyperlink>
      <w:r w:rsidR="00E62F1F" w:rsidRPr="00040AD4">
        <w:rPr>
          <w:rFonts w:cstheme="minorHAnsi"/>
        </w:rPr>
        <w:t xml:space="preserve"> </w:t>
      </w:r>
      <w:proofErr w:type="spellStart"/>
      <w:r w:rsidR="00E62F1F" w:rsidRPr="00040AD4">
        <w:rPr>
          <w:rFonts w:cstheme="minorHAnsi"/>
        </w:rPr>
        <w:t>发布的</w:t>
      </w:r>
      <w:proofErr w:type="spellEnd"/>
      <w:r w:rsidR="00E62F1F" w:rsidRPr="00040AD4">
        <w:rPr>
          <w:rFonts w:cstheme="minorHAnsi"/>
        </w:rPr>
        <w:t xml:space="preserve"> Microsoft </w:t>
      </w:r>
      <w:proofErr w:type="spellStart"/>
      <w:r w:rsidR="00E62F1F" w:rsidRPr="00040AD4">
        <w:rPr>
          <w:rFonts w:cstheme="minorHAnsi"/>
        </w:rPr>
        <w:t>在线服务数据保护补充协议</w:t>
      </w:r>
      <w:proofErr w:type="spellEnd"/>
      <w:r w:rsidRPr="0075345A">
        <w:rPr>
          <w:rFonts w:eastAsia="SimSun" w:cstheme="minorHAnsi"/>
        </w:rPr>
        <w:t>。</w:t>
      </w:r>
    </w:p>
    <w:p w14:paraId="27587A50" w14:textId="226E3EB1" w:rsidR="00F6398B" w:rsidRPr="0075345A" w:rsidRDefault="00EE6383" w:rsidP="00EE6383">
      <w:pPr>
        <w:pStyle w:val="ProductList-Body"/>
        <w:spacing w:after="120"/>
        <w:rPr>
          <w:rFonts w:eastAsia="SimSun"/>
        </w:rPr>
      </w:pPr>
      <w:r w:rsidRPr="0075345A">
        <w:rPr>
          <w:rFonts w:eastAsia="SimSun"/>
        </w:rPr>
        <w:t xml:space="preserve"> </w:t>
      </w:r>
      <w:proofErr w:type="spellStart"/>
      <w:r w:rsidR="00F6398B" w:rsidRPr="0075345A">
        <w:rPr>
          <w:rFonts w:eastAsia="SimSun"/>
        </w:rPr>
        <w:t>外部用户</w:t>
      </w:r>
      <w:r w:rsidR="00F6398B" w:rsidRPr="0075345A">
        <w:rPr>
          <w:rFonts w:eastAsia="SimSun"/>
        </w:rPr>
        <w:t>”</w:t>
      </w:r>
      <w:r w:rsidR="00F6398B" w:rsidRPr="0075345A">
        <w:rPr>
          <w:rFonts w:eastAsia="SimSun"/>
        </w:rPr>
        <w:t>指除员工、现场承包商或者客户或其关联公司的现场代理商之外的在线服务用户</w:t>
      </w:r>
      <w:proofErr w:type="spellEnd"/>
      <w:r w:rsidR="00F6398B" w:rsidRPr="0075345A">
        <w:rPr>
          <w:rFonts w:eastAsia="SimSun"/>
        </w:rPr>
        <w:t>。</w:t>
      </w:r>
    </w:p>
    <w:p w14:paraId="5EC147FA" w14:textId="36DE7939" w:rsidR="00877D86" w:rsidRPr="0075345A" w:rsidRDefault="00877D86" w:rsidP="00F6398B">
      <w:pPr>
        <w:pStyle w:val="ProductList-Body"/>
        <w:spacing w:after="120"/>
        <w:rPr>
          <w:rFonts w:eastAsia="SimSun"/>
          <w:lang w:eastAsia="zh-CN"/>
        </w:rPr>
      </w:pPr>
      <w:r w:rsidRPr="0075345A">
        <w:rPr>
          <w:rFonts w:eastAsia="SimSun"/>
          <w:lang w:eastAsia="zh-CN"/>
        </w:rPr>
        <w:t>“</w:t>
      </w:r>
      <w:r w:rsidRPr="0075345A">
        <w:rPr>
          <w:rFonts w:eastAsia="SimSun"/>
          <w:lang w:eastAsia="zh-CN"/>
        </w:rPr>
        <w:t>实例</w:t>
      </w:r>
      <w:r w:rsidRPr="0075345A">
        <w:rPr>
          <w:rFonts w:eastAsia="SimSun"/>
          <w:lang w:eastAsia="zh-CN"/>
        </w:rPr>
        <w:t>”</w:t>
      </w:r>
      <w:r w:rsidRPr="0075345A">
        <w:rPr>
          <w:rFonts w:eastAsia="SimSun"/>
          <w:lang w:eastAsia="zh-CN"/>
        </w:rPr>
        <w:t>指通过执行软件的设置或安装程序或复制软件映像创建的软件映像。</w:t>
      </w:r>
    </w:p>
    <w:p w14:paraId="43CA28F7" w14:textId="77777777" w:rsidR="009D60A6" w:rsidRPr="0075345A" w:rsidRDefault="009D60A6" w:rsidP="009D60A6">
      <w:pPr>
        <w:tabs>
          <w:tab w:val="left" w:pos="158"/>
        </w:tabs>
        <w:spacing w:after="120" w:line="240" w:lineRule="auto"/>
        <w:rPr>
          <w:rFonts w:eastAsia="SimSun" w:cstheme="minorHAnsi"/>
          <w:sz w:val="18"/>
        </w:rPr>
      </w:pPr>
      <w:r w:rsidRPr="0075345A">
        <w:rPr>
          <w:rFonts w:eastAsia="SimSun" w:cstheme="minorHAnsi"/>
          <w:sz w:val="18"/>
        </w:rPr>
        <w:t>“</w:t>
      </w:r>
      <w:r w:rsidRPr="0075345A">
        <w:rPr>
          <w:rFonts w:eastAsia="SimSun" w:cstheme="minorHAnsi"/>
          <w:sz w:val="18"/>
        </w:rPr>
        <w:t>许可设备</w:t>
      </w:r>
      <w:r w:rsidRPr="0075345A">
        <w:rPr>
          <w:rFonts w:eastAsia="SimSun" w:cstheme="minorHAnsi"/>
          <w:sz w:val="18"/>
        </w:rPr>
        <w:t>”</w:t>
      </w:r>
      <w:r w:rsidRPr="0075345A">
        <w:rPr>
          <w:rFonts w:eastAsia="SimSun" w:cstheme="minorHAnsi"/>
          <w:sz w:val="18"/>
        </w:rPr>
        <w:t>是指分配了许可证、专供客户使用的单个物理硬件系统。除客户或其关联公司之一外，任何由其他实体管理或控制的专用设备均受</w:t>
      </w:r>
      <w:hyperlink r:id="rId17" w:history="1">
        <w:r w:rsidRPr="0075345A">
          <w:rPr>
            <w:rFonts w:eastAsia="SimSun" w:cstheme="minorHAnsi"/>
            <w:color w:val="0563C1"/>
            <w:sz w:val="18"/>
            <w:u w:val="single"/>
          </w:rPr>
          <w:t>产品条款</w:t>
        </w:r>
      </w:hyperlink>
      <w:r w:rsidRPr="0075345A">
        <w:rPr>
          <w:rFonts w:eastAsia="SimSun" w:cstheme="minorHAnsi"/>
          <w:sz w:val="18"/>
        </w:rPr>
        <w:t>中题为</w:t>
      </w:r>
      <w:r w:rsidRPr="0075345A">
        <w:rPr>
          <w:rFonts w:eastAsia="SimSun" w:cstheme="minorHAnsi"/>
          <w:sz w:val="18"/>
        </w:rPr>
        <w:t>“</w:t>
      </w:r>
      <w:r w:rsidRPr="0075345A">
        <w:rPr>
          <w:rFonts w:eastAsia="SimSun" w:cstheme="minorHAnsi"/>
          <w:sz w:val="18"/>
        </w:rPr>
        <w:t>外包软件管理</w:t>
      </w:r>
      <w:r w:rsidRPr="0075345A">
        <w:rPr>
          <w:rFonts w:eastAsia="SimSun" w:cstheme="minorHAnsi"/>
          <w:sz w:val="18"/>
        </w:rPr>
        <w:t>”</w:t>
      </w:r>
      <w:r w:rsidRPr="0075345A">
        <w:rPr>
          <w:rFonts w:eastAsia="SimSun" w:cstheme="minorHAnsi"/>
          <w:sz w:val="18"/>
        </w:rPr>
        <w:t>的条款约束。产品条款请参阅</w:t>
      </w:r>
      <w:r w:rsidRPr="0075345A">
        <w:rPr>
          <w:rFonts w:eastAsia="SimSun" w:cstheme="minorHAnsi"/>
          <w:sz w:val="18"/>
        </w:rPr>
        <w:t xml:space="preserve"> </w:t>
      </w:r>
      <w:hyperlink r:id="rId18" w:history="1">
        <w:r w:rsidRPr="0075345A">
          <w:rPr>
            <w:rFonts w:eastAsia="SimSun" w:cstheme="minorHAnsi"/>
            <w:color w:val="0563C1"/>
            <w:sz w:val="18"/>
            <w:u w:val="single"/>
          </w:rPr>
          <w:t>http://go.microsoft.com/?linkid=9839207</w:t>
        </w:r>
      </w:hyperlink>
      <w:r w:rsidRPr="0075345A">
        <w:rPr>
          <w:rFonts w:eastAsia="SimSun" w:cstheme="minorHAnsi"/>
          <w:sz w:val="18"/>
        </w:rPr>
        <w:t>。在本定义中，硬件分区或刀片被视为单独的设备。</w:t>
      </w:r>
    </w:p>
    <w:p w14:paraId="7A0F7D22" w14:textId="77777777" w:rsidR="00EE6383" w:rsidRPr="0075345A" w:rsidRDefault="00EE6383" w:rsidP="00EE6383">
      <w:pPr>
        <w:pStyle w:val="ProductList-Body"/>
        <w:spacing w:after="110"/>
        <w:rPr>
          <w:rFonts w:eastAsia="SimSun" w:cstheme="minorHAnsi"/>
        </w:rPr>
      </w:pPr>
      <w:r w:rsidRPr="0075345A">
        <w:rPr>
          <w:rFonts w:eastAsia="SimSun" w:cstheme="minorHAnsi"/>
        </w:rPr>
        <w:t>“</w:t>
      </w:r>
      <w:r w:rsidRPr="0075345A">
        <w:rPr>
          <w:rFonts w:eastAsia="SimSun" w:cstheme="minorHAnsi"/>
        </w:rPr>
        <w:t>许可站点</w:t>
      </w:r>
      <w:r w:rsidRPr="0075345A">
        <w:rPr>
          <w:rFonts w:eastAsia="SimSun" w:cstheme="minorHAnsi"/>
        </w:rPr>
        <w:t>”</w:t>
      </w:r>
      <w:r w:rsidRPr="0075345A">
        <w:rPr>
          <w:rFonts w:eastAsia="SimSun" w:cstheme="minorHAnsi"/>
        </w:rPr>
        <w:t>指</w:t>
      </w:r>
      <w:r w:rsidRPr="0075345A">
        <w:rPr>
          <w:rFonts w:eastAsia="SimSun" w:cstheme="minorHAnsi"/>
        </w:rPr>
        <w:t xml:space="preserve"> </w:t>
      </w:r>
      <w:hyperlink r:id="rId19" w:history="1">
        <w:r w:rsidRPr="0075345A">
          <w:rPr>
            <w:rStyle w:val="Hyperlink"/>
            <w:rFonts w:eastAsia="SimSun" w:cstheme="minorHAnsi"/>
          </w:rPr>
          <w:t>http://www.microsoft.com/licensing/contracts</w:t>
        </w:r>
      </w:hyperlink>
      <w:r w:rsidRPr="0075345A">
        <w:rPr>
          <w:rFonts w:eastAsia="SimSun" w:cstheme="minorHAnsi"/>
        </w:rPr>
        <w:t xml:space="preserve"> </w:t>
      </w:r>
      <w:r w:rsidRPr="0075345A">
        <w:rPr>
          <w:rFonts w:eastAsia="SimSun" w:cstheme="minorHAnsi"/>
        </w:rPr>
        <w:t>或后续站点。</w:t>
      </w:r>
    </w:p>
    <w:p w14:paraId="3D925682" w14:textId="33BB8B6C" w:rsidR="009D60A6" w:rsidRPr="0075345A" w:rsidRDefault="009D60A6" w:rsidP="00EE6383">
      <w:pPr>
        <w:tabs>
          <w:tab w:val="left" w:pos="158"/>
        </w:tabs>
        <w:spacing w:after="120" w:line="240" w:lineRule="auto"/>
        <w:rPr>
          <w:rFonts w:eastAsia="SimSun" w:cstheme="minorHAnsi"/>
          <w:sz w:val="18"/>
        </w:rPr>
      </w:pPr>
      <w:r w:rsidRPr="0075345A">
        <w:rPr>
          <w:rFonts w:eastAsia="SimSun" w:cstheme="minorHAnsi"/>
          <w:sz w:val="18"/>
        </w:rPr>
        <w:t>“</w:t>
      </w:r>
      <w:r w:rsidRPr="0075345A">
        <w:rPr>
          <w:rFonts w:eastAsia="SimSun" w:cstheme="minorHAnsi"/>
          <w:sz w:val="18"/>
        </w:rPr>
        <w:t>网络服务器</w:t>
      </w:r>
      <w:r w:rsidRPr="0075345A">
        <w:rPr>
          <w:rFonts w:eastAsia="SimSun" w:cstheme="minorHAnsi"/>
          <w:sz w:val="18"/>
        </w:rPr>
        <w:t>”</w:t>
      </w:r>
      <w:r w:rsidRPr="0075345A">
        <w:rPr>
          <w:rFonts w:eastAsia="SimSun" w:cstheme="minorHAnsi"/>
          <w:sz w:val="18"/>
        </w:rPr>
        <w:t>是指专供客户使用，并且可为网络中的计算机提供资源助手的物理硬件服务器。除客户或其关联公司之一外，任何由其他实体管理或控制的专用服务器均受</w:t>
      </w:r>
      <w:hyperlink r:id="rId20" w:history="1">
        <w:r w:rsidRPr="0075345A">
          <w:rPr>
            <w:rFonts w:eastAsia="SimSun" w:cstheme="minorHAnsi"/>
            <w:color w:val="0563C1"/>
            <w:sz w:val="18"/>
            <w:u w:val="single"/>
          </w:rPr>
          <w:t>产品条款</w:t>
        </w:r>
      </w:hyperlink>
      <w:r w:rsidRPr="0075345A">
        <w:rPr>
          <w:rFonts w:eastAsia="SimSun" w:cstheme="minorHAnsi"/>
          <w:sz w:val="18"/>
        </w:rPr>
        <w:t>中题为</w:t>
      </w:r>
      <w:r w:rsidRPr="0075345A">
        <w:rPr>
          <w:rFonts w:eastAsia="SimSun" w:cstheme="minorHAnsi"/>
          <w:sz w:val="18"/>
        </w:rPr>
        <w:t>“</w:t>
      </w:r>
      <w:r w:rsidRPr="0075345A">
        <w:rPr>
          <w:rFonts w:eastAsia="SimSun" w:cstheme="minorHAnsi"/>
          <w:sz w:val="18"/>
        </w:rPr>
        <w:t>外包软件管理</w:t>
      </w:r>
      <w:r w:rsidRPr="0075345A">
        <w:rPr>
          <w:rFonts w:eastAsia="SimSun" w:cstheme="minorHAnsi"/>
          <w:sz w:val="18"/>
        </w:rPr>
        <w:t>”</w:t>
      </w:r>
      <w:r w:rsidRPr="0075345A">
        <w:rPr>
          <w:rFonts w:eastAsia="SimSun" w:cstheme="minorHAnsi"/>
          <w:sz w:val="18"/>
        </w:rPr>
        <w:t>的条款约束。产品条款请参阅</w:t>
      </w:r>
      <w:r w:rsidRPr="0075345A">
        <w:rPr>
          <w:rFonts w:eastAsia="SimSun" w:cstheme="minorHAnsi"/>
          <w:sz w:val="18"/>
        </w:rPr>
        <w:t xml:space="preserve"> </w:t>
      </w:r>
      <w:hyperlink r:id="rId21" w:history="1">
        <w:r w:rsidRPr="0075345A">
          <w:rPr>
            <w:rFonts w:eastAsia="SimSun" w:cstheme="minorHAnsi"/>
            <w:color w:val="0563C1"/>
            <w:sz w:val="18"/>
            <w:u w:val="single"/>
          </w:rPr>
          <w:t>http://go.microsoft.com/?linkid=9839207</w:t>
        </w:r>
      </w:hyperlink>
      <w:r w:rsidRPr="0075345A">
        <w:rPr>
          <w:rFonts w:eastAsia="SimSun" w:cstheme="minorHAnsi"/>
          <w:sz w:val="18"/>
        </w:rPr>
        <w:t>。</w:t>
      </w:r>
    </w:p>
    <w:p w14:paraId="4C993245" w14:textId="42ADDFBA" w:rsidR="009330D2" w:rsidRPr="0075345A" w:rsidRDefault="009330D2" w:rsidP="009D60A6">
      <w:pPr>
        <w:pStyle w:val="ProductList-Body"/>
        <w:spacing w:after="120"/>
        <w:rPr>
          <w:rFonts w:eastAsia="SimSun"/>
          <w:lang w:eastAsia="zh-CN"/>
        </w:rPr>
      </w:pPr>
      <w:r w:rsidRPr="0075345A">
        <w:rPr>
          <w:rFonts w:eastAsia="SimSun"/>
          <w:lang w:eastAsia="zh-CN"/>
        </w:rPr>
        <w:t>“</w:t>
      </w:r>
      <w:r w:rsidRPr="0075345A">
        <w:rPr>
          <w:rFonts w:eastAsia="SimSun"/>
          <w:lang w:eastAsia="zh-CN"/>
        </w:rPr>
        <w:t>非</w:t>
      </w:r>
      <w:r w:rsidRPr="0075345A">
        <w:rPr>
          <w:rFonts w:eastAsia="SimSun"/>
          <w:lang w:eastAsia="zh-CN"/>
        </w:rPr>
        <w:t xml:space="preserve"> Microsoft </w:t>
      </w:r>
      <w:r w:rsidRPr="0075345A">
        <w:rPr>
          <w:rFonts w:eastAsia="SimSun"/>
          <w:lang w:eastAsia="zh-CN"/>
        </w:rPr>
        <w:t>产品</w:t>
      </w:r>
      <w:r w:rsidRPr="0075345A">
        <w:rPr>
          <w:rFonts w:eastAsia="SimSun"/>
          <w:lang w:eastAsia="zh-CN"/>
        </w:rPr>
        <w:t>”</w:t>
      </w:r>
      <w:r w:rsidRPr="0075345A">
        <w:rPr>
          <w:rFonts w:eastAsia="SimSun"/>
          <w:lang w:eastAsia="zh-CN"/>
        </w:rPr>
        <w:t>指任何第三方品牌的软件、数据、服务、网站或产品，但被</w:t>
      </w:r>
      <w:r w:rsidRPr="0075345A">
        <w:rPr>
          <w:rFonts w:eastAsia="SimSun"/>
          <w:lang w:eastAsia="zh-CN"/>
        </w:rPr>
        <w:t xml:space="preserve"> Microsoft </w:t>
      </w:r>
      <w:r w:rsidRPr="0075345A">
        <w:rPr>
          <w:rFonts w:eastAsia="SimSun"/>
          <w:lang w:eastAsia="zh-CN"/>
        </w:rPr>
        <w:t>纳入在线服务的除外。</w:t>
      </w:r>
    </w:p>
    <w:p w14:paraId="2C2A6F23" w14:textId="77777777" w:rsidR="009330D2" w:rsidRPr="0075345A" w:rsidRDefault="009330D2" w:rsidP="009330D2">
      <w:pPr>
        <w:pStyle w:val="ProductList-Body"/>
        <w:spacing w:after="120"/>
        <w:rPr>
          <w:rFonts w:eastAsia="SimSun"/>
        </w:rPr>
      </w:pPr>
      <w:r w:rsidRPr="0075345A">
        <w:rPr>
          <w:rFonts w:eastAsia="SimSun"/>
        </w:rPr>
        <w:t>“</w:t>
      </w:r>
      <w:r w:rsidRPr="0075345A">
        <w:rPr>
          <w:rFonts w:eastAsia="SimSun"/>
        </w:rPr>
        <w:t>在线服务</w:t>
      </w:r>
      <w:r w:rsidRPr="0075345A">
        <w:rPr>
          <w:rFonts w:eastAsia="SimSun"/>
        </w:rPr>
        <w:t>”</w:t>
      </w:r>
      <w:r w:rsidRPr="0075345A">
        <w:rPr>
          <w:rFonts w:eastAsia="SimSun"/>
        </w:rPr>
        <w:t>指客户按照微软批量许可协议订购的微软托管的服务，包括产品条款的</w:t>
      </w:r>
      <w:r w:rsidRPr="0075345A">
        <w:rPr>
          <w:rFonts w:eastAsia="SimSun"/>
        </w:rPr>
        <w:t>“</w:t>
      </w:r>
      <w:r w:rsidRPr="0075345A">
        <w:rPr>
          <w:rFonts w:eastAsia="SimSun"/>
        </w:rPr>
        <w:t>在线服务</w:t>
      </w:r>
      <w:r w:rsidRPr="0075345A">
        <w:rPr>
          <w:rFonts w:eastAsia="SimSun"/>
        </w:rPr>
        <w:t>”</w:t>
      </w:r>
      <w:r w:rsidRPr="0075345A">
        <w:rPr>
          <w:rFonts w:eastAsia="SimSun"/>
        </w:rPr>
        <w:t>一节中指定的所有服务。不包括根据单独的许可条款提供的软件和服务（例如，通过库、市场、控制台或对话框）。产品条款位于</w:t>
      </w:r>
      <w:r w:rsidRPr="0075345A">
        <w:rPr>
          <w:rFonts w:eastAsia="SimSun"/>
        </w:rPr>
        <w:t xml:space="preserve"> </w:t>
      </w:r>
      <w:hyperlink r:id="rId22" w:history="1">
        <w:r w:rsidRPr="0075345A">
          <w:rPr>
            <w:rStyle w:val="Hyperlink"/>
            <w:rFonts w:eastAsia="SimSun"/>
          </w:rPr>
          <w:t>http://go.microsoft.com/?linkid=9839207</w:t>
        </w:r>
      </w:hyperlink>
      <w:r w:rsidRPr="0075345A">
        <w:rPr>
          <w:rStyle w:val="Hyperlink"/>
          <w:rFonts w:eastAsia="SimSun"/>
          <w:u w:val="none"/>
        </w:rPr>
        <w:t>。</w:t>
      </w:r>
    </w:p>
    <w:p w14:paraId="72F66508" w14:textId="77777777" w:rsidR="00877D86" w:rsidRPr="0075345A" w:rsidRDefault="00877D86" w:rsidP="009330D2">
      <w:pPr>
        <w:pStyle w:val="ProductList-Body"/>
        <w:spacing w:after="120"/>
        <w:rPr>
          <w:rFonts w:eastAsia="SimSun"/>
          <w:spacing w:val="-2"/>
          <w:lang w:eastAsia="zh-CN"/>
        </w:rPr>
      </w:pPr>
      <w:r w:rsidRPr="0075345A">
        <w:rPr>
          <w:rFonts w:eastAsia="SimSun"/>
          <w:spacing w:val="-2"/>
          <w:lang w:eastAsia="zh-CN"/>
        </w:rPr>
        <w:t>“</w:t>
      </w:r>
      <w:r w:rsidRPr="0075345A">
        <w:rPr>
          <w:rFonts w:eastAsia="SimSun"/>
          <w:spacing w:val="-2"/>
          <w:lang w:eastAsia="zh-CN"/>
        </w:rPr>
        <w:t>操作系统环境</w:t>
      </w:r>
      <w:r w:rsidRPr="0075345A">
        <w:rPr>
          <w:rFonts w:eastAsia="SimSun"/>
          <w:spacing w:val="-2"/>
          <w:lang w:eastAsia="zh-CN"/>
        </w:rPr>
        <w:t xml:space="preserve">”(OSE) </w:t>
      </w:r>
      <w:r w:rsidRPr="0075345A">
        <w:rPr>
          <w:rFonts w:eastAsia="SimSun"/>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75345A">
        <w:rPr>
          <w:rFonts w:eastAsia="SimSun"/>
          <w:spacing w:val="-2"/>
          <w:lang w:eastAsia="zh-CN"/>
        </w:rPr>
        <w:t xml:space="preserve">OSE </w:t>
      </w:r>
      <w:r w:rsidRPr="0075345A">
        <w:rPr>
          <w:rFonts w:eastAsia="SimSun"/>
          <w:spacing w:val="-2"/>
          <w:lang w:eastAsia="zh-CN"/>
        </w:rPr>
        <w:t>分为两类：物理</w:t>
      </w:r>
      <w:r w:rsidRPr="0075345A">
        <w:rPr>
          <w:rFonts w:eastAsia="SimSun"/>
          <w:spacing w:val="-2"/>
          <w:lang w:eastAsia="zh-CN"/>
        </w:rPr>
        <w:t xml:space="preserve"> OSE </w:t>
      </w:r>
      <w:r w:rsidRPr="0075345A">
        <w:rPr>
          <w:rFonts w:eastAsia="SimSun"/>
          <w:spacing w:val="-2"/>
          <w:lang w:eastAsia="zh-CN"/>
        </w:rPr>
        <w:t>和虚拟</w:t>
      </w:r>
      <w:r w:rsidRPr="0075345A">
        <w:rPr>
          <w:rFonts w:eastAsia="SimSun"/>
          <w:spacing w:val="-2"/>
          <w:lang w:eastAsia="zh-CN"/>
        </w:rPr>
        <w:t xml:space="preserve"> OSE</w:t>
      </w:r>
      <w:r w:rsidRPr="0075345A">
        <w:rPr>
          <w:rFonts w:eastAsia="SimSun"/>
          <w:spacing w:val="-2"/>
          <w:lang w:eastAsia="zh-CN"/>
        </w:rPr>
        <w:t>。物理硬件系统可以包含一个物理</w:t>
      </w:r>
      <w:r w:rsidRPr="0075345A">
        <w:rPr>
          <w:rFonts w:eastAsia="SimSun"/>
          <w:spacing w:val="-2"/>
          <w:lang w:eastAsia="zh-CN"/>
        </w:rPr>
        <w:t xml:space="preserve"> OSE </w:t>
      </w:r>
      <w:r w:rsidRPr="0075345A">
        <w:rPr>
          <w:rFonts w:eastAsia="SimSun"/>
          <w:spacing w:val="-2"/>
          <w:lang w:eastAsia="zh-CN"/>
        </w:rPr>
        <w:t>和</w:t>
      </w:r>
      <w:r w:rsidRPr="0075345A">
        <w:rPr>
          <w:rFonts w:eastAsia="SimSun"/>
          <w:spacing w:val="-2"/>
          <w:lang w:eastAsia="zh-CN"/>
        </w:rPr>
        <w:t>/</w:t>
      </w:r>
      <w:r w:rsidRPr="0075345A">
        <w:rPr>
          <w:rFonts w:eastAsia="SimSun"/>
          <w:spacing w:val="-2"/>
          <w:lang w:eastAsia="zh-CN"/>
        </w:rPr>
        <w:t>或一个或多个虚拟</w:t>
      </w:r>
      <w:r w:rsidRPr="0075345A">
        <w:rPr>
          <w:rFonts w:eastAsia="SimSun"/>
          <w:spacing w:val="-2"/>
          <w:lang w:eastAsia="zh-CN"/>
        </w:rPr>
        <w:t xml:space="preserve"> OSE</w:t>
      </w:r>
      <w:r w:rsidRPr="0075345A">
        <w:rPr>
          <w:rFonts w:eastAsia="SimSun"/>
          <w:spacing w:val="-2"/>
          <w:lang w:eastAsia="zh-CN"/>
        </w:rPr>
        <w:t>。用于运行硬件虚拟化软件或提供硬件虚拟化服务的操作系统实例将被视为物理</w:t>
      </w:r>
      <w:r w:rsidRPr="0075345A">
        <w:rPr>
          <w:rFonts w:eastAsia="SimSun"/>
          <w:spacing w:val="-2"/>
          <w:lang w:eastAsia="zh-CN"/>
        </w:rPr>
        <w:t xml:space="preserve"> OSE </w:t>
      </w:r>
      <w:r w:rsidRPr="0075345A">
        <w:rPr>
          <w:rFonts w:eastAsia="SimSun"/>
          <w:spacing w:val="-2"/>
          <w:lang w:eastAsia="zh-CN"/>
        </w:rPr>
        <w:t>的一部分。</w:t>
      </w:r>
    </w:p>
    <w:p w14:paraId="718EE382" w14:textId="77777777" w:rsidR="00F6398B" w:rsidRPr="0075345A" w:rsidRDefault="00F6398B" w:rsidP="00F6398B">
      <w:pPr>
        <w:pStyle w:val="ProductList-Body"/>
        <w:spacing w:after="120"/>
        <w:rPr>
          <w:rFonts w:eastAsia="SimSun"/>
          <w:lang w:eastAsia="zh-CN"/>
        </w:rPr>
      </w:pPr>
      <w:r w:rsidRPr="0075345A">
        <w:rPr>
          <w:rFonts w:eastAsia="SimSun"/>
          <w:lang w:eastAsia="zh-CN"/>
        </w:rPr>
        <w:t>“OST”</w:t>
      </w:r>
      <w:r w:rsidRPr="0075345A">
        <w:rPr>
          <w:rFonts w:eastAsia="SimSun"/>
          <w:lang w:eastAsia="zh-CN"/>
        </w:rPr>
        <w:t>指这些</w:t>
      </w:r>
      <w:bookmarkStart w:id="37" w:name="_Toc507239490"/>
      <w:r w:rsidRPr="0075345A">
        <w:rPr>
          <w:rFonts w:eastAsia="SimSun"/>
          <w:lang w:eastAsia="zh-CN"/>
        </w:rPr>
        <w:t>在线服务条款</w:t>
      </w:r>
      <w:bookmarkEnd w:id="37"/>
      <w:r w:rsidRPr="0075345A">
        <w:rPr>
          <w:rFonts w:eastAsia="SimSun"/>
          <w:lang w:eastAsia="zh-CN"/>
        </w:rPr>
        <w:t>。</w:t>
      </w:r>
    </w:p>
    <w:p w14:paraId="11BAD8F5" w14:textId="77777777" w:rsidR="00F6398B" w:rsidRPr="0075345A" w:rsidRDefault="00F6398B" w:rsidP="00F6398B">
      <w:pPr>
        <w:pStyle w:val="ProductList-Body"/>
        <w:spacing w:after="120"/>
        <w:rPr>
          <w:rFonts w:eastAsia="SimSun"/>
          <w:lang w:eastAsia="zh-CN"/>
        </w:rPr>
      </w:pPr>
      <w:r w:rsidRPr="0075345A">
        <w:rPr>
          <w:rFonts w:eastAsia="SimSun"/>
          <w:lang w:eastAsia="zh-CN"/>
        </w:rPr>
        <w:t>“</w:t>
      </w:r>
      <w:r w:rsidRPr="0075345A">
        <w:rPr>
          <w:rFonts w:eastAsia="SimSun"/>
          <w:lang w:eastAsia="zh-CN"/>
        </w:rPr>
        <w:t>个人数据</w:t>
      </w:r>
      <w:r w:rsidRPr="0075345A">
        <w:rPr>
          <w:rFonts w:eastAsia="SimSun"/>
          <w:lang w:eastAsia="zh-CN"/>
        </w:rPr>
        <w:t>”</w:t>
      </w:r>
      <w:r w:rsidRPr="0075345A">
        <w:rPr>
          <w:rFonts w:eastAsia="SimSun"/>
          <w:lang w:eastAsia="zh-CN"/>
        </w:rPr>
        <w:t>指与已确定身份或可确定身份的自然人相关的任何信息。可确定身份的自然人指能够直接或间接地通过身份标识（例如，姓名、身份证号、位置数据、在线身份标识）或特定于该自然人身体、生理、基因、心理、经济、文化或社会身份的一个或多个因素确定其身份的人。</w:t>
      </w:r>
    </w:p>
    <w:p w14:paraId="4821E3AE" w14:textId="77777777" w:rsidR="00F6398B" w:rsidRPr="0075345A" w:rsidRDefault="00F6398B" w:rsidP="00F6398B">
      <w:pPr>
        <w:pStyle w:val="ProductList-Body"/>
        <w:spacing w:after="120"/>
        <w:rPr>
          <w:rFonts w:eastAsia="SimSun"/>
        </w:rPr>
      </w:pPr>
      <w:r w:rsidRPr="0075345A">
        <w:rPr>
          <w:rFonts w:eastAsia="SimSun"/>
        </w:rPr>
        <w:t>“</w:t>
      </w:r>
      <w:r w:rsidRPr="0075345A">
        <w:rPr>
          <w:rFonts w:eastAsia="SimSun"/>
        </w:rPr>
        <w:t>预览版</w:t>
      </w:r>
      <w:r w:rsidRPr="0075345A">
        <w:rPr>
          <w:rFonts w:eastAsia="SimSun"/>
        </w:rPr>
        <w:t>”</w:t>
      </w:r>
      <w:r w:rsidRPr="0075345A">
        <w:rPr>
          <w:rFonts w:eastAsia="SimSun"/>
        </w:rPr>
        <w:t>指由</w:t>
      </w:r>
      <w:r w:rsidRPr="0075345A">
        <w:rPr>
          <w:rFonts w:eastAsia="SimSun"/>
        </w:rPr>
        <w:t xml:space="preserve"> Microsoft </w:t>
      </w:r>
      <w:r w:rsidRPr="0075345A">
        <w:rPr>
          <w:rFonts w:eastAsia="SimSun"/>
        </w:rPr>
        <w:t>提供、供客户选择进行产品评测的预览版、测试版或其他预发行的功能、数据中心位置和服务。</w:t>
      </w:r>
    </w:p>
    <w:p w14:paraId="57285849" w14:textId="77777777" w:rsidR="00F6398B" w:rsidRPr="0075345A" w:rsidRDefault="00F6398B" w:rsidP="00F6398B">
      <w:pPr>
        <w:pStyle w:val="ProductList-Body"/>
        <w:spacing w:after="120"/>
        <w:rPr>
          <w:rFonts w:eastAsia="SimSun"/>
        </w:rPr>
      </w:pPr>
      <w:r w:rsidRPr="0075345A">
        <w:rPr>
          <w:rFonts w:eastAsia="SimSun"/>
        </w:rPr>
        <w:t>“</w:t>
      </w:r>
      <w:r w:rsidRPr="0075345A">
        <w:rPr>
          <w:rFonts w:eastAsia="SimSun"/>
        </w:rPr>
        <w:t>专业服务</w:t>
      </w:r>
      <w:r w:rsidRPr="0075345A">
        <w:rPr>
          <w:rFonts w:eastAsia="SimSun"/>
        </w:rPr>
        <w:t>”</w:t>
      </w:r>
      <w:r w:rsidRPr="0075345A">
        <w:rPr>
          <w:rFonts w:eastAsia="SimSun"/>
        </w:rPr>
        <w:t>指与任何在线服务相关的</w:t>
      </w:r>
      <w:r w:rsidRPr="0075345A">
        <w:rPr>
          <w:rFonts w:eastAsia="SimSun"/>
        </w:rPr>
        <w:t xml:space="preserve"> Microsoft </w:t>
      </w:r>
      <w:r w:rsidRPr="0075345A">
        <w:rPr>
          <w:rFonts w:eastAsia="SimSun"/>
        </w:rPr>
        <w:t>技术支持和咨询服务（例如，用于数据迁移）。</w:t>
      </w:r>
    </w:p>
    <w:p w14:paraId="03899CEF" w14:textId="77777777" w:rsidR="001860F9" w:rsidRPr="0075345A" w:rsidRDefault="001860F9" w:rsidP="001860F9">
      <w:pPr>
        <w:pStyle w:val="ProductList-Body"/>
        <w:spacing w:after="120"/>
        <w:rPr>
          <w:rFonts w:eastAsia="SimSun" w:cstheme="minorHAnsi"/>
        </w:rPr>
      </w:pPr>
      <w:r w:rsidRPr="0075345A">
        <w:rPr>
          <w:rFonts w:eastAsia="SimSun" w:cstheme="minorHAnsi"/>
        </w:rPr>
        <w:t>“</w:t>
      </w:r>
      <w:r w:rsidRPr="0075345A">
        <w:rPr>
          <w:rFonts w:eastAsia="SimSun" w:cstheme="minorHAnsi"/>
        </w:rPr>
        <w:t>专业服务数据</w:t>
      </w:r>
      <w:r w:rsidRPr="0075345A">
        <w:rPr>
          <w:rFonts w:eastAsia="SimSun" w:cstheme="minorHAnsi"/>
        </w:rPr>
        <w:t>”</w:t>
      </w:r>
      <w:r w:rsidRPr="0075345A">
        <w:rPr>
          <w:rFonts w:eastAsia="SimSun" w:cstheme="minorHAnsi"/>
        </w:rPr>
        <w:t>指客户为获取专业服务，由客户或客户代表向</w:t>
      </w:r>
      <w:r w:rsidRPr="0075345A">
        <w:rPr>
          <w:rFonts w:eastAsia="SimSun" w:cstheme="minorHAnsi"/>
        </w:rPr>
        <w:t xml:space="preserve"> Microsoft </w:t>
      </w:r>
      <w:r w:rsidRPr="0075345A">
        <w:rPr>
          <w:rFonts w:eastAsia="SimSun" w:cstheme="minorHAnsi"/>
        </w:rPr>
        <w:t>提供（或客户授权</w:t>
      </w:r>
      <w:r w:rsidRPr="0075345A">
        <w:rPr>
          <w:rFonts w:eastAsia="SimSun" w:cstheme="minorHAnsi"/>
        </w:rPr>
        <w:t xml:space="preserve"> Microsoft </w:t>
      </w:r>
      <w:r w:rsidRPr="0075345A">
        <w:rPr>
          <w:rFonts w:eastAsia="SimSun" w:cstheme="minorHAnsi"/>
        </w:rPr>
        <w:t>通过在线服务获取）或者由</w:t>
      </w:r>
      <w:r w:rsidRPr="0075345A">
        <w:rPr>
          <w:rFonts w:eastAsia="SimSun" w:cstheme="minorHAnsi"/>
        </w:rPr>
        <w:t xml:space="preserve"> Microsoft </w:t>
      </w:r>
      <w:r w:rsidRPr="0075345A">
        <w:rPr>
          <w:rFonts w:eastAsia="SimSun" w:cstheme="minorHAnsi"/>
        </w:rPr>
        <w:t>或</w:t>
      </w:r>
      <w:r w:rsidRPr="0075345A">
        <w:rPr>
          <w:rFonts w:eastAsia="SimSun" w:cstheme="minorHAnsi"/>
        </w:rPr>
        <w:t xml:space="preserve"> Microsoft </w:t>
      </w:r>
      <w:r w:rsidRPr="0075345A">
        <w:rPr>
          <w:rFonts w:eastAsia="SimSun" w:cstheme="minorHAnsi"/>
        </w:rPr>
        <w:t>代表依据客户与</w:t>
      </w:r>
      <w:r w:rsidRPr="0075345A">
        <w:rPr>
          <w:rFonts w:eastAsia="SimSun" w:cstheme="minorHAnsi"/>
        </w:rPr>
        <w:t xml:space="preserve"> Microsoft </w:t>
      </w:r>
      <w:r w:rsidRPr="0075345A">
        <w:rPr>
          <w:rFonts w:eastAsia="SimSun" w:cstheme="minorHAnsi"/>
        </w:rPr>
        <w:t>签订的合约获取或处理的所有数据，包括所有文本、声音、视频、图像文件或软件。</w:t>
      </w:r>
      <w:r w:rsidRPr="0075345A">
        <w:rPr>
          <w:rFonts w:eastAsia="SimSun" w:cstheme="minorHAnsi"/>
          <w:szCs w:val="18"/>
        </w:rPr>
        <w:t>专业服务数据包括支持数据。</w:t>
      </w:r>
    </w:p>
    <w:p w14:paraId="41CFCCB3" w14:textId="067B92C0" w:rsidR="00F6398B" w:rsidRPr="0075345A" w:rsidRDefault="00F6398B" w:rsidP="001860F9">
      <w:pPr>
        <w:pStyle w:val="ProductList-Body"/>
        <w:spacing w:after="120"/>
        <w:rPr>
          <w:rFonts w:eastAsia="SimSun"/>
        </w:rPr>
      </w:pPr>
      <w:r w:rsidRPr="0075345A">
        <w:rPr>
          <w:rFonts w:eastAsia="SimSun"/>
        </w:rPr>
        <w:t>“SL”</w:t>
      </w:r>
      <w:r w:rsidRPr="0075345A">
        <w:rPr>
          <w:rFonts w:eastAsia="SimSun"/>
        </w:rPr>
        <w:t>指订购许可。</w:t>
      </w:r>
    </w:p>
    <w:p w14:paraId="250B2806" w14:textId="7E7E2E70" w:rsidR="00F6398B" w:rsidRPr="0075345A" w:rsidRDefault="00F6398B" w:rsidP="00F6398B">
      <w:pPr>
        <w:pStyle w:val="ProductList-Body"/>
        <w:spacing w:after="120"/>
        <w:rPr>
          <w:rFonts w:eastAsia="SimSun"/>
        </w:rPr>
      </w:pPr>
      <w:r w:rsidRPr="0075345A">
        <w:rPr>
          <w:rFonts w:eastAsia="SimSun"/>
        </w:rPr>
        <w:t>“</w:t>
      </w:r>
      <w:r w:rsidRPr="0075345A">
        <w:rPr>
          <w:rFonts w:eastAsia="SimSun"/>
        </w:rPr>
        <w:t>子处理方</w:t>
      </w:r>
      <w:r w:rsidRPr="0075345A">
        <w:rPr>
          <w:rFonts w:eastAsia="SimSun"/>
        </w:rPr>
        <w:t>”</w:t>
      </w:r>
      <w:r w:rsidRPr="0075345A">
        <w:rPr>
          <w:rFonts w:eastAsia="SimSun"/>
        </w:rPr>
        <w:t>指</w:t>
      </w:r>
      <w:r w:rsidRPr="0075345A">
        <w:rPr>
          <w:rFonts w:eastAsia="SimSun"/>
        </w:rPr>
        <w:t xml:space="preserve"> Microsoft </w:t>
      </w:r>
      <w:r w:rsidRPr="0075345A">
        <w:rPr>
          <w:rFonts w:eastAsia="SimSun"/>
        </w:rPr>
        <w:t>所使用的负责处理数据的其他处理方。</w:t>
      </w:r>
    </w:p>
    <w:p w14:paraId="1E5918BB" w14:textId="4B00AF55" w:rsidR="00F6398B" w:rsidRPr="0075345A" w:rsidRDefault="00F6398B" w:rsidP="00F6398B">
      <w:pPr>
        <w:pStyle w:val="ProductList-Body"/>
        <w:spacing w:after="120"/>
        <w:rPr>
          <w:rFonts w:eastAsia="SimSun"/>
        </w:rPr>
      </w:pPr>
      <w:r w:rsidRPr="0075345A">
        <w:rPr>
          <w:rFonts w:eastAsia="SimSun"/>
        </w:rPr>
        <w:t>“</w:t>
      </w:r>
      <w:r w:rsidRPr="0075345A">
        <w:rPr>
          <w:rFonts w:eastAsia="SimSun"/>
        </w:rPr>
        <w:t>支持数据</w:t>
      </w:r>
      <w:r w:rsidRPr="0075345A">
        <w:rPr>
          <w:rFonts w:eastAsia="SimSun"/>
        </w:rPr>
        <w:t>”</w:t>
      </w:r>
      <w:r w:rsidRPr="0075345A">
        <w:rPr>
          <w:rFonts w:eastAsia="SimSun"/>
        </w:rPr>
        <w:t>指客户为获取本协议所涵盖的在线服务的技术支持，由客户或客户代表通过与</w:t>
      </w:r>
      <w:r w:rsidRPr="0075345A">
        <w:rPr>
          <w:rFonts w:eastAsia="SimSun"/>
        </w:rPr>
        <w:t xml:space="preserve"> Microsoft </w:t>
      </w:r>
      <w:r w:rsidRPr="0075345A">
        <w:rPr>
          <w:rFonts w:eastAsia="SimSun"/>
        </w:rPr>
        <w:t>签订的合约向</w:t>
      </w:r>
      <w:r w:rsidRPr="0075345A">
        <w:rPr>
          <w:rFonts w:eastAsia="SimSun"/>
        </w:rPr>
        <w:t xml:space="preserve"> Microsoft </w:t>
      </w:r>
      <w:r w:rsidRPr="0075345A">
        <w:rPr>
          <w:rFonts w:eastAsia="SimSun"/>
        </w:rPr>
        <w:t>提供（或客户授权</w:t>
      </w:r>
      <w:r w:rsidRPr="0075345A">
        <w:rPr>
          <w:rFonts w:eastAsia="SimSun"/>
        </w:rPr>
        <w:t xml:space="preserve"> Microsoft </w:t>
      </w:r>
      <w:r w:rsidRPr="0075345A">
        <w:rPr>
          <w:rFonts w:eastAsia="SimSun"/>
        </w:rPr>
        <w:t>通过在线服务获取）的所有数据，包括所有文本、声音、视频、图像文件或软件。</w:t>
      </w:r>
      <w:r w:rsidR="001860F9" w:rsidRPr="0075345A">
        <w:rPr>
          <w:rFonts w:eastAsia="SimSun"/>
        </w:rPr>
        <w:t xml:space="preserve"> </w:t>
      </w:r>
      <w:r w:rsidR="001860F9" w:rsidRPr="0075345A">
        <w:rPr>
          <w:rFonts w:eastAsia="SimSun" w:cstheme="minorHAnsi"/>
          <w:szCs w:val="18"/>
        </w:rPr>
        <w:t>支持数据是专业服务数据的一部分</w:t>
      </w:r>
      <w:r w:rsidR="001860F9" w:rsidRPr="0075345A">
        <w:rPr>
          <w:rFonts w:eastAsia="SimSun"/>
        </w:rPr>
        <w:t>。</w:t>
      </w:r>
    </w:p>
    <w:p w14:paraId="06D1B2BF" w14:textId="77777777" w:rsidR="009C0D37" w:rsidRPr="00C34455" w:rsidRDefault="00FF5EAE" w:rsidP="009C0D3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3D68BA57" w14:textId="77777777" w:rsidR="00F6398B" w:rsidRDefault="00F6398B" w:rsidP="00877D86">
      <w:pPr>
        <w:pStyle w:val="ProductList-Body"/>
        <w:rPr>
          <w:rFonts w:eastAsia="SimSun"/>
          <w:lang w:eastAsia="zh-CN"/>
        </w:rPr>
        <w:sectPr w:rsidR="00F6398B" w:rsidSect="00510001">
          <w:footerReference w:type="default" r:id="rId23"/>
          <w:footerReference w:type="first" r:id="rId24"/>
          <w:pgSz w:w="12240" w:h="15840"/>
          <w:pgMar w:top="1440" w:right="720" w:bottom="1440" w:left="720" w:header="720" w:footer="720" w:gutter="0"/>
          <w:cols w:space="720"/>
          <w:titlePg/>
          <w:docGrid w:linePitch="299"/>
        </w:sectPr>
      </w:pPr>
    </w:p>
    <w:p w14:paraId="75C18062" w14:textId="77777777" w:rsidR="00F6398B" w:rsidRPr="0072329D" w:rsidRDefault="00F6398B" w:rsidP="00CC7FC6">
      <w:pPr>
        <w:pStyle w:val="ProductList-SectionHeading"/>
        <w:keepLines/>
        <w:outlineLvl w:val="0"/>
        <w:rPr>
          <w:rFonts w:asciiTheme="minorHAnsi" w:eastAsia="SimSun" w:hAnsiTheme="minorHAnsi"/>
        </w:rPr>
      </w:pPr>
      <w:bookmarkStart w:id="38" w:name="_Toc507768538"/>
      <w:bookmarkStart w:id="39" w:name="_Toc36481006"/>
      <w:bookmarkStart w:id="40" w:name="GeneralTerms"/>
      <w:r w:rsidRPr="0072329D">
        <w:rPr>
          <w:rFonts w:asciiTheme="minorHAnsi" w:eastAsia="SimSun" w:hAnsiTheme="minorHAnsi"/>
        </w:rPr>
        <w:lastRenderedPageBreak/>
        <w:t>一般条款</w:t>
      </w:r>
      <w:bookmarkEnd w:id="38"/>
      <w:bookmarkEnd w:id="39"/>
    </w:p>
    <w:p w14:paraId="1B671535" w14:textId="77777777" w:rsidR="00F6398B" w:rsidRPr="0072329D" w:rsidRDefault="00F6398B" w:rsidP="005513BE">
      <w:pPr>
        <w:pStyle w:val="ProductList-SubSubSectionHeading"/>
        <w:outlineLvl w:val="1"/>
        <w:rPr>
          <w:rFonts w:eastAsia="SimSun"/>
        </w:rPr>
      </w:pPr>
      <w:bookmarkStart w:id="41" w:name="_Toc507768539"/>
      <w:bookmarkStart w:id="42" w:name="_Toc36481007"/>
      <w:bookmarkStart w:id="43" w:name="OnlineServicesChanges"/>
      <w:bookmarkEnd w:id="40"/>
      <w:r w:rsidRPr="0072329D">
        <w:rPr>
          <w:rFonts w:eastAsia="SimSun"/>
        </w:rPr>
        <w:t>许可在线服务</w:t>
      </w:r>
      <w:bookmarkEnd w:id="41"/>
      <w:bookmarkEnd w:id="42"/>
    </w:p>
    <w:bookmarkEnd w:id="43"/>
    <w:p w14:paraId="5CA5516B" w14:textId="761DAC4B" w:rsidR="00F6398B" w:rsidRPr="0072329D" w:rsidRDefault="00F6398B" w:rsidP="005513BE">
      <w:pPr>
        <w:pStyle w:val="ProductList-Body"/>
        <w:rPr>
          <w:rFonts w:eastAsia="SimSun"/>
        </w:rPr>
      </w:pPr>
      <w:r w:rsidRPr="0072329D">
        <w:rPr>
          <w:rFonts w:eastAsia="SimSun"/>
        </w:rPr>
        <w:t>客户必须获取并分配使用每个在线服务所需的相应订购许可。每个访问在线服务的用户均须分配有用户</w:t>
      </w:r>
      <w:r w:rsidRPr="0072329D">
        <w:rPr>
          <w:rFonts w:eastAsia="SimSun"/>
        </w:rPr>
        <w:t xml:space="preserve"> SL</w:t>
      </w:r>
      <w:r w:rsidRPr="0072329D">
        <w:rPr>
          <w:rFonts w:eastAsia="SimSun"/>
        </w:rPr>
        <w:t>，或者仅可通过分配有设备</w:t>
      </w:r>
      <w:r w:rsidRPr="0072329D">
        <w:rPr>
          <w:rFonts w:eastAsia="SimSun"/>
        </w:rPr>
        <w:t xml:space="preserve"> SL </w:t>
      </w:r>
      <w:r w:rsidRPr="0072329D">
        <w:rPr>
          <w:rFonts w:eastAsia="SimSun"/>
        </w:rPr>
        <w:t>的设备访问在线服务，但</w:t>
      </w:r>
      <w:hyperlink w:anchor="OnlineServiceSpecificTerms" w:tooltip="特定于在线服务的条款" w:history="1">
        <w:r w:rsidRPr="0072329D">
          <w:rPr>
            <w:rStyle w:val="Hyperlink"/>
            <w:rFonts w:eastAsia="SimSun"/>
          </w:rPr>
          <w:t>特定于在线服务的条款</w:t>
        </w:r>
      </w:hyperlink>
      <w:r w:rsidRPr="0072329D">
        <w:rPr>
          <w:rFonts w:eastAsia="SimSun"/>
        </w:rPr>
        <w:t>中另有规定的除外。</w:t>
      </w:r>
      <w:hyperlink w:anchor="Attachment2" w:tooltip="附件 2" w:history="1">
        <w:r w:rsidRPr="0072329D">
          <w:rPr>
            <w:rStyle w:val="Hyperlink"/>
            <w:rFonts w:eastAsia="SimSun"/>
          </w:rPr>
          <w:t>附件</w:t>
        </w:r>
        <w:r w:rsidRPr="0072329D">
          <w:rPr>
            <w:rStyle w:val="Hyperlink"/>
            <w:rFonts w:eastAsia="SimSun"/>
          </w:rPr>
          <w:t xml:space="preserve"> 2</w:t>
        </w:r>
      </w:hyperlink>
      <w:r w:rsidRPr="0072329D">
        <w:rPr>
          <w:rFonts w:eastAsia="SimSun"/>
        </w:rPr>
        <w:t xml:space="preserve"> </w:t>
      </w:r>
      <w:r w:rsidRPr="0072329D">
        <w:rPr>
          <w:rFonts w:eastAsia="SimSun"/>
        </w:rPr>
        <w:t>介绍了同样满足用户</w:t>
      </w:r>
      <w:r w:rsidRPr="0072329D">
        <w:rPr>
          <w:rFonts w:eastAsia="SimSun"/>
        </w:rPr>
        <w:t xml:space="preserve"> SL </w:t>
      </w:r>
      <w:r w:rsidRPr="0072329D">
        <w:rPr>
          <w:rFonts w:eastAsia="SimSun"/>
        </w:rPr>
        <w:t>要求的</w:t>
      </w:r>
      <w:r w:rsidRPr="0072329D">
        <w:rPr>
          <w:rFonts w:eastAsia="SimSun"/>
        </w:rPr>
        <w:t xml:space="preserve"> SL </w:t>
      </w:r>
      <w:r w:rsidRPr="0072329D">
        <w:rPr>
          <w:rFonts w:eastAsia="SimSun"/>
        </w:rPr>
        <w:t>套件。某个在线服务的</w:t>
      </w:r>
      <w:r w:rsidRPr="0072329D">
        <w:rPr>
          <w:rFonts w:eastAsia="SimSun"/>
        </w:rPr>
        <w:t xml:space="preserve"> SL </w:t>
      </w:r>
      <w:r w:rsidRPr="0072329D">
        <w:rPr>
          <w:rFonts w:eastAsia="SimSun"/>
        </w:rPr>
        <w:t>到期后，客户将无权使用该在线服务。</w:t>
      </w:r>
    </w:p>
    <w:p w14:paraId="4D31546E" w14:textId="77777777" w:rsidR="00F6398B" w:rsidRPr="0072329D" w:rsidRDefault="00F6398B" w:rsidP="005513BE">
      <w:pPr>
        <w:pStyle w:val="ProductList-Body"/>
        <w:rPr>
          <w:rFonts w:eastAsia="SimSun"/>
        </w:rPr>
      </w:pPr>
    </w:p>
    <w:p w14:paraId="7880E2A3" w14:textId="77777777" w:rsidR="00F6398B" w:rsidRPr="0072329D" w:rsidRDefault="00F6398B" w:rsidP="005513BE">
      <w:pPr>
        <w:pStyle w:val="ProductList-Body"/>
        <w:ind w:left="180"/>
        <w:outlineLvl w:val="2"/>
        <w:rPr>
          <w:rFonts w:eastAsia="SimSun"/>
        </w:rPr>
      </w:pPr>
      <w:r w:rsidRPr="0072329D">
        <w:rPr>
          <w:rFonts w:eastAsia="SimSun"/>
          <w:b/>
          <w:color w:val="0072C6"/>
        </w:rPr>
        <w:t>许可的重新分配</w:t>
      </w:r>
    </w:p>
    <w:p w14:paraId="03838FE3" w14:textId="1B486059" w:rsidR="00F6398B" w:rsidRPr="0072329D" w:rsidRDefault="00F6398B" w:rsidP="005513BE">
      <w:pPr>
        <w:pStyle w:val="ProductList-Body"/>
        <w:ind w:left="158"/>
        <w:rPr>
          <w:rFonts w:eastAsia="SimSun"/>
        </w:rPr>
      </w:pPr>
      <w:r w:rsidRPr="0072329D">
        <w:rPr>
          <w:rFonts w:eastAsia="SimSun"/>
        </w:rPr>
        <w:t>大多数（但不是全部）</w:t>
      </w:r>
      <w:r w:rsidRPr="0072329D">
        <w:rPr>
          <w:rFonts w:eastAsia="SimSun"/>
        </w:rPr>
        <w:t xml:space="preserve">SL </w:t>
      </w:r>
      <w:r w:rsidRPr="0072329D">
        <w:rPr>
          <w:rFonts w:eastAsia="SimSun"/>
        </w:rPr>
        <w:t>都将被重新分配。除非本段落或</w:t>
      </w:r>
      <w:hyperlink w:anchor="OnlineServiceSpecificTerms" w:tooltip="特定于在线服务的条款" w:history="1">
        <w:r w:rsidRPr="0072329D">
          <w:rPr>
            <w:rStyle w:val="Hyperlink"/>
            <w:rFonts w:eastAsia="SimSun"/>
          </w:rPr>
          <w:t>特定于在线服务的条款</w:t>
        </w:r>
      </w:hyperlink>
      <w:r w:rsidRPr="0072329D">
        <w:rPr>
          <w:rFonts w:eastAsia="SimSun"/>
        </w:rPr>
        <w:t>中的条款允许，否则客户在短期内（即上次分配后的九十</w:t>
      </w:r>
      <w:r w:rsidRPr="0072329D">
        <w:rPr>
          <w:rFonts w:eastAsia="SimSun"/>
        </w:rPr>
        <w:t xml:space="preserve"> (90) </w:t>
      </w:r>
      <w:r w:rsidRPr="0072329D">
        <w:rPr>
          <w:rFonts w:eastAsia="SimSun"/>
        </w:rPr>
        <w:t>天内）不得重新分配</w:t>
      </w:r>
      <w:r w:rsidRPr="0072329D">
        <w:rPr>
          <w:rFonts w:eastAsia="SimSun"/>
        </w:rPr>
        <w:t xml:space="preserve"> SL</w:t>
      </w:r>
      <w:r w:rsidRPr="0072329D">
        <w:rPr>
          <w:rFonts w:eastAsia="SimSun"/>
        </w:rPr>
        <w:t>。客户可以在短期内重新分配</w:t>
      </w:r>
      <w:r w:rsidRPr="0072329D">
        <w:rPr>
          <w:rFonts w:eastAsia="SimSun"/>
        </w:rPr>
        <w:t xml:space="preserve"> SL </w:t>
      </w:r>
      <w:r w:rsidRPr="0072329D">
        <w:rPr>
          <w:rFonts w:eastAsia="SimSun"/>
        </w:rPr>
        <w:t>以填补用户空缺，或在某台设备无法使用时解决其不可用性。出于任何其他目的重新分配</w:t>
      </w:r>
      <w:r w:rsidRPr="0072329D">
        <w:rPr>
          <w:rFonts w:eastAsia="SimSun"/>
        </w:rPr>
        <w:t xml:space="preserve"> SL </w:t>
      </w:r>
      <w:r w:rsidRPr="0072329D">
        <w:rPr>
          <w:rFonts w:eastAsia="SimSun"/>
        </w:rPr>
        <w:t>必须是永久性的。客户将某设备或用户的</w:t>
      </w:r>
      <w:r w:rsidRPr="0072329D">
        <w:rPr>
          <w:rFonts w:eastAsia="SimSun"/>
        </w:rPr>
        <w:t xml:space="preserve"> SL </w:t>
      </w:r>
      <w:r w:rsidRPr="0072329D">
        <w:rPr>
          <w:rFonts w:eastAsia="SimSun"/>
        </w:rPr>
        <w:t>重新分配给其他设备或用户时，必须阻止相关访问，并从以前的设备或以前用户的设备中删除相关软件。</w:t>
      </w:r>
    </w:p>
    <w:p w14:paraId="6933B6ED" w14:textId="77777777" w:rsidR="00F6398B" w:rsidRPr="0072329D" w:rsidRDefault="00F6398B" w:rsidP="005513BE">
      <w:pPr>
        <w:pStyle w:val="ProductList-Body"/>
        <w:rPr>
          <w:rFonts w:eastAsia="SimSun"/>
        </w:rPr>
      </w:pPr>
    </w:p>
    <w:p w14:paraId="7FFD9C87" w14:textId="77777777" w:rsidR="00F6398B" w:rsidRPr="0072329D" w:rsidRDefault="00F6398B" w:rsidP="005513BE">
      <w:pPr>
        <w:pStyle w:val="ProductList-Body"/>
        <w:ind w:left="180"/>
        <w:outlineLvl w:val="2"/>
        <w:rPr>
          <w:rFonts w:eastAsia="SimSun"/>
        </w:rPr>
      </w:pPr>
      <w:r w:rsidRPr="0072329D">
        <w:rPr>
          <w:rFonts w:eastAsia="SimSun"/>
          <w:b/>
          <w:color w:val="0072C6"/>
        </w:rPr>
        <w:t>多路技术</w:t>
      </w:r>
    </w:p>
    <w:p w14:paraId="3F6ADF9A" w14:textId="77777777" w:rsidR="00F6398B" w:rsidRPr="0072329D" w:rsidRDefault="00F6398B" w:rsidP="005513BE">
      <w:pPr>
        <w:pStyle w:val="ProductList-Body"/>
        <w:ind w:left="158"/>
        <w:rPr>
          <w:rFonts w:eastAsia="SimSun"/>
        </w:rPr>
      </w:pPr>
      <w:r w:rsidRPr="0072329D">
        <w:rPr>
          <w:rFonts w:eastAsia="SimSun"/>
        </w:rPr>
        <w:t>客户用于组合连接的硬件或软件；重新路由信息；减少直接访问或使用在线服务（或相关软件）的设备或用户的数量；或减少在线服务直接管理（有时称为</w:t>
      </w:r>
      <w:r w:rsidRPr="00C6307D">
        <w:rPr>
          <w:rFonts w:ascii="SimSun" w:eastAsia="SimSun" w:hAnsi="SimSun"/>
        </w:rPr>
        <w:t>“</w:t>
      </w:r>
      <w:r w:rsidRPr="0072329D">
        <w:rPr>
          <w:rFonts w:eastAsia="SimSun"/>
        </w:rPr>
        <w:t>多路技术</w:t>
      </w:r>
      <w:r w:rsidRPr="00C6307D">
        <w:rPr>
          <w:rFonts w:ascii="SimSun" w:eastAsia="SimSun" w:hAnsi="SimSun"/>
        </w:rPr>
        <w:t>”</w:t>
      </w:r>
      <w:r w:rsidRPr="0072329D">
        <w:rPr>
          <w:rFonts w:eastAsia="SimSun"/>
        </w:rPr>
        <w:t>或</w:t>
      </w:r>
      <w:r w:rsidRPr="00C6307D">
        <w:rPr>
          <w:rFonts w:ascii="SimSun" w:eastAsia="SimSun" w:hAnsi="SimSun"/>
        </w:rPr>
        <w:t>“</w:t>
      </w:r>
      <w:r w:rsidRPr="0072329D">
        <w:rPr>
          <w:rFonts w:eastAsia="SimSun"/>
        </w:rPr>
        <w:t>组合连接</w:t>
      </w:r>
      <w:r w:rsidRPr="00C6307D">
        <w:rPr>
          <w:rFonts w:ascii="SimSun" w:eastAsia="SimSun" w:hAnsi="SimSun"/>
        </w:rPr>
        <w:t>”</w:t>
      </w:r>
      <w:r w:rsidRPr="0072329D">
        <w:rPr>
          <w:rFonts w:eastAsia="SimSun"/>
        </w:rPr>
        <w:t>）的</w:t>
      </w:r>
      <w:r w:rsidRPr="0072329D">
        <w:rPr>
          <w:rFonts w:eastAsia="SimSun"/>
        </w:rPr>
        <w:t xml:space="preserve"> OSE</w:t>
      </w:r>
      <w:r w:rsidRPr="0072329D">
        <w:rPr>
          <w:rFonts w:eastAsia="SimSun"/>
        </w:rPr>
        <w:t>、设备或用户数量不会减少客户需要的任何类型的许可（包括</w:t>
      </w:r>
      <w:r w:rsidRPr="0072329D">
        <w:rPr>
          <w:rFonts w:eastAsia="SimSun"/>
        </w:rPr>
        <w:t xml:space="preserve"> SL</w:t>
      </w:r>
      <w:r w:rsidRPr="0072329D">
        <w:rPr>
          <w:rFonts w:eastAsia="SimSun"/>
        </w:rPr>
        <w:t>）数量。</w:t>
      </w:r>
    </w:p>
    <w:p w14:paraId="0210FAD4" w14:textId="77777777" w:rsidR="00F6398B" w:rsidRPr="0072329D" w:rsidRDefault="00F6398B" w:rsidP="00CC7FC6">
      <w:pPr>
        <w:pStyle w:val="ProductList-Body"/>
        <w:rPr>
          <w:rFonts w:eastAsia="SimSun"/>
        </w:rPr>
      </w:pPr>
    </w:p>
    <w:p w14:paraId="60734F5C" w14:textId="77777777" w:rsidR="00F6398B" w:rsidRPr="0072329D" w:rsidRDefault="00F6398B" w:rsidP="00CC7FC6">
      <w:pPr>
        <w:pStyle w:val="ProductList-SubSubSectionHeading"/>
        <w:outlineLvl w:val="1"/>
        <w:rPr>
          <w:rFonts w:eastAsia="SimSun"/>
        </w:rPr>
      </w:pPr>
      <w:bookmarkStart w:id="44" w:name="_Toc507768540"/>
      <w:bookmarkStart w:id="45" w:name="_Toc36481008"/>
      <w:r w:rsidRPr="0072329D">
        <w:rPr>
          <w:rFonts w:eastAsia="SimSun"/>
        </w:rPr>
        <w:t>使用在线服务</w:t>
      </w:r>
      <w:bookmarkEnd w:id="44"/>
      <w:bookmarkEnd w:id="45"/>
    </w:p>
    <w:p w14:paraId="42B86D0B" w14:textId="77777777" w:rsidR="00F6398B" w:rsidRPr="0072329D" w:rsidRDefault="00F6398B" w:rsidP="00CC7FC6">
      <w:pPr>
        <w:pStyle w:val="ProductList-Body"/>
        <w:rPr>
          <w:rFonts w:eastAsia="SimSun"/>
        </w:rPr>
      </w:pPr>
      <w:r w:rsidRPr="0072329D">
        <w:rPr>
          <w:rFonts w:eastAsia="SimSun"/>
        </w:rPr>
        <w:t>客户可以使用在线服务和其批量许可协议中明确允许的相关软件。</w:t>
      </w:r>
      <w:r w:rsidRPr="0072329D">
        <w:rPr>
          <w:rFonts w:eastAsia="SimSun"/>
        </w:rPr>
        <w:t xml:space="preserve">Microsoft </w:t>
      </w:r>
      <w:r w:rsidRPr="0072329D">
        <w:rPr>
          <w:rFonts w:eastAsia="SimSun"/>
        </w:rPr>
        <w:t>保留所有其他权利。</w:t>
      </w:r>
    </w:p>
    <w:p w14:paraId="383C09B3" w14:textId="77777777" w:rsidR="00F6398B" w:rsidRPr="0072329D" w:rsidRDefault="00F6398B" w:rsidP="00CC7FC6">
      <w:pPr>
        <w:pStyle w:val="ProductList-Body"/>
        <w:rPr>
          <w:rFonts w:eastAsia="SimSun"/>
        </w:rPr>
      </w:pPr>
    </w:p>
    <w:p w14:paraId="51E8B787" w14:textId="77777777" w:rsidR="001C1755" w:rsidRPr="00BF3EE5" w:rsidRDefault="001C1755" w:rsidP="00CC7FC6">
      <w:pPr>
        <w:pStyle w:val="ProductList-Body"/>
        <w:ind w:left="158"/>
        <w:rPr>
          <w:rFonts w:eastAsia="SimSun" w:cstheme="minorHAnsi"/>
        </w:rPr>
      </w:pPr>
      <w:r w:rsidRPr="00BF3EE5">
        <w:rPr>
          <w:rFonts w:eastAsia="SimSun" w:cstheme="minorHAnsi"/>
          <w:b/>
          <w:bCs/>
          <w:color w:val="0072C6"/>
        </w:rPr>
        <w:t>可接受的使用方式政策</w:t>
      </w:r>
    </w:p>
    <w:p w14:paraId="67D590EE" w14:textId="77777777" w:rsidR="001C1755" w:rsidRPr="00BF3EE5" w:rsidRDefault="001C1755" w:rsidP="00CC7FC6">
      <w:pPr>
        <w:pStyle w:val="ProductList-Body"/>
        <w:ind w:left="158"/>
        <w:rPr>
          <w:rFonts w:eastAsia="SimSun" w:cstheme="minorHAnsi"/>
        </w:rPr>
      </w:pPr>
      <w:r w:rsidRPr="00BF3EE5">
        <w:rPr>
          <w:rFonts w:eastAsia="SimSun" w:cstheme="minorHAnsi"/>
        </w:rPr>
        <w:t>客户或者通过客户访问在线服务的用户均不得以以下方式使用在线服务：</w:t>
      </w:r>
    </w:p>
    <w:p w14:paraId="0725E0F7" w14:textId="77777777" w:rsidR="001C1755" w:rsidRPr="00BF3EE5" w:rsidRDefault="001C1755" w:rsidP="00CC7FC6">
      <w:pPr>
        <w:pStyle w:val="ProductList-Body"/>
        <w:numPr>
          <w:ilvl w:val="0"/>
          <w:numId w:val="1"/>
        </w:numPr>
        <w:ind w:left="608" w:hanging="270"/>
        <w:rPr>
          <w:rFonts w:eastAsia="SimSun" w:cstheme="minorHAnsi"/>
        </w:rPr>
      </w:pPr>
      <w:r w:rsidRPr="00BF3EE5">
        <w:rPr>
          <w:rFonts w:eastAsia="SimSun" w:cstheme="minorHAnsi"/>
        </w:rPr>
        <w:t>以法律、法规、政府令或法令所禁止的方式使用在线服务；</w:t>
      </w:r>
    </w:p>
    <w:p w14:paraId="533429CA" w14:textId="77777777" w:rsidR="001C1755" w:rsidRPr="00BF3EE5" w:rsidRDefault="001C1755" w:rsidP="00CC7FC6">
      <w:pPr>
        <w:pStyle w:val="ProductList-Body"/>
        <w:numPr>
          <w:ilvl w:val="0"/>
          <w:numId w:val="1"/>
        </w:numPr>
        <w:spacing w:before="40"/>
        <w:ind w:left="608" w:hanging="270"/>
        <w:rPr>
          <w:rFonts w:eastAsia="SimSun" w:cstheme="minorHAnsi"/>
        </w:rPr>
      </w:pPr>
      <w:r w:rsidRPr="00BF3EE5">
        <w:rPr>
          <w:rFonts w:eastAsia="SimSun" w:cstheme="minorHAnsi"/>
        </w:rPr>
        <w:t>使用在线服务侵犯他人权利；</w:t>
      </w:r>
    </w:p>
    <w:p w14:paraId="1333FDDB" w14:textId="77777777" w:rsidR="001C1755" w:rsidRPr="00BF3EE5" w:rsidRDefault="001C1755" w:rsidP="00CC7FC6">
      <w:pPr>
        <w:pStyle w:val="ProductList-Body"/>
        <w:numPr>
          <w:ilvl w:val="0"/>
          <w:numId w:val="1"/>
        </w:numPr>
        <w:spacing w:before="40"/>
        <w:ind w:left="608" w:hanging="270"/>
        <w:rPr>
          <w:rFonts w:eastAsia="SimSun" w:cstheme="minorHAnsi"/>
        </w:rPr>
      </w:pPr>
      <w:r w:rsidRPr="00BF3EE5">
        <w:rPr>
          <w:rFonts w:eastAsia="SimSun" w:cstheme="minorHAnsi"/>
        </w:rPr>
        <w:t>试图未经授权获得或干扰对任何服务、设备、数据、帐户或网络的访问；</w:t>
      </w:r>
    </w:p>
    <w:p w14:paraId="4C9E7B5F" w14:textId="77777777" w:rsidR="001C1755" w:rsidRPr="00BF3EE5" w:rsidRDefault="001C1755" w:rsidP="001C1755">
      <w:pPr>
        <w:pStyle w:val="ProductList-Body"/>
        <w:numPr>
          <w:ilvl w:val="0"/>
          <w:numId w:val="1"/>
        </w:numPr>
        <w:spacing w:before="40"/>
        <w:ind w:left="608" w:hanging="270"/>
        <w:rPr>
          <w:rFonts w:eastAsia="SimSun" w:cstheme="minorHAnsi"/>
        </w:rPr>
      </w:pPr>
      <w:r w:rsidRPr="00BF3EE5">
        <w:rPr>
          <w:rFonts w:eastAsia="SimSun" w:cstheme="minorHAnsi"/>
        </w:rPr>
        <w:t>使用在线服务发送垃圾邮件或分发恶意软件；</w:t>
      </w:r>
    </w:p>
    <w:p w14:paraId="76EFC9EB" w14:textId="77777777" w:rsidR="001C1755" w:rsidRPr="00BF3EE5" w:rsidRDefault="001C1755" w:rsidP="001C1755">
      <w:pPr>
        <w:pStyle w:val="ProductList-Body"/>
        <w:numPr>
          <w:ilvl w:val="0"/>
          <w:numId w:val="1"/>
        </w:numPr>
        <w:spacing w:before="40"/>
        <w:ind w:left="608" w:hanging="270"/>
        <w:rPr>
          <w:rFonts w:eastAsia="SimSun" w:cstheme="minorHAnsi"/>
        </w:rPr>
      </w:pPr>
      <w:r w:rsidRPr="00BF3EE5">
        <w:rPr>
          <w:rFonts w:eastAsia="SimSun" w:cstheme="minorHAnsi"/>
        </w:rPr>
        <w:t>以可能损害在线服务或妨碍他人使用在线服务的方式使用在线服务；</w:t>
      </w:r>
    </w:p>
    <w:p w14:paraId="6822377A" w14:textId="77777777" w:rsidR="001C1755" w:rsidRPr="00BF3EE5" w:rsidRDefault="001C1755" w:rsidP="001C1755">
      <w:pPr>
        <w:pStyle w:val="ProductList-Body"/>
        <w:numPr>
          <w:ilvl w:val="0"/>
          <w:numId w:val="1"/>
        </w:numPr>
        <w:spacing w:before="40"/>
        <w:ind w:left="608" w:hanging="270"/>
        <w:rPr>
          <w:rFonts w:eastAsia="SimSun" w:cstheme="minorHAnsi"/>
        </w:rPr>
      </w:pPr>
      <w:r w:rsidRPr="00BF3EE5">
        <w:rPr>
          <w:rFonts w:eastAsia="SimSun" w:cstheme="minorHAnsi"/>
        </w:rPr>
        <w:t>用于在线服务故障（如发生）可能会导致死亡、严重人身伤害或严重物理损害或环境损害的任何应用或情况；或</w:t>
      </w:r>
    </w:p>
    <w:p w14:paraId="03B72DF3" w14:textId="77777777" w:rsidR="001C1755" w:rsidRPr="00BF3EE5" w:rsidRDefault="001C1755" w:rsidP="001C1755">
      <w:pPr>
        <w:pStyle w:val="ProductList-Body"/>
        <w:numPr>
          <w:ilvl w:val="0"/>
          <w:numId w:val="1"/>
        </w:numPr>
        <w:spacing w:before="40" w:after="120"/>
        <w:ind w:left="605" w:hanging="274"/>
        <w:rPr>
          <w:rFonts w:eastAsia="SimSun" w:cstheme="minorHAnsi"/>
        </w:rPr>
      </w:pPr>
      <w:r w:rsidRPr="00BF3EE5">
        <w:rPr>
          <w:rFonts w:eastAsia="SimSun" w:cstheme="minorHAnsi"/>
        </w:rPr>
        <w:t>协助或鼓励任何人实施上述行为。</w:t>
      </w:r>
    </w:p>
    <w:p w14:paraId="598CED70" w14:textId="326D446E" w:rsidR="00F6398B" w:rsidRPr="0072329D" w:rsidRDefault="00EE6383" w:rsidP="00F6398B">
      <w:pPr>
        <w:pStyle w:val="ProductList-Body"/>
        <w:ind w:left="158"/>
        <w:rPr>
          <w:rFonts w:eastAsia="SimSun"/>
        </w:rPr>
      </w:pPr>
      <w:r w:rsidRPr="0075345A">
        <w:rPr>
          <w:rFonts w:ascii="SimSun" w:eastAsia="SimSun" w:hAnsi="SimSun" w:cstheme="minorHAnsi"/>
        </w:rPr>
        <w:t>违反本节中的“可接受的使用方式政策”可能导致在线服务暂停。微软将仅在合理必要的情况下暂停在线服务。除非微软认为需要立即暂停，否则微软将在暂停在线服务之前发出合理通知</w:t>
      </w:r>
      <w:r w:rsidR="00F6398B" w:rsidRPr="0072329D">
        <w:rPr>
          <w:rFonts w:eastAsia="SimSun"/>
        </w:rPr>
        <w:t>。</w:t>
      </w:r>
    </w:p>
    <w:p w14:paraId="0E7DCE0A" w14:textId="77777777" w:rsidR="00F6398B" w:rsidRPr="0072329D" w:rsidRDefault="00F6398B" w:rsidP="00F6398B">
      <w:pPr>
        <w:pStyle w:val="ProductList-Body"/>
        <w:rPr>
          <w:rFonts w:eastAsia="SimSun"/>
        </w:rPr>
      </w:pPr>
    </w:p>
    <w:p w14:paraId="29CCC307" w14:textId="77777777" w:rsidR="00EE6383" w:rsidRPr="0075345A" w:rsidRDefault="00EE6383" w:rsidP="00EE6383">
      <w:pPr>
        <w:pStyle w:val="ProductList-SubSubSectionHeading"/>
        <w:outlineLvl w:val="1"/>
        <w:rPr>
          <w:rFonts w:ascii="SimSun" w:eastAsia="SimSun" w:hAnsi="SimSun" w:cstheme="minorHAnsi"/>
        </w:rPr>
      </w:pPr>
      <w:bookmarkStart w:id="46" w:name="_Toc26883663"/>
      <w:bookmarkStart w:id="47" w:name="_Toc27047313"/>
      <w:bookmarkStart w:id="48" w:name="_Toc36481009"/>
      <w:bookmarkStart w:id="49" w:name="_Toc507768541"/>
      <w:bookmarkStart w:id="50" w:name="_Toc507239493"/>
      <w:r w:rsidRPr="0075345A">
        <w:rPr>
          <w:rFonts w:ascii="SimSun" w:eastAsia="SimSun" w:hAnsi="SimSun" w:cstheme="minorHAnsi"/>
        </w:rPr>
        <w:t>数据保护和安全性</w:t>
      </w:r>
      <w:bookmarkEnd w:id="46"/>
      <w:bookmarkEnd w:id="47"/>
      <w:bookmarkEnd w:id="48"/>
    </w:p>
    <w:p w14:paraId="2F62A9C1" w14:textId="77777777" w:rsidR="00EE6383" w:rsidRPr="0075345A" w:rsidRDefault="00EE6383" w:rsidP="00EE6383">
      <w:pPr>
        <w:pStyle w:val="ProductList-Body"/>
        <w:rPr>
          <w:rFonts w:eastAsia="SimSun" w:cstheme="minorHAnsi"/>
        </w:rPr>
      </w:pPr>
      <w:r w:rsidRPr="0075345A">
        <w:rPr>
          <w:rFonts w:eastAsia="SimSun" w:cstheme="minorHAnsi"/>
        </w:rPr>
        <w:t xml:space="preserve">DPA </w:t>
      </w:r>
      <w:r w:rsidRPr="0075345A">
        <w:rPr>
          <w:rFonts w:eastAsia="SimSun" w:cstheme="minorHAnsi"/>
        </w:rPr>
        <w:t>的条款适用于在线服务，但附件</w:t>
      </w:r>
      <w:r w:rsidRPr="0075345A">
        <w:rPr>
          <w:rFonts w:eastAsia="SimSun" w:cstheme="minorHAnsi"/>
        </w:rPr>
        <w:t xml:space="preserve"> </w:t>
      </w:r>
      <w:r w:rsidRPr="0075345A">
        <w:rPr>
          <w:rStyle w:val="EnglishFont"/>
          <w:rFonts w:asciiTheme="minorHAnsi" w:hAnsiTheme="minorHAnsi" w:cstheme="minorHAnsi"/>
        </w:rPr>
        <w:t>1</w:t>
      </w:r>
      <w:r w:rsidRPr="0075345A">
        <w:rPr>
          <w:rFonts w:eastAsia="SimSun" w:cstheme="minorHAnsi"/>
        </w:rPr>
        <w:t xml:space="preserve"> </w:t>
      </w:r>
      <w:r w:rsidRPr="0075345A">
        <w:rPr>
          <w:rFonts w:eastAsia="SimSun" w:cstheme="minorHAnsi"/>
        </w:rPr>
        <w:t>中列出的在线服务除外。对于核心在线服务，有关安全实践和静态客户数据位置的在线服务特定详细信息，请参见附件</w:t>
      </w:r>
      <w:r w:rsidRPr="0075345A">
        <w:rPr>
          <w:rFonts w:eastAsia="SimSun" w:cstheme="minorHAnsi"/>
        </w:rPr>
        <w:t xml:space="preserve"> </w:t>
      </w:r>
      <w:r w:rsidRPr="0075345A">
        <w:rPr>
          <w:rStyle w:val="EnglishFont"/>
          <w:rFonts w:asciiTheme="minorHAnsi" w:hAnsiTheme="minorHAnsi" w:cstheme="minorHAnsi"/>
        </w:rPr>
        <w:t>1</w:t>
      </w:r>
      <w:r w:rsidRPr="0075345A">
        <w:rPr>
          <w:rFonts w:eastAsia="SimSun" w:cstheme="minorHAnsi"/>
        </w:rPr>
        <w:t>。</w:t>
      </w:r>
    </w:p>
    <w:p w14:paraId="4EC9CEE6" w14:textId="77777777" w:rsidR="00EE6383" w:rsidRDefault="00EE6383" w:rsidP="00F6398B">
      <w:pPr>
        <w:pStyle w:val="ProductList-SubSubSectionHeading"/>
        <w:outlineLvl w:val="1"/>
        <w:rPr>
          <w:rFonts w:eastAsia="SimSun"/>
        </w:rPr>
      </w:pPr>
    </w:p>
    <w:p w14:paraId="0B55FBC6" w14:textId="36BB6977" w:rsidR="00F6398B" w:rsidRPr="0072329D" w:rsidRDefault="00F6398B" w:rsidP="00F6398B">
      <w:pPr>
        <w:pStyle w:val="ProductList-SubSubSectionHeading"/>
        <w:outlineLvl w:val="1"/>
        <w:rPr>
          <w:rFonts w:eastAsia="SimSun"/>
        </w:rPr>
      </w:pPr>
      <w:bookmarkStart w:id="51" w:name="_Toc36481010"/>
      <w:r w:rsidRPr="0072329D">
        <w:rPr>
          <w:rFonts w:eastAsia="SimSun"/>
        </w:rPr>
        <w:t>在线服务中的软件使用</w:t>
      </w:r>
      <w:bookmarkEnd w:id="49"/>
      <w:bookmarkEnd w:id="50"/>
      <w:bookmarkEnd w:id="51"/>
    </w:p>
    <w:p w14:paraId="7CA89FDC" w14:textId="77777777" w:rsidR="00F6398B" w:rsidRPr="0072329D" w:rsidRDefault="00F6398B" w:rsidP="00F6398B">
      <w:pPr>
        <w:pStyle w:val="ProductList-Body"/>
        <w:rPr>
          <w:rFonts w:eastAsia="SimSun"/>
        </w:rPr>
      </w:pPr>
      <w:r w:rsidRPr="0072329D">
        <w:rPr>
          <w:rFonts w:eastAsia="SimSun"/>
        </w:rPr>
        <w:t>客户可能需要安装某些</w:t>
      </w:r>
      <w:r w:rsidRPr="0072329D">
        <w:rPr>
          <w:rFonts w:eastAsia="SimSun"/>
        </w:rPr>
        <w:t xml:space="preserve"> Microsoft </w:t>
      </w:r>
      <w:r w:rsidRPr="0072329D">
        <w:rPr>
          <w:rFonts w:eastAsia="SimSun"/>
        </w:rPr>
        <w:t>软件，才能使用在线服务。如果这样的话，则需遵守以下条款：</w:t>
      </w:r>
    </w:p>
    <w:p w14:paraId="6C09BF51" w14:textId="77777777" w:rsidR="00877D86" w:rsidRDefault="00877D86" w:rsidP="00877D86">
      <w:pPr>
        <w:pStyle w:val="ProductList-Body"/>
        <w:rPr>
          <w:rFonts w:eastAsia="SimSun"/>
          <w:lang w:eastAsia="zh-CN"/>
        </w:rPr>
      </w:pPr>
    </w:p>
    <w:p w14:paraId="4CFD8521" w14:textId="77777777" w:rsidR="00877D86" w:rsidRDefault="00877D86" w:rsidP="00877D86">
      <w:pPr>
        <w:pStyle w:val="ProductList-Body"/>
        <w:ind w:left="180"/>
        <w:outlineLvl w:val="2"/>
        <w:rPr>
          <w:rFonts w:eastAsia="SimSun"/>
          <w:lang w:eastAsia="zh-CN"/>
        </w:rPr>
      </w:pPr>
      <w:r>
        <w:rPr>
          <w:rFonts w:eastAsia="SimSun" w:hint="eastAsia"/>
          <w:b/>
          <w:color w:val="0072C6"/>
          <w:lang w:eastAsia="zh-CN"/>
        </w:rPr>
        <w:t>微软软件许可条款</w:t>
      </w:r>
    </w:p>
    <w:p w14:paraId="34E922D3" w14:textId="50B6A14B"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hyperlink w:anchor="OnlineServiceSpecificTerms" w:tooltip="特定于在线服务的条款" w:history="1">
        <w:r w:rsidRPr="009667D9">
          <w:rPr>
            <w:rStyle w:val="Hyperlink"/>
            <w:rFonts w:eastAsia="SimSun" w:hint="eastAsia"/>
            <w:color w:val="0563C1"/>
            <w:lang w:eastAsia="zh-CN"/>
          </w:rPr>
          <w:t>特定于在线服务的条款</w:t>
        </w:r>
      </w:hyperlink>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14:paraId="6EE9B857" w14:textId="77777777" w:rsidR="00877D86" w:rsidRDefault="00877D86" w:rsidP="00877D86">
      <w:pPr>
        <w:pStyle w:val="ProductList-Body"/>
        <w:ind w:left="180"/>
        <w:rPr>
          <w:rFonts w:eastAsia="SimSun"/>
          <w:lang w:eastAsia="zh-CN"/>
        </w:rPr>
      </w:pPr>
    </w:p>
    <w:p w14:paraId="1751CA95" w14:textId="77777777"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14:paraId="37D57C0A" w14:textId="48B68530" w:rsidR="00877D86" w:rsidRDefault="00EE6383" w:rsidP="00877D86">
      <w:pPr>
        <w:pStyle w:val="ProductList-Body"/>
        <w:ind w:left="180"/>
        <w:rPr>
          <w:rFonts w:eastAsia="SimSun"/>
          <w:lang w:eastAsia="zh-CN"/>
        </w:rPr>
      </w:pPr>
      <w:r w:rsidRPr="00143165">
        <w:rPr>
          <w:rFonts w:cstheme="minorHAnsi"/>
        </w:rPr>
        <w:t>微软可能会自动查看其任何软件的版本。安装软件的设备可能会定期提供信息，以便微软能够验证软件获得了适当的许可。这些信息包括软件版本、最终用户的用户帐户、产品</w:t>
      </w:r>
      <w:r w:rsidRPr="00143165">
        <w:rPr>
          <w:rFonts w:cstheme="minorHAnsi"/>
        </w:rPr>
        <w:t xml:space="preserve"> ID </w:t>
      </w:r>
      <w:r w:rsidRPr="00143165">
        <w:rPr>
          <w:rFonts w:cstheme="minorHAnsi"/>
        </w:rPr>
        <w:t>信息、计算机</w:t>
      </w:r>
      <w:r w:rsidRPr="00143165">
        <w:rPr>
          <w:rFonts w:cstheme="minorHAnsi"/>
        </w:rPr>
        <w:t xml:space="preserve"> ID </w:t>
      </w:r>
      <w:r w:rsidRPr="00143165">
        <w:rPr>
          <w:rFonts w:cstheme="minorHAnsi"/>
        </w:rPr>
        <w:t>以及设备的</w:t>
      </w:r>
      <w:r w:rsidRPr="00143165">
        <w:rPr>
          <w:rFonts w:cstheme="minorHAnsi"/>
        </w:rPr>
        <w:t xml:space="preserve"> Internet </w:t>
      </w:r>
      <w:r w:rsidRPr="00143165">
        <w:rPr>
          <w:rFonts w:cstheme="minorHAnsi"/>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软件或者在安装本地软件（例如，代理、设备管理应用程序）（以下简称</w:t>
      </w:r>
      <w:r w:rsidRPr="00D52AB2">
        <w:rPr>
          <w:rFonts w:ascii="SimSun" w:hAnsi="SimSun" w:cstheme="minorHAnsi"/>
        </w:rPr>
        <w:t>“</w:t>
      </w:r>
      <w:r w:rsidRPr="00143165">
        <w:rPr>
          <w:rFonts w:cstheme="minorHAnsi"/>
        </w:rPr>
        <w:t>应用程序</w:t>
      </w:r>
      <w:r w:rsidRPr="00D52AB2">
        <w:rPr>
          <w:rFonts w:ascii="SimSun" w:hAnsi="SimSun" w:cstheme="minorHAnsi"/>
        </w:rPr>
        <w:t>”</w:t>
      </w:r>
      <w:r w:rsidRPr="00143165">
        <w:rPr>
          <w:rFonts w:cstheme="minorHAnsi"/>
        </w:rPr>
        <w:t>）后会得到增强。应用程序可能会收集有关应用程序的使用和性能的诊断数据（如</w:t>
      </w:r>
      <w:r w:rsidRPr="00143165">
        <w:rPr>
          <w:rFonts w:cstheme="minorHAnsi"/>
        </w:rPr>
        <w:t xml:space="preserve"> DPA </w:t>
      </w:r>
      <w:r w:rsidRPr="00143165">
        <w:rPr>
          <w:rFonts w:cstheme="minorHAnsi"/>
        </w:rPr>
        <w:t>中所定义），这些数据可能会传输给</w:t>
      </w:r>
      <w:r w:rsidRPr="00143165">
        <w:rPr>
          <w:rFonts w:cstheme="minorHAnsi"/>
        </w:rPr>
        <w:t xml:space="preserve"> Microsoft</w:t>
      </w:r>
      <w:r w:rsidRPr="00143165">
        <w:rPr>
          <w:rFonts w:cstheme="minorHAnsi"/>
        </w:rPr>
        <w:t>（前提是其中包含任何个人数据），并用于</w:t>
      </w:r>
      <w:r w:rsidRPr="00143165">
        <w:rPr>
          <w:rFonts w:cstheme="minorHAnsi"/>
        </w:rPr>
        <w:t xml:space="preserve"> DPA </w:t>
      </w:r>
      <w:r w:rsidRPr="00143165">
        <w:rPr>
          <w:rFonts w:cstheme="minorHAnsi"/>
        </w:rPr>
        <w:t>中所述的目的</w:t>
      </w:r>
      <w:r w:rsidR="00877D86">
        <w:rPr>
          <w:rFonts w:eastAsia="SimSun" w:hint="eastAsia"/>
          <w:lang w:eastAsia="zh-CN"/>
        </w:rPr>
        <w:t>。</w:t>
      </w:r>
    </w:p>
    <w:p w14:paraId="1404512B" w14:textId="77777777" w:rsidR="00675533" w:rsidRDefault="00675533" w:rsidP="00877D86">
      <w:pPr>
        <w:pStyle w:val="ProductList-Body"/>
        <w:ind w:left="180"/>
        <w:rPr>
          <w:rFonts w:eastAsia="SimSun"/>
          <w:lang w:eastAsia="zh-CN"/>
        </w:rPr>
      </w:pPr>
    </w:p>
    <w:p w14:paraId="04AAA7AE" w14:textId="77777777" w:rsidR="00877D86" w:rsidRDefault="00877D86" w:rsidP="00877D86">
      <w:pPr>
        <w:pStyle w:val="ProductList-Body"/>
        <w:ind w:left="180"/>
        <w:outlineLvl w:val="2"/>
        <w:rPr>
          <w:rFonts w:eastAsia="SimSun"/>
          <w:lang w:eastAsia="zh-CN"/>
        </w:rPr>
      </w:pPr>
      <w:r>
        <w:rPr>
          <w:rFonts w:eastAsia="SimSun" w:hint="eastAsia"/>
          <w:b/>
          <w:color w:val="0072C6"/>
          <w:lang w:eastAsia="zh-CN"/>
        </w:rPr>
        <w:lastRenderedPageBreak/>
        <w:t>第三方软件组件</w:t>
      </w:r>
    </w:p>
    <w:p w14:paraId="21EF7583" w14:textId="77777777"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14:paraId="7A7BD803" w14:textId="77777777" w:rsidR="00F6398B" w:rsidRDefault="00F6398B" w:rsidP="00877D86">
      <w:pPr>
        <w:pStyle w:val="ProductList-Body"/>
        <w:ind w:left="180"/>
        <w:rPr>
          <w:rFonts w:eastAsia="SimSun"/>
          <w:lang w:eastAsia="zh-CN"/>
        </w:rPr>
      </w:pPr>
    </w:p>
    <w:p w14:paraId="7C1AD87B" w14:textId="77777777" w:rsidR="00F6398B" w:rsidRPr="0072329D" w:rsidRDefault="00F6398B" w:rsidP="0015023B">
      <w:pPr>
        <w:pStyle w:val="ProductList-SubSubSectionHeading"/>
        <w:outlineLvl w:val="1"/>
        <w:rPr>
          <w:rFonts w:eastAsia="SimSun"/>
        </w:rPr>
      </w:pPr>
      <w:bookmarkStart w:id="52" w:name="_Toc507768542"/>
      <w:bookmarkStart w:id="53" w:name="_Toc36481011"/>
      <w:r w:rsidRPr="0072329D">
        <w:rPr>
          <w:rFonts w:eastAsia="SimSun"/>
        </w:rPr>
        <w:t>技术限制</w:t>
      </w:r>
      <w:bookmarkEnd w:id="52"/>
      <w:bookmarkEnd w:id="53"/>
    </w:p>
    <w:p w14:paraId="2CEFEE61" w14:textId="77777777" w:rsidR="00F6398B" w:rsidRPr="0072329D" w:rsidRDefault="00F6398B" w:rsidP="00F6398B">
      <w:pPr>
        <w:pStyle w:val="ProductList-Body"/>
        <w:rPr>
          <w:rFonts w:eastAsia="SimSun"/>
        </w:rPr>
      </w:pPr>
      <w:r w:rsidRPr="0072329D">
        <w:rPr>
          <w:rFonts w:eastAsia="SimSun"/>
        </w:rPr>
        <w:t>客户必须遵守且不得绕过在线服务的任何技术限制，这些限制只允许客户以特定的方式使用在线服务。除非明确授权，否则客户不得下载或以其他方式删除在线服务中的软件或源代码的副本。</w:t>
      </w:r>
    </w:p>
    <w:p w14:paraId="0B98D748" w14:textId="77777777" w:rsidR="00F6398B" w:rsidRPr="0072329D" w:rsidRDefault="00F6398B" w:rsidP="00F6398B">
      <w:pPr>
        <w:pStyle w:val="ProductList-Body"/>
        <w:rPr>
          <w:rFonts w:eastAsia="SimSun"/>
        </w:rPr>
      </w:pPr>
    </w:p>
    <w:p w14:paraId="0187A90C" w14:textId="77777777" w:rsidR="00F6398B" w:rsidRPr="0072329D" w:rsidRDefault="00F6398B" w:rsidP="00F6398B">
      <w:pPr>
        <w:pStyle w:val="ProductList-SubSubSectionHeading"/>
        <w:outlineLvl w:val="1"/>
        <w:rPr>
          <w:rFonts w:eastAsia="SimSun"/>
        </w:rPr>
      </w:pPr>
      <w:bookmarkStart w:id="54" w:name="_Toc507768543"/>
      <w:bookmarkStart w:id="55" w:name="_Toc36481012"/>
      <w:r w:rsidRPr="0072329D">
        <w:rPr>
          <w:rFonts w:eastAsia="SimSun"/>
        </w:rPr>
        <w:t>导入</w:t>
      </w:r>
      <w:r w:rsidRPr="0072329D">
        <w:rPr>
          <w:rFonts w:eastAsia="SimSun"/>
        </w:rPr>
        <w:t>/</w:t>
      </w:r>
      <w:r w:rsidRPr="0072329D">
        <w:rPr>
          <w:rFonts w:eastAsia="SimSun"/>
        </w:rPr>
        <w:t>导出服务</w:t>
      </w:r>
      <w:bookmarkEnd w:id="54"/>
      <w:bookmarkEnd w:id="55"/>
    </w:p>
    <w:p w14:paraId="4C6CD433" w14:textId="77777777" w:rsidR="00F6398B" w:rsidRPr="0072329D" w:rsidRDefault="00F6398B" w:rsidP="00F6398B">
      <w:pPr>
        <w:pStyle w:val="productlist-body0"/>
        <w:rPr>
          <w:rFonts w:asciiTheme="minorHAnsi" w:eastAsia="SimSun" w:hAnsiTheme="minorHAnsi"/>
        </w:rPr>
      </w:pPr>
      <w:r w:rsidRPr="0072329D">
        <w:rPr>
          <w:rFonts w:asciiTheme="minorHAnsi" w:eastAsia="SimSun" w:hAnsiTheme="minorHAnsi" w:cstheme="minorBidi"/>
          <w:szCs w:val="22"/>
        </w:rPr>
        <w:t>客户必须遵守</w:t>
      </w:r>
      <w:r w:rsidRPr="0072329D">
        <w:rPr>
          <w:rFonts w:asciiTheme="minorHAnsi" w:eastAsia="SimSun" w:hAnsiTheme="minorHAnsi" w:cstheme="minorBidi"/>
          <w:szCs w:val="22"/>
        </w:rPr>
        <w:t xml:space="preserve"> Microsoft </w:t>
      </w:r>
      <w:r w:rsidRPr="0072329D">
        <w:rPr>
          <w:rFonts w:asciiTheme="minorHAnsi" w:eastAsia="SimSun" w:hAnsiTheme="minorHAnsi" w:cstheme="minorBidi"/>
          <w:szCs w:val="22"/>
        </w:rPr>
        <w:t>关于对包含其数据的物理介质（以下称</w:t>
      </w:r>
      <w:r w:rsidRPr="00C6307D">
        <w:rPr>
          <w:rFonts w:ascii="SimSun" w:eastAsia="SimSun" w:hAnsi="SimSun" w:cstheme="minorBidi"/>
          <w:szCs w:val="22"/>
        </w:rPr>
        <w:t>“</w:t>
      </w:r>
      <w:r w:rsidRPr="0072329D">
        <w:rPr>
          <w:rFonts w:asciiTheme="minorHAnsi" w:eastAsia="SimSun" w:hAnsiTheme="minorHAnsi" w:cstheme="minorBidi"/>
          <w:szCs w:val="22"/>
        </w:rPr>
        <w:t>存储介质</w:t>
      </w:r>
      <w:r w:rsidRPr="00C6307D">
        <w:rPr>
          <w:rFonts w:ascii="SimSun" w:eastAsia="SimSun" w:hAnsi="SimSun" w:cstheme="minorBidi"/>
          <w:szCs w:val="22"/>
        </w:rPr>
        <w:t>”</w:t>
      </w:r>
      <w:r w:rsidRPr="0072329D">
        <w:rPr>
          <w:rFonts w:asciiTheme="minorHAnsi" w:eastAsia="SimSun" w:hAnsiTheme="minorHAnsi" w:cstheme="minorBidi"/>
          <w:szCs w:val="22"/>
        </w:rPr>
        <w:t>）的准备、处理和发货工作的所有要求，才能使用任何导入</w:t>
      </w:r>
      <w:r w:rsidRPr="0072329D">
        <w:rPr>
          <w:rFonts w:asciiTheme="minorHAnsi" w:eastAsia="SimSun" w:hAnsiTheme="minorHAnsi" w:cstheme="minorBidi"/>
          <w:szCs w:val="22"/>
        </w:rPr>
        <w:t>/</w:t>
      </w:r>
      <w:r w:rsidRPr="0072329D">
        <w:rPr>
          <w:rFonts w:asciiTheme="minorHAnsi" w:eastAsia="SimSun" w:hAnsiTheme="minorHAnsi" w:cstheme="minorBidi"/>
          <w:szCs w:val="22"/>
        </w:rPr>
        <w:t>导出服务。客户自行负责确保遵照所有法律和法规提供存储介质和数据。对于该存储介质，</w:t>
      </w:r>
      <w:r w:rsidRPr="0072329D">
        <w:rPr>
          <w:rFonts w:asciiTheme="minorHAnsi" w:eastAsia="SimSun" w:hAnsiTheme="minorHAnsi" w:cstheme="minorBidi"/>
          <w:szCs w:val="22"/>
        </w:rPr>
        <w:t xml:space="preserve">Microsoft </w:t>
      </w:r>
      <w:r w:rsidRPr="0072329D">
        <w:rPr>
          <w:rFonts w:asciiTheme="minorHAnsi" w:eastAsia="SimSun" w:hAnsiTheme="minorHAnsi" w:cstheme="minorBidi"/>
          <w:szCs w:val="22"/>
        </w:rPr>
        <w:t>不负有任何责任，且对于存储介质丢失、破坏或损毁的情况，</w:t>
      </w:r>
      <w:r w:rsidRPr="0072329D">
        <w:rPr>
          <w:rFonts w:asciiTheme="minorHAnsi" w:eastAsia="SimSun" w:hAnsiTheme="minorHAnsi" w:cstheme="minorBidi"/>
          <w:szCs w:val="22"/>
        </w:rPr>
        <w:t xml:space="preserve">Microsoft </w:t>
      </w:r>
      <w:r w:rsidRPr="0072329D">
        <w:rPr>
          <w:rFonts w:asciiTheme="minorHAnsi" w:eastAsia="SimSun" w:hAnsiTheme="minorHAnsi" w:cstheme="minorBidi"/>
          <w:szCs w:val="22"/>
        </w:rPr>
        <w:t>不承担任何责任。所有发运给微软的存储介质必须按照</w:t>
      </w:r>
      <w:r w:rsidRPr="0072329D">
        <w:rPr>
          <w:rFonts w:asciiTheme="minorHAnsi" w:eastAsia="SimSun" w:hAnsiTheme="minorHAnsi" w:cstheme="minorBidi"/>
          <w:szCs w:val="22"/>
        </w:rPr>
        <w:t xml:space="preserve"> DAP </w:t>
      </w:r>
      <w:r w:rsidRPr="0072329D">
        <w:rPr>
          <w:rFonts w:asciiTheme="minorHAnsi" w:eastAsia="SimSun" w:hAnsiTheme="minorHAnsi" w:cstheme="minorBidi"/>
          <w:szCs w:val="22"/>
        </w:rPr>
        <w:t>微软</w:t>
      </w:r>
      <w:r w:rsidRPr="0072329D">
        <w:rPr>
          <w:rFonts w:asciiTheme="minorHAnsi" w:eastAsia="SimSun" w:hAnsiTheme="minorHAnsi" w:cstheme="minorBidi"/>
          <w:szCs w:val="22"/>
        </w:rPr>
        <w:t xml:space="preserve"> DCS </w:t>
      </w:r>
      <w:r w:rsidRPr="0072329D">
        <w:rPr>
          <w:rFonts w:asciiTheme="minorHAnsi" w:eastAsia="SimSun" w:hAnsiTheme="minorHAnsi" w:cstheme="minorBidi"/>
          <w:szCs w:val="22"/>
        </w:rPr>
        <w:t>数据中心（</w:t>
      </w:r>
      <w:r w:rsidRPr="0072329D">
        <w:rPr>
          <w:rFonts w:asciiTheme="minorHAnsi" w:eastAsia="SimSun" w:hAnsiTheme="minorHAnsi" w:cstheme="minorBidi"/>
          <w:szCs w:val="22"/>
        </w:rPr>
        <w:t xml:space="preserve">2010 </w:t>
      </w:r>
      <w:r w:rsidRPr="0072329D">
        <w:rPr>
          <w:rFonts w:asciiTheme="minorHAnsi" w:eastAsia="SimSun" w:hAnsiTheme="minorHAnsi" w:cstheme="minorBidi"/>
          <w:szCs w:val="22"/>
        </w:rPr>
        <w:t>年国际贸易术语解释通则）发送。发运给客户的存储介质将按照</w:t>
      </w:r>
      <w:r w:rsidRPr="0072329D">
        <w:rPr>
          <w:rFonts w:asciiTheme="minorHAnsi" w:eastAsia="SimSun" w:hAnsiTheme="minorHAnsi" w:cstheme="minorBidi"/>
          <w:szCs w:val="22"/>
        </w:rPr>
        <w:t xml:space="preserve"> DAP Customer Dock</w:t>
      </w:r>
      <w:r w:rsidRPr="0072329D">
        <w:rPr>
          <w:rFonts w:asciiTheme="minorHAnsi" w:eastAsia="SimSun" w:hAnsiTheme="minorHAnsi" w:cstheme="minorBidi"/>
          <w:szCs w:val="22"/>
        </w:rPr>
        <w:t>（</w:t>
      </w:r>
      <w:r w:rsidRPr="0072329D">
        <w:rPr>
          <w:rFonts w:asciiTheme="minorHAnsi" w:eastAsia="SimSun" w:hAnsiTheme="minorHAnsi" w:cstheme="minorBidi"/>
          <w:szCs w:val="22"/>
        </w:rPr>
        <w:t xml:space="preserve">2010 </w:t>
      </w:r>
      <w:r w:rsidRPr="0072329D">
        <w:rPr>
          <w:rFonts w:asciiTheme="minorHAnsi" w:eastAsia="SimSun" w:hAnsiTheme="minorHAnsi" w:cstheme="minorBidi"/>
          <w:szCs w:val="22"/>
        </w:rPr>
        <w:t>年国际贸易术语解释通则）发送。</w:t>
      </w:r>
    </w:p>
    <w:p w14:paraId="06159421" w14:textId="77777777" w:rsidR="00F6398B" w:rsidRPr="0072329D" w:rsidRDefault="00F6398B" w:rsidP="00F6398B">
      <w:pPr>
        <w:pStyle w:val="ProductList-Body"/>
        <w:rPr>
          <w:rFonts w:eastAsia="SimSun"/>
          <w:lang w:eastAsia="zh-CN"/>
        </w:rPr>
      </w:pPr>
    </w:p>
    <w:p w14:paraId="04E06EA3" w14:textId="77777777" w:rsidR="00F6398B" w:rsidRPr="0072329D" w:rsidRDefault="00F6398B" w:rsidP="00F6398B">
      <w:pPr>
        <w:pStyle w:val="ProductList-SubSubSectionHeading"/>
        <w:outlineLvl w:val="1"/>
        <w:rPr>
          <w:rFonts w:eastAsia="SimSun"/>
        </w:rPr>
      </w:pPr>
      <w:bookmarkStart w:id="56" w:name="_Toc507768544"/>
      <w:bookmarkStart w:id="57" w:name="_Toc36481013"/>
      <w:r w:rsidRPr="0072329D">
        <w:rPr>
          <w:rFonts w:eastAsia="SimSun"/>
        </w:rPr>
        <w:t>字体组件</w:t>
      </w:r>
      <w:bookmarkEnd w:id="56"/>
      <w:bookmarkEnd w:id="57"/>
    </w:p>
    <w:p w14:paraId="310122FB" w14:textId="77777777" w:rsidR="00F6398B" w:rsidRPr="0072329D" w:rsidRDefault="00F6398B" w:rsidP="00F6398B">
      <w:pPr>
        <w:pStyle w:val="ProductList-Body"/>
        <w:rPr>
          <w:rFonts w:eastAsia="SimSun"/>
        </w:rPr>
      </w:pPr>
      <w:r w:rsidRPr="0072329D">
        <w:rPr>
          <w:rFonts w:eastAsia="SimSun"/>
        </w:rPr>
        <w:t>使用某个在线服务时，客户可以使用该在线服务安装的字体来显示和打印内容。客户可以仅在字体嵌入限制允许的情况下在内容中嵌入字体，并且能暂时将字体下载到打印机或其他输出设备以打印内容。</w:t>
      </w:r>
    </w:p>
    <w:p w14:paraId="13A7C0C4" w14:textId="77777777" w:rsidR="00F6398B" w:rsidRPr="0072329D" w:rsidRDefault="00F6398B" w:rsidP="00F6398B">
      <w:pPr>
        <w:pStyle w:val="ProductList-Body"/>
        <w:rPr>
          <w:rFonts w:eastAsia="SimSun"/>
        </w:rPr>
      </w:pPr>
    </w:p>
    <w:p w14:paraId="259AE0EB" w14:textId="77777777" w:rsidR="00F6398B" w:rsidRPr="0072329D" w:rsidRDefault="00F6398B" w:rsidP="00F6398B">
      <w:pPr>
        <w:pStyle w:val="ProductList-SubSubSectionHeading"/>
        <w:outlineLvl w:val="1"/>
        <w:rPr>
          <w:rFonts w:eastAsia="SimSun"/>
        </w:rPr>
      </w:pPr>
      <w:bookmarkStart w:id="58" w:name="_Toc507768545"/>
      <w:bookmarkStart w:id="59" w:name="_Toc36481014"/>
      <w:r w:rsidRPr="0072329D">
        <w:rPr>
          <w:rFonts w:eastAsia="SimSun"/>
        </w:rPr>
        <w:t>在线服务的更改和可用性</w:t>
      </w:r>
      <w:bookmarkEnd w:id="58"/>
      <w:bookmarkEnd w:id="59"/>
    </w:p>
    <w:p w14:paraId="41B35650" w14:textId="77777777"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可以不时对每个在线服务进行商业上合理的更改。在以下情况下，</w:t>
      </w:r>
      <w:r w:rsidRPr="0072329D">
        <w:rPr>
          <w:rFonts w:eastAsia="SimSun"/>
        </w:rPr>
        <w:t xml:space="preserve">Microsoft </w:t>
      </w:r>
      <w:r w:rsidRPr="0072329D">
        <w:rPr>
          <w:rFonts w:eastAsia="SimSun"/>
        </w:rPr>
        <w:t>可能会修改或终止所在国家</w:t>
      </w:r>
      <w:r w:rsidRPr="0072329D">
        <w:rPr>
          <w:rFonts w:eastAsia="SimSun"/>
        </w:rPr>
        <w:t>/</w:t>
      </w:r>
      <w:r w:rsidRPr="0072329D">
        <w:rPr>
          <w:rFonts w:eastAsia="SimSun"/>
        </w:rPr>
        <w:t>地区的在线服务：</w:t>
      </w:r>
      <w:r w:rsidRPr="0072329D">
        <w:rPr>
          <w:rFonts w:eastAsia="SimSun"/>
        </w:rPr>
        <w:t xml:space="preserve">(1) Microsoft </w:t>
      </w:r>
      <w:r w:rsidRPr="0072329D">
        <w:rPr>
          <w:rFonts w:eastAsia="SimSun"/>
        </w:rPr>
        <w:t>受到并非普遍适用于在当地运营的企业的政府规章、义务或其他要求的约束；</w:t>
      </w:r>
      <w:r w:rsidRPr="0072329D">
        <w:rPr>
          <w:rFonts w:eastAsia="SimSun"/>
        </w:rPr>
        <w:t xml:space="preserve">(2) </w:t>
      </w:r>
      <w:r w:rsidRPr="0072329D">
        <w:rPr>
          <w:rFonts w:eastAsia="SimSun"/>
        </w:rPr>
        <w:t>由于存在某些政府规章、义务或其他要求，</w:t>
      </w:r>
      <w:r w:rsidRPr="0072329D">
        <w:rPr>
          <w:rFonts w:eastAsia="SimSun"/>
        </w:rPr>
        <w:t xml:space="preserve">Microsoft </w:t>
      </w:r>
      <w:r w:rsidRPr="0072329D">
        <w:rPr>
          <w:rFonts w:eastAsia="SimSun"/>
        </w:rPr>
        <w:t>必须对在线服务进行修改，否则</w:t>
      </w:r>
      <w:r w:rsidRPr="0072329D">
        <w:rPr>
          <w:rFonts w:eastAsia="SimSun"/>
        </w:rPr>
        <w:t xml:space="preserve"> Microsoft </w:t>
      </w:r>
      <w:r w:rsidRPr="0072329D">
        <w:rPr>
          <w:rFonts w:eastAsia="SimSun"/>
        </w:rPr>
        <w:t>将难以继续运营在线服务；和</w:t>
      </w:r>
      <w:r w:rsidRPr="0072329D">
        <w:rPr>
          <w:rFonts w:eastAsia="SimSun"/>
        </w:rPr>
        <w:t>/</w:t>
      </w:r>
      <w:r w:rsidRPr="0072329D">
        <w:rPr>
          <w:rFonts w:eastAsia="SimSun"/>
        </w:rPr>
        <w:t>或</w:t>
      </w:r>
      <w:r w:rsidRPr="0072329D">
        <w:rPr>
          <w:rFonts w:eastAsia="SimSun"/>
        </w:rPr>
        <w:t xml:space="preserve"> (3) </w:t>
      </w:r>
      <w:r w:rsidRPr="0072329D">
        <w:rPr>
          <w:rFonts w:eastAsia="SimSun"/>
        </w:rPr>
        <w:t>由于存在某些政府规章、义务或其他要求，</w:t>
      </w:r>
      <w:r w:rsidRPr="0072329D">
        <w:rPr>
          <w:rFonts w:eastAsia="SimSun"/>
        </w:rPr>
        <w:t xml:space="preserve">Microsoft </w:t>
      </w:r>
      <w:r w:rsidRPr="0072329D">
        <w:rPr>
          <w:rFonts w:eastAsia="SimSun"/>
        </w:rPr>
        <w:t>认定这些条款或在线服务与此类要求或义务之间可能会存在冲突。如果</w:t>
      </w:r>
      <w:r w:rsidRPr="0072329D">
        <w:rPr>
          <w:rFonts w:eastAsia="SimSun"/>
        </w:rPr>
        <w:t xml:space="preserve"> Microsoft </w:t>
      </w:r>
      <w:r w:rsidRPr="0072329D">
        <w:rPr>
          <w:rFonts w:eastAsia="SimSun"/>
        </w:rPr>
        <w:t>出于法规原因而终止在线服务，那么对于已提前为终止后的时段支付的款项，客户将获得全额退款。</w:t>
      </w:r>
    </w:p>
    <w:p w14:paraId="180304B8" w14:textId="77777777" w:rsidR="00F6398B" w:rsidRPr="0072329D" w:rsidRDefault="00F6398B" w:rsidP="00F6398B">
      <w:pPr>
        <w:pStyle w:val="ProductList-Body"/>
        <w:rPr>
          <w:rFonts w:eastAsia="SimSun"/>
        </w:rPr>
      </w:pPr>
    </w:p>
    <w:p w14:paraId="46D8CF86" w14:textId="77777777" w:rsidR="004B47BD" w:rsidRPr="00084384" w:rsidRDefault="004B47BD" w:rsidP="004B47BD">
      <w:pPr>
        <w:pStyle w:val="ProductList-Body"/>
        <w:rPr>
          <w:rFonts w:eastAsia="SimSun"/>
        </w:rPr>
      </w:pPr>
      <w:r w:rsidRPr="00084384">
        <w:rPr>
          <w:rFonts w:eastAsia="SimSun"/>
        </w:rPr>
        <w:t>每个在线服务的可用性、功能和语言版本可能因国家</w:t>
      </w:r>
      <w:r w:rsidRPr="00084384">
        <w:rPr>
          <w:rFonts w:eastAsia="SimSun"/>
        </w:rPr>
        <w:t>/</w:t>
      </w:r>
      <w:r w:rsidRPr="00084384">
        <w:rPr>
          <w:rFonts w:eastAsia="SimSun"/>
        </w:rPr>
        <w:t>地区而异。有关可用性的信息，客户可以参阅</w:t>
      </w:r>
      <w:r w:rsidRPr="00084384">
        <w:rPr>
          <w:rFonts w:eastAsia="SimSun"/>
        </w:rPr>
        <w:t xml:space="preserve"> </w:t>
      </w:r>
      <w:hyperlink r:id="rId25" w:history="1">
        <w:r w:rsidRPr="00084384">
          <w:rPr>
            <w:rStyle w:val="Hyperlink"/>
            <w:rFonts w:eastAsia="SimSun"/>
          </w:rPr>
          <w:t>https://go.microsoft.com/fwlink/?linkid=870295</w:t>
        </w:r>
      </w:hyperlink>
      <w:r w:rsidRPr="00084384">
        <w:rPr>
          <w:rFonts w:eastAsia="SimSun"/>
        </w:rPr>
        <w:t>。</w:t>
      </w:r>
    </w:p>
    <w:p w14:paraId="1B9F8151" w14:textId="77777777" w:rsidR="00F6398B" w:rsidRPr="0072329D" w:rsidRDefault="00F6398B" w:rsidP="00F6398B">
      <w:pPr>
        <w:pStyle w:val="ProductList-Body"/>
        <w:rPr>
          <w:rFonts w:eastAsia="SimSun"/>
        </w:rPr>
      </w:pPr>
    </w:p>
    <w:p w14:paraId="5130AFDB" w14:textId="77777777" w:rsidR="00F6398B" w:rsidRPr="0072329D" w:rsidRDefault="00F6398B" w:rsidP="00F6398B">
      <w:pPr>
        <w:pStyle w:val="ProductList-SubSubSectionHeading"/>
        <w:outlineLvl w:val="1"/>
        <w:rPr>
          <w:rFonts w:eastAsia="SimSun"/>
        </w:rPr>
      </w:pPr>
      <w:bookmarkStart w:id="60" w:name="_Toc507768547"/>
      <w:bookmarkStart w:id="61" w:name="_Toc36481015"/>
      <w:r w:rsidRPr="0072329D">
        <w:rPr>
          <w:rFonts w:eastAsia="SimSun"/>
        </w:rPr>
        <w:t>其他</w:t>
      </w:r>
      <w:bookmarkEnd w:id="60"/>
      <w:bookmarkEnd w:id="61"/>
    </w:p>
    <w:p w14:paraId="53D73D93" w14:textId="77777777" w:rsidR="00877D86" w:rsidRPr="00F6398B" w:rsidRDefault="00877D86" w:rsidP="00F6398B">
      <w:pPr>
        <w:pStyle w:val="ProductList-Body"/>
        <w:ind w:left="158"/>
        <w:rPr>
          <w:rFonts w:eastAsia="SimSun"/>
          <w:b/>
          <w:color w:val="0072C6"/>
        </w:rPr>
      </w:pPr>
      <w:bookmarkStart w:id="62" w:name="NonMicrosoftProducts"/>
      <w:r w:rsidRPr="00F6398B">
        <w:rPr>
          <w:rFonts w:eastAsia="SimSun" w:hint="eastAsia"/>
          <w:b/>
          <w:color w:val="0072C6"/>
        </w:rPr>
        <w:t>非微软产品</w:t>
      </w:r>
    </w:p>
    <w:bookmarkEnd w:id="62"/>
    <w:p w14:paraId="03620227" w14:textId="77777777" w:rsidR="00DD2D59" w:rsidRDefault="00DD2D59" w:rsidP="00F6398B">
      <w:pPr>
        <w:pStyle w:val="ProductList-Body"/>
        <w:ind w:left="158"/>
        <w:rPr>
          <w:rFonts w:eastAsia="SimSun" w:cstheme="minorHAnsi"/>
        </w:rPr>
      </w:pPr>
      <w:r w:rsidRPr="00644302">
        <w:rPr>
          <w:rFonts w:eastAsia="SimSun" w:cstheme="minorHAnsi"/>
        </w:rPr>
        <w:t>客户使用在线服务时，</w:t>
      </w:r>
      <w:r w:rsidRPr="00644302">
        <w:rPr>
          <w:rFonts w:eastAsia="SimSun" w:cstheme="minorHAnsi"/>
        </w:rPr>
        <w:t xml:space="preserve">Microsoft </w:t>
      </w:r>
      <w:r w:rsidRPr="00644302">
        <w:rPr>
          <w:rFonts w:eastAsia="SimSun" w:cstheme="minorHAnsi"/>
        </w:rPr>
        <w:t>可向客户提供非</w:t>
      </w:r>
      <w:r w:rsidRPr="00644302">
        <w:rPr>
          <w:rFonts w:eastAsia="SimSun" w:cstheme="minorHAnsi"/>
        </w:rPr>
        <w:t xml:space="preserve"> Microsoft </w:t>
      </w:r>
      <w:r w:rsidRPr="00644302">
        <w:rPr>
          <w:rFonts w:eastAsia="SimSun" w:cstheme="minorHAnsi"/>
        </w:rPr>
        <w:t>产品（例如，通过商店或库，或者以搜索结果的形式提供），或通过</w:t>
      </w:r>
      <w:r w:rsidRPr="00644302">
        <w:rPr>
          <w:rFonts w:eastAsia="SimSun" w:cstheme="minorHAnsi"/>
        </w:rPr>
        <w:t xml:space="preserve"> Microsoft </w:t>
      </w:r>
      <w:r w:rsidRPr="00644302">
        <w:rPr>
          <w:rFonts w:eastAsia="SimSun" w:cstheme="minorHAnsi"/>
        </w:rPr>
        <w:t>在线商店（例如，</w:t>
      </w:r>
      <w:r w:rsidRPr="00644302">
        <w:rPr>
          <w:rFonts w:eastAsia="SimSun" w:cstheme="minorHAnsi"/>
        </w:rPr>
        <w:t xml:space="preserve">Microsoft Store for Business </w:t>
      </w:r>
      <w:r w:rsidRPr="00644302">
        <w:rPr>
          <w:rFonts w:eastAsia="SimSun" w:cstheme="minorHAnsi"/>
        </w:rPr>
        <w:t>或者</w:t>
      </w:r>
      <w:r w:rsidRPr="00644302">
        <w:rPr>
          <w:rFonts w:eastAsia="SimSun" w:cstheme="minorHAnsi"/>
        </w:rPr>
        <w:t xml:space="preserve"> Microsoft Store for Education</w:t>
      </w:r>
      <w:r w:rsidRPr="00644302">
        <w:rPr>
          <w:rFonts w:eastAsia="SimSun" w:cstheme="minorHAnsi"/>
        </w:rPr>
        <w:t>）提供此类产品。如果客户为配合在线服务而安装或使用了任何非</w:t>
      </w:r>
      <w:r w:rsidRPr="00644302">
        <w:rPr>
          <w:rFonts w:eastAsia="SimSun" w:cstheme="minorHAnsi"/>
        </w:rPr>
        <w:t xml:space="preserve"> Microsoft </w:t>
      </w:r>
      <w:r w:rsidRPr="00644302">
        <w:rPr>
          <w:rFonts w:eastAsia="SimSun" w:cstheme="minorHAnsi"/>
        </w:rPr>
        <w:t>产品，则客户安装和使用此类产品的方式不应导致</w:t>
      </w:r>
      <w:r w:rsidRPr="00644302">
        <w:rPr>
          <w:rFonts w:eastAsia="SimSun" w:cstheme="minorHAnsi"/>
        </w:rPr>
        <w:t xml:space="preserve"> Microsoft </w:t>
      </w:r>
      <w:r w:rsidRPr="00644302">
        <w:rPr>
          <w:rFonts w:eastAsia="SimSun" w:cstheme="minorHAnsi"/>
        </w:rPr>
        <w:t>的知识产权或技术必须承担客户的批量许可协议中未明确规定的任何义务。为方便客户，</w:t>
      </w:r>
      <w:r w:rsidRPr="00644302">
        <w:rPr>
          <w:rFonts w:eastAsia="SimSun" w:cstheme="minorHAnsi"/>
        </w:rPr>
        <w:t xml:space="preserve">Microsoft </w:t>
      </w:r>
      <w:r w:rsidRPr="00644302">
        <w:rPr>
          <w:rFonts w:eastAsia="SimSun" w:cstheme="minorHAnsi"/>
        </w:rPr>
        <w:t>可能会在客户的在线服务帐单中列出对某些非</w:t>
      </w:r>
      <w:r w:rsidRPr="00644302">
        <w:rPr>
          <w:rFonts w:eastAsia="SimSun" w:cstheme="minorHAnsi"/>
        </w:rPr>
        <w:t xml:space="preserve"> Microsoft </w:t>
      </w:r>
      <w:r w:rsidRPr="00644302">
        <w:rPr>
          <w:rFonts w:eastAsia="SimSun" w:cstheme="minorHAnsi"/>
        </w:rPr>
        <w:t>产品的收费。不过，</w:t>
      </w:r>
      <w:r w:rsidRPr="00644302">
        <w:rPr>
          <w:rFonts w:eastAsia="SimSun" w:cstheme="minorHAnsi"/>
        </w:rPr>
        <w:t xml:space="preserve">Microsoft </w:t>
      </w:r>
      <w:r w:rsidRPr="00644302">
        <w:rPr>
          <w:rFonts w:eastAsia="SimSun" w:cstheme="minorHAnsi"/>
        </w:rPr>
        <w:t>不对任何非</w:t>
      </w:r>
      <w:r w:rsidRPr="00644302">
        <w:rPr>
          <w:rFonts w:eastAsia="SimSun" w:cstheme="minorHAnsi"/>
        </w:rPr>
        <w:t xml:space="preserve"> Microsoft </w:t>
      </w:r>
      <w:r w:rsidRPr="00644302">
        <w:rPr>
          <w:rFonts w:eastAsia="SimSun" w:cstheme="minorHAnsi"/>
        </w:rPr>
        <w:t>产品承担任何责任或义务。对于客户为配合在线服务而安装或使用的任何非</w:t>
      </w:r>
      <w:r w:rsidRPr="00644302">
        <w:rPr>
          <w:rFonts w:eastAsia="SimSun" w:cstheme="minorHAnsi"/>
        </w:rPr>
        <w:t xml:space="preserve"> Microsoft </w:t>
      </w:r>
      <w:r w:rsidRPr="00644302">
        <w:rPr>
          <w:rFonts w:eastAsia="SimSun" w:cstheme="minorHAnsi"/>
        </w:rPr>
        <w:t>产品，亦或是通过</w:t>
      </w:r>
      <w:r w:rsidRPr="00644302">
        <w:rPr>
          <w:rFonts w:eastAsia="SimSun" w:cstheme="minorHAnsi"/>
        </w:rPr>
        <w:t xml:space="preserve"> Microsoft </w:t>
      </w:r>
      <w:r w:rsidRPr="00644302">
        <w:rPr>
          <w:rFonts w:eastAsia="SimSun" w:cstheme="minorHAnsi"/>
        </w:rPr>
        <w:t>在线商店获得或管理的任何非</w:t>
      </w:r>
      <w:r w:rsidRPr="00644302">
        <w:rPr>
          <w:rFonts w:eastAsia="SimSun" w:cstheme="minorHAnsi"/>
        </w:rPr>
        <w:t xml:space="preserve"> Microsoft </w:t>
      </w:r>
      <w:r w:rsidRPr="00644302">
        <w:rPr>
          <w:rFonts w:eastAsia="SimSun" w:cstheme="minorHAnsi"/>
        </w:rPr>
        <w:t>产品，客户应自行承担责任。使用任何非</w:t>
      </w:r>
      <w:r w:rsidRPr="00644302">
        <w:rPr>
          <w:rFonts w:eastAsia="SimSun" w:cstheme="minorHAnsi"/>
        </w:rPr>
        <w:t xml:space="preserve"> Microsoft </w:t>
      </w:r>
      <w:r w:rsidRPr="00644302">
        <w:rPr>
          <w:rFonts w:eastAsia="SimSun" w:cstheme="minorHAnsi"/>
        </w:rPr>
        <w:t>产品时，客户应受其与该非</w:t>
      </w:r>
      <w:r w:rsidRPr="00644302">
        <w:rPr>
          <w:rFonts w:eastAsia="SimSun" w:cstheme="minorHAnsi"/>
        </w:rPr>
        <w:t xml:space="preserve"> Microsoft </w:t>
      </w:r>
      <w:r w:rsidRPr="00644302">
        <w:rPr>
          <w:rFonts w:eastAsia="SimSun" w:cstheme="minorHAnsi"/>
        </w:rPr>
        <w:t>产品发布者签订的许可、服务和</w:t>
      </w:r>
      <w:r w:rsidRPr="00644302">
        <w:rPr>
          <w:rFonts w:eastAsia="SimSun" w:cstheme="minorHAnsi"/>
        </w:rPr>
        <w:t>/</w:t>
      </w:r>
      <w:r w:rsidRPr="00644302">
        <w:rPr>
          <w:rFonts w:eastAsia="SimSun" w:cstheme="minorHAnsi"/>
        </w:rPr>
        <w:t>或隐私条款（如有）的约束。</w:t>
      </w:r>
    </w:p>
    <w:p w14:paraId="61F94C29" w14:textId="77777777" w:rsidR="00F6398B" w:rsidRDefault="00F6398B" w:rsidP="00DD2D59">
      <w:pPr>
        <w:pStyle w:val="ProductList-Body"/>
        <w:rPr>
          <w:rFonts w:eastAsia="SimSun" w:cstheme="minorHAnsi"/>
        </w:rPr>
      </w:pPr>
    </w:p>
    <w:p w14:paraId="6CF9476E" w14:textId="77777777" w:rsidR="002C3958" w:rsidRPr="001A0DC9" w:rsidRDefault="002C3958" w:rsidP="002C3958">
      <w:pPr>
        <w:pStyle w:val="ProductList-Body"/>
        <w:ind w:left="158" w:hanging="158"/>
        <w:rPr>
          <w:rFonts w:eastAsia="SimSun"/>
          <w:b/>
          <w:color w:val="0072C6"/>
        </w:rPr>
      </w:pPr>
      <w:bookmarkStart w:id="63" w:name="GeneralTerms_Previews"/>
      <w:r w:rsidRPr="001A0DC9">
        <w:rPr>
          <w:rFonts w:eastAsia="SimSun"/>
          <w:b/>
          <w:color w:val="0072C6"/>
        </w:rPr>
        <w:t>预览版</w:t>
      </w:r>
    </w:p>
    <w:p w14:paraId="32363628" w14:textId="34F77AE9" w:rsidR="002C3958" w:rsidRPr="001A0DC9" w:rsidRDefault="002446ED" w:rsidP="00E31FC7">
      <w:pPr>
        <w:pStyle w:val="ProductList-Body"/>
        <w:tabs>
          <w:tab w:val="clear" w:pos="158"/>
          <w:tab w:val="left" w:pos="22"/>
        </w:tabs>
        <w:ind w:firstLine="22"/>
        <w:rPr>
          <w:rFonts w:eastAsia="SimSun"/>
        </w:rPr>
      </w:pPr>
      <w:r w:rsidRPr="00143165">
        <w:rPr>
          <w:rFonts w:cstheme="minorHAnsi"/>
        </w:rPr>
        <w:t>按照本文档规定，预览版按</w:t>
      </w:r>
      <w:r w:rsidRPr="00D52AB2">
        <w:rPr>
          <w:rFonts w:ascii="SimSun" w:hAnsi="SimSun" w:cstheme="minorHAnsi"/>
        </w:rPr>
        <w:t>“</w:t>
      </w:r>
      <w:r w:rsidRPr="00143165">
        <w:rPr>
          <w:rFonts w:cstheme="minorHAnsi"/>
        </w:rPr>
        <w:t>现状</w:t>
      </w:r>
      <w:r w:rsidRPr="00D52AB2">
        <w:rPr>
          <w:rFonts w:ascii="SimSun" w:hAnsi="SimSun" w:cstheme="minorHAnsi"/>
        </w:rPr>
        <w:t>”</w:t>
      </w:r>
      <w:r w:rsidRPr="00143165">
        <w:rPr>
          <w:rFonts w:cstheme="minorHAnsi"/>
        </w:rPr>
        <w:t>、</w:t>
      </w:r>
      <w:r w:rsidRPr="00D52AB2">
        <w:rPr>
          <w:rFonts w:ascii="SimSun" w:hAnsi="SimSun" w:cstheme="minorHAnsi"/>
        </w:rPr>
        <w:t>“</w:t>
      </w:r>
      <w:r w:rsidRPr="00143165">
        <w:rPr>
          <w:rFonts w:cstheme="minorHAnsi"/>
        </w:rPr>
        <w:t>包含所有缺陷</w:t>
      </w:r>
      <w:r w:rsidRPr="00D52AB2">
        <w:rPr>
          <w:rFonts w:ascii="SimSun" w:hAnsi="SimSun" w:cstheme="minorHAnsi"/>
        </w:rPr>
        <w:t>”</w:t>
      </w:r>
      <w:r w:rsidRPr="00143165">
        <w:rPr>
          <w:rFonts w:cstheme="minorHAnsi"/>
        </w:rPr>
        <w:t>和</w:t>
      </w:r>
      <w:r w:rsidRPr="00D52AB2">
        <w:rPr>
          <w:rFonts w:ascii="SimSun" w:hAnsi="SimSun" w:cstheme="minorHAnsi"/>
        </w:rPr>
        <w:t>“</w:t>
      </w:r>
      <w:r w:rsidRPr="00143165">
        <w:rPr>
          <w:rFonts w:cstheme="minorHAnsi"/>
        </w:rPr>
        <w:t>目前可用</w:t>
      </w:r>
      <w:r w:rsidRPr="00D52AB2">
        <w:rPr>
          <w:rFonts w:ascii="SimSun" w:hAnsi="SimSun" w:cstheme="minorHAnsi"/>
        </w:rPr>
        <w:t>”</w:t>
      </w:r>
      <w:r w:rsidRPr="00143165">
        <w:rPr>
          <w:rFonts w:cstheme="minorHAnsi"/>
        </w:rPr>
        <w:t>的形式提供。相应在线服务的</w:t>
      </w:r>
      <w:r w:rsidRPr="00143165">
        <w:rPr>
          <w:rFonts w:cstheme="minorHAnsi"/>
        </w:rPr>
        <w:t xml:space="preserve"> SLA </w:t>
      </w:r>
      <w:r w:rsidRPr="00143165">
        <w:rPr>
          <w:rFonts w:cstheme="minorHAnsi"/>
        </w:rPr>
        <w:t>中不包含预览版，且预览版可能不在客户支持范围内。我们可能会随时更改或停止提供预览版，恕不另行通知。我们也可能选择不对预览版服务进行普遍商业推广</w:t>
      </w:r>
      <w:r w:rsidR="002C3958" w:rsidRPr="001A0DC9">
        <w:rPr>
          <w:rFonts w:eastAsia="SimSun"/>
        </w:rPr>
        <w:t>。</w:t>
      </w:r>
    </w:p>
    <w:p w14:paraId="64C86549" w14:textId="77777777" w:rsidR="002C3958" w:rsidRPr="001A0DC9" w:rsidRDefault="002C3958" w:rsidP="002C3958">
      <w:pPr>
        <w:pStyle w:val="ProductList-Body"/>
        <w:ind w:left="180" w:hanging="158"/>
        <w:rPr>
          <w:rFonts w:eastAsia="SimSun"/>
        </w:rPr>
      </w:pPr>
    </w:p>
    <w:p w14:paraId="76E289AB" w14:textId="77777777" w:rsidR="002C3958" w:rsidRPr="001A0DC9" w:rsidRDefault="002C3958" w:rsidP="002C3958">
      <w:pPr>
        <w:pStyle w:val="ProductList-Body"/>
        <w:ind w:left="180" w:hanging="158"/>
        <w:rPr>
          <w:rFonts w:eastAsia="SimSun"/>
        </w:rPr>
      </w:pPr>
      <w:r w:rsidRPr="001A0DC9">
        <w:rPr>
          <w:rFonts w:eastAsia="SimSun"/>
        </w:rPr>
        <w:t>除非单独协议中另有规定，否则相应在线服务的</w:t>
      </w:r>
      <w:r w:rsidRPr="001A0DC9">
        <w:rPr>
          <w:rFonts w:eastAsia="SimSun"/>
        </w:rPr>
        <w:t xml:space="preserve"> SLA </w:t>
      </w:r>
      <w:r w:rsidRPr="001A0DC9">
        <w:rPr>
          <w:rFonts w:eastAsia="SimSun"/>
        </w:rPr>
        <w:t>中不包含预览版。</w:t>
      </w:r>
    </w:p>
    <w:p w14:paraId="6BC85164" w14:textId="77777777" w:rsidR="002C3958" w:rsidRPr="001A0DC9" w:rsidRDefault="002C3958" w:rsidP="002C3958">
      <w:pPr>
        <w:pStyle w:val="ProductList-Body"/>
        <w:ind w:left="180" w:hanging="158"/>
        <w:rPr>
          <w:rFonts w:eastAsia="SimSun"/>
        </w:rPr>
      </w:pPr>
    </w:p>
    <w:p w14:paraId="7EE7554C" w14:textId="77777777" w:rsidR="002C3958" w:rsidRPr="001A0DC9" w:rsidRDefault="002C3958" w:rsidP="00E31FC7">
      <w:pPr>
        <w:pStyle w:val="ProductList-Body"/>
        <w:tabs>
          <w:tab w:val="clear" w:pos="158"/>
          <w:tab w:val="left" w:pos="22"/>
        </w:tabs>
        <w:ind w:firstLine="22"/>
        <w:rPr>
          <w:rFonts w:eastAsia="SimSun"/>
        </w:rPr>
      </w:pPr>
      <w:r w:rsidRPr="001A0DC9">
        <w:rPr>
          <w:rFonts w:eastAsia="SimSun"/>
        </w:rPr>
        <w:t>向</w:t>
      </w:r>
      <w:r w:rsidRPr="001A0DC9">
        <w:rPr>
          <w:rFonts w:eastAsia="SimSun"/>
        </w:rPr>
        <w:t xml:space="preserve"> Microsoft </w:t>
      </w:r>
      <w:r w:rsidRPr="001A0DC9">
        <w:rPr>
          <w:rFonts w:eastAsia="SimSun"/>
        </w:rPr>
        <w:t>提供有关预览版服务的</w:t>
      </w:r>
      <w:r w:rsidRPr="00A832B3">
        <w:rPr>
          <w:rFonts w:asciiTheme="majorEastAsia" w:eastAsiaTheme="majorEastAsia" w:hAnsiTheme="majorEastAsia"/>
        </w:rPr>
        <w:t>“</w:t>
      </w:r>
      <w:r w:rsidRPr="001A0DC9">
        <w:rPr>
          <w:rFonts w:eastAsia="SimSun"/>
        </w:rPr>
        <w:t>反馈</w:t>
      </w:r>
      <w:r w:rsidRPr="00A832B3">
        <w:rPr>
          <w:rFonts w:asciiTheme="majorEastAsia" w:eastAsiaTheme="majorEastAsia" w:hAnsiTheme="majorEastAsia"/>
        </w:rPr>
        <w:t>”</w:t>
      </w:r>
      <w:r w:rsidRPr="001A0DC9">
        <w:rPr>
          <w:rFonts w:eastAsia="SimSun"/>
        </w:rPr>
        <w:t>（任何形式的建议、评价、反馈、想法或技术诀窍）纯属自愿行为。</w:t>
      </w:r>
      <w:r w:rsidRPr="001A0DC9">
        <w:rPr>
          <w:rFonts w:eastAsia="SimSun"/>
        </w:rPr>
        <w:t xml:space="preserve">Microsoft </w:t>
      </w:r>
      <w:r w:rsidRPr="001A0DC9">
        <w:rPr>
          <w:rFonts w:eastAsia="SimSun"/>
        </w:rPr>
        <w:t>没有义务发布或使用任何反馈。向</w:t>
      </w:r>
      <w:r w:rsidRPr="001A0DC9">
        <w:rPr>
          <w:rFonts w:eastAsia="SimSun"/>
        </w:rPr>
        <w:t xml:space="preserve"> Microsoft </w:t>
      </w:r>
      <w:r w:rsidRPr="001A0DC9">
        <w:rPr>
          <w:rFonts w:eastAsia="SimSun"/>
        </w:rPr>
        <w:t>提供反馈，即表示客户（及通过客户提供反馈的任何人）依据其所拥有或控制的所有知识产权，不可撤销且永久地向</w:t>
      </w:r>
      <w:r w:rsidRPr="001A0DC9">
        <w:rPr>
          <w:rFonts w:eastAsia="SimSun"/>
        </w:rPr>
        <w:t xml:space="preserve"> Microsoft </w:t>
      </w:r>
      <w:r w:rsidRPr="001A0DC9">
        <w:rPr>
          <w:rFonts w:eastAsia="SimSun"/>
        </w:rPr>
        <w:t>及其关联公司授予一项全球范围的、非排他性、已付清、免使用费、可转让、可分许可的权利和许可，用于以任何方式或出于任何目的制作、使用、复制、分发、公开演示、公开展示、传输反馈，以反馈为基础制作衍生作品，以及以其他方式对反馈进行商业化（包括合并或通过界面连接以反馈为基础或将反馈纳入</w:t>
      </w:r>
      <w:r w:rsidRPr="001A0DC9">
        <w:rPr>
          <w:rFonts w:eastAsia="SimSun"/>
        </w:rPr>
        <w:t xml:space="preserve"> Microsoft </w:t>
      </w:r>
      <w:r w:rsidRPr="001A0DC9">
        <w:rPr>
          <w:rFonts w:eastAsia="SimSun"/>
        </w:rPr>
        <w:t>或其他方的其他产品、服务或技术的产品、服务或技术），且无需注明出处。</w:t>
      </w:r>
    </w:p>
    <w:p w14:paraId="0BC03B13" w14:textId="77777777" w:rsidR="002C3958" w:rsidRPr="001A0DC9" w:rsidRDefault="002C3958" w:rsidP="002C3958">
      <w:pPr>
        <w:pStyle w:val="ProductList-Body"/>
        <w:ind w:left="180" w:hanging="158"/>
        <w:rPr>
          <w:rFonts w:eastAsia="SimSun"/>
        </w:rPr>
      </w:pPr>
    </w:p>
    <w:p w14:paraId="68A7021F" w14:textId="77777777" w:rsidR="002C3958" w:rsidRPr="001A0DC9" w:rsidRDefault="002C3958" w:rsidP="002446ED">
      <w:pPr>
        <w:pStyle w:val="ProductList-Body"/>
        <w:tabs>
          <w:tab w:val="clear" w:pos="158"/>
          <w:tab w:val="left" w:pos="0"/>
        </w:tabs>
        <w:rPr>
          <w:rFonts w:eastAsia="SimSun"/>
        </w:rPr>
      </w:pPr>
      <w:r w:rsidRPr="001A0DC9">
        <w:rPr>
          <w:rFonts w:eastAsia="SimSun"/>
        </w:rPr>
        <w:t>客户保证</w:t>
      </w:r>
      <w:r w:rsidRPr="001A0DC9">
        <w:rPr>
          <w:rFonts w:eastAsia="SimSun"/>
        </w:rPr>
        <w:t xml:space="preserve"> 1) </w:t>
      </w:r>
      <w:r w:rsidRPr="001A0DC9">
        <w:rPr>
          <w:rFonts w:eastAsia="SimSun"/>
        </w:rPr>
        <w:t>其所提供的反馈不受存在以下要求的许可约束：在</w:t>
      </w:r>
      <w:r w:rsidRPr="001A0DC9">
        <w:rPr>
          <w:rFonts w:eastAsia="SimSun"/>
        </w:rPr>
        <w:t xml:space="preserve"> Microsoft </w:t>
      </w:r>
      <w:r w:rsidRPr="001A0DC9">
        <w:rPr>
          <w:rFonts w:eastAsia="SimSun"/>
        </w:rPr>
        <w:t>行使参与者反馈中包含的某些上述权利时，</w:t>
      </w:r>
      <w:r w:rsidRPr="001A0DC9">
        <w:rPr>
          <w:rFonts w:eastAsia="SimSun"/>
        </w:rPr>
        <w:t xml:space="preserve">Microsoft </w:t>
      </w:r>
      <w:r w:rsidRPr="001A0DC9">
        <w:rPr>
          <w:rFonts w:eastAsia="SimSun"/>
        </w:rPr>
        <w:t>须向客户授予某些许可；以及</w:t>
      </w:r>
      <w:r w:rsidRPr="001A0DC9">
        <w:rPr>
          <w:rFonts w:eastAsia="SimSun"/>
        </w:rPr>
        <w:t xml:space="preserve"> 2) </w:t>
      </w:r>
      <w:r w:rsidRPr="001A0DC9">
        <w:rPr>
          <w:rFonts w:eastAsia="SimSun"/>
        </w:rPr>
        <w:t>其拥有或控制此类反馈中包含的全部权利，且此类反馈不受任何第三方权利（包括任何人格权或形象权）的约束。</w:t>
      </w:r>
    </w:p>
    <w:p w14:paraId="6A093E45" w14:textId="77777777" w:rsidR="002C3958" w:rsidRPr="001A0DC9" w:rsidRDefault="002C3958" w:rsidP="005513BE">
      <w:pPr>
        <w:pStyle w:val="ProductList-Body"/>
        <w:ind w:left="158" w:hanging="158"/>
        <w:rPr>
          <w:rFonts w:eastAsia="SimSun"/>
          <w:b/>
          <w:color w:val="0072C6"/>
        </w:rPr>
      </w:pPr>
    </w:p>
    <w:p w14:paraId="521D999D" w14:textId="77777777" w:rsidR="002446ED" w:rsidRPr="00143165" w:rsidRDefault="002446ED" w:rsidP="0015023B">
      <w:pPr>
        <w:pStyle w:val="ProductList-Body"/>
        <w:keepNext/>
        <w:rPr>
          <w:rFonts w:cstheme="minorHAnsi"/>
          <w:b/>
          <w:color w:val="0072C6"/>
        </w:rPr>
      </w:pPr>
      <w:r w:rsidRPr="00143165">
        <w:rPr>
          <w:rFonts w:cstheme="minorHAnsi"/>
          <w:b/>
          <w:color w:val="0072C6"/>
        </w:rPr>
        <w:lastRenderedPageBreak/>
        <w:t xml:space="preserve">Azure Active Directory </w:t>
      </w:r>
      <w:r w:rsidRPr="00143165">
        <w:rPr>
          <w:rFonts w:cstheme="minorHAnsi"/>
          <w:b/>
          <w:color w:val="0072C6"/>
        </w:rPr>
        <w:t>免费版本</w:t>
      </w:r>
    </w:p>
    <w:p w14:paraId="549AFC18" w14:textId="77777777" w:rsidR="002446ED" w:rsidRPr="00143165" w:rsidRDefault="002446ED" w:rsidP="002446ED">
      <w:pPr>
        <w:pStyle w:val="ProductList-Body"/>
        <w:rPr>
          <w:rFonts w:cstheme="minorHAnsi"/>
        </w:rPr>
      </w:pPr>
      <w:r w:rsidRPr="00143165">
        <w:rPr>
          <w:rFonts w:cstheme="minorHAnsi"/>
        </w:rPr>
        <w:t>如</w:t>
      </w:r>
      <w:r w:rsidRPr="00143165">
        <w:rPr>
          <w:rFonts w:cstheme="minorHAnsi"/>
        </w:rPr>
        <w:t xml:space="preserve"> </w:t>
      </w:r>
      <w:hyperlink r:id="rId26" w:history="1">
        <w:r w:rsidRPr="00143165">
          <w:rPr>
            <w:rStyle w:val="Hyperlink"/>
            <w:rFonts w:cstheme="minorHAnsi"/>
          </w:rPr>
          <w:t>https://docs.microsoft.com/en-us/azure/active-directory/fundamentals/active-directory-whatis</w:t>
        </w:r>
      </w:hyperlink>
      <w:r w:rsidRPr="00143165">
        <w:rPr>
          <w:rFonts w:cstheme="minorHAnsi"/>
        </w:rPr>
        <w:t xml:space="preserve"> </w:t>
      </w:r>
      <w:r w:rsidRPr="00143165">
        <w:rPr>
          <w:rFonts w:cstheme="minorHAnsi"/>
        </w:rPr>
        <w:t>中所述，大多数在线服务都包含</w:t>
      </w:r>
      <w:r w:rsidRPr="00143165">
        <w:rPr>
          <w:rFonts w:cstheme="minorHAnsi"/>
        </w:rPr>
        <w:t xml:space="preserve"> Azure Active Directory </w:t>
      </w:r>
      <w:r w:rsidRPr="00143165">
        <w:rPr>
          <w:rFonts w:cstheme="minorHAnsi"/>
        </w:rPr>
        <w:t>实例，这是一种基于云的用户身份验证功能（以下简称</w:t>
      </w:r>
      <w:r w:rsidRPr="00D52AB2">
        <w:rPr>
          <w:rFonts w:ascii="SimSun" w:hAnsi="SimSun" w:cstheme="minorHAnsi"/>
        </w:rPr>
        <w:t>“</w:t>
      </w:r>
      <w:r w:rsidRPr="00143165">
        <w:rPr>
          <w:rFonts w:cstheme="minorHAnsi"/>
        </w:rPr>
        <w:t xml:space="preserve">Azure AD </w:t>
      </w:r>
      <w:r w:rsidRPr="00143165">
        <w:rPr>
          <w:rFonts w:cstheme="minorHAnsi"/>
        </w:rPr>
        <w:t>免费版</w:t>
      </w:r>
      <w:r w:rsidRPr="00D52AB2">
        <w:rPr>
          <w:rFonts w:ascii="SimSun" w:hAnsi="SimSun" w:cstheme="minorHAnsi"/>
        </w:rPr>
        <w:t>”</w:t>
      </w:r>
      <w:r w:rsidRPr="00143165">
        <w:rPr>
          <w:rFonts w:cstheme="minorHAnsi"/>
        </w:rPr>
        <w:t>）。在客户配置并使用第一个此类在线服务后，对于以后获得的每次在线服务订阅，客户为其用户配置的</w:t>
      </w:r>
      <w:r w:rsidRPr="00143165">
        <w:rPr>
          <w:rFonts w:cstheme="minorHAnsi"/>
        </w:rPr>
        <w:t xml:space="preserve"> Azure AD </w:t>
      </w:r>
      <w:r w:rsidRPr="00143165">
        <w:rPr>
          <w:rFonts w:cstheme="minorHAnsi"/>
        </w:rPr>
        <w:t>免费版实例可能会提供用户身份验证功能。</w:t>
      </w:r>
    </w:p>
    <w:p w14:paraId="58C5F950" w14:textId="77777777" w:rsidR="002446ED" w:rsidRPr="00143165" w:rsidRDefault="002446ED" w:rsidP="002446ED">
      <w:pPr>
        <w:pStyle w:val="ProductList-Body"/>
        <w:rPr>
          <w:rFonts w:cstheme="minorHAnsi"/>
        </w:rPr>
      </w:pPr>
    </w:p>
    <w:p w14:paraId="3DFA4EAD" w14:textId="77777777" w:rsidR="002446ED" w:rsidRPr="00143165" w:rsidRDefault="002446ED" w:rsidP="002446ED">
      <w:pPr>
        <w:pStyle w:val="ProductList-Body"/>
        <w:rPr>
          <w:rFonts w:cstheme="minorHAnsi"/>
        </w:rPr>
      </w:pPr>
      <w:r w:rsidRPr="00143165">
        <w:rPr>
          <w:rFonts w:cstheme="minorHAnsi"/>
        </w:rPr>
        <w:t>此外，使用客户的</w:t>
      </w:r>
      <w:r w:rsidRPr="00143165">
        <w:rPr>
          <w:rFonts w:cstheme="minorHAnsi"/>
        </w:rPr>
        <w:t xml:space="preserve"> Azure AD </w:t>
      </w:r>
      <w:r w:rsidRPr="00143165">
        <w:rPr>
          <w:rFonts w:cstheme="minorHAnsi"/>
        </w:rPr>
        <w:t>免费版实例，经过身份验证的用户还能够在在线服务之外的环境中（以下简称</w:t>
      </w:r>
      <w:r w:rsidRPr="00D52AB2">
        <w:rPr>
          <w:rFonts w:ascii="SimSun" w:hAnsi="SimSun" w:cstheme="minorHAnsi"/>
        </w:rPr>
        <w:t>“</w:t>
      </w:r>
      <w:r w:rsidRPr="00143165">
        <w:rPr>
          <w:rFonts w:cstheme="minorHAnsi"/>
        </w:rPr>
        <w:t>其他</w:t>
      </w:r>
      <w:r w:rsidRPr="00143165">
        <w:rPr>
          <w:rFonts w:cstheme="minorHAnsi"/>
        </w:rPr>
        <w:t xml:space="preserve"> AD </w:t>
      </w:r>
      <w:r w:rsidRPr="00143165">
        <w:rPr>
          <w:rFonts w:cstheme="minorHAnsi"/>
        </w:rPr>
        <w:t>相关服务</w:t>
      </w:r>
      <w:r w:rsidRPr="00D52AB2">
        <w:rPr>
          <w:rFonts w:ascii="SimSun" w:hAnsi="SimSun" w:cstheme="minorHAnsi"/>
        </w:rPr>
        <w:t>”</w:t>
      </w:r>
      <w:r w:rsidRPr="00143165">
        <w:rPr>
          <w:rFonts w:cstheme="minorHAnsi"/>
        </w:rPr>
        <w:t>）与</w:t>
      </w:r>
      <w:r w:rsidRPr="00143165">
        <w:rPr>
          <w:rFonts w:cstheme="minorHAnsi"/>
        </w:rPr>
        <w:t xml:space="preserve"> Microsoft </w:t>
      </w:r>
      <w:r w:rsidRPr="00143165">
        <w:rPr>
          <w:rFonts w:cstheme="minorHAnsi"/>
        </w:rPr>
        <w:t>或第三方进行交互，尤其是在</w:t>
      </w:r>
      <w:r w:rsidRPr="00143165">
        <w:rPr>
          <w:rFonts w:cstheme="minorHAnsi"/>
        </w:rPr>
        <w:t xml:space="preserve"> Microsoft </w:t>
      </w:r>
      <w:r w:rsidRPr="00143165">
        <w:rPr>
          <w:rFonts w:cstheme="minorHAnsi"/>
        </w:rPr>
        <w:t>或此第三方需要</w:t>
      </w:r>
      <w:r w:rsidRPr="00143165">
        <w:rPr>
          <w:rFonts w:cstheme="minorHAnsi"/>
        </w:rPr>
        <w:t xml:space="preserve"> Azure Active Directory </w:t>
      </w:r>
      <w:r w:rsidRPr="00143165">
        <w:rPr>
          <w:rFonts w:cstheme="minorHAnsi"/>
        </w:rPr>
        <w:t>用户帐户的情况下。对于其他</w:t>
      </w:r>
      <w:r w:rsidRPr="00143165">
        <w:rPr>
          <w:rFonts w:cstheme="minorHAnsi"/>
        </w:rPr>
        <w:t xml:space="preserve"> AD </w:t>
      </w:r>
      <w:r w:rsidRPr="00143165">
        <w:rPr>
          <w:rFonts w:cstheme="minorHAnsi"/>
        </w:rPr>
        <w:t>相关服务的</w:t>
      </w:r>
      <w:r w:rsidRPr="00143165">
        <w:rPr>
          <w:rFonts w:cstheme="minorHAnsi"/>
        </w:rPr>
        <w:t xml:space="preserve"> Azure AD </w:t>
      </w:r>
      <w:r w:rsidRPr="00143165">
        <w:rPr>
          <w:rFonts w:cstheme="minorHAnsi"/>
        </w:rPr>
        <w:t>免费版的运作，</w:t>
      </w:r>
      <w:r w:rsidRPr="00143165">
        <w:rPr>
          <w:rFonts w:cstheme="minorHAnsi"/>
        </w:rPr>
        <w:t xml:space="preserve">Microsoft </w:t>
      </w:r>
      <w:r w:rsidRPr="00143165">
        <w:rPr>
          <w:rFonts w:cstheme="minorHAnsi"/>
        </w:rPr>
        <w:t>仍然是数据处理方，并且对</w:t>
      </w:r>
      <w:r w:rsidRPr="00143165">
        <w:rPr>
          <w:rFonts w:cstheme="minorHAnsi"/>
        </w:rPr>
        <w:t xml:space="preserve"> Azure AD </w:t>
      </w:r>
      <w:r w:rsidRPr="00143165">
        <w:rPr>
          <w:rFonts w:cstheme="minorHAnsi"/>
        </w:rPr>
        <w:t>免费版的此类使用构成了客户对</w:t>
      </w:r>
      <w:r w:rsidRPr="00143165">
        <w:rPr>
          <w:rFonts w:cstheme="minorHAnsi"/>
        </w:rPr>
        <w:t xml:space="preserve"> Microsoft </w:t>
      </w:r>
      <w:r w:rsidRPr="00143165">
        <w:rPr>
          <w:rFonts w:cstheme="minorHAnsi"/>
        </w:rPr>
        <w:t>的授权指令，即允许此类使用。对于其他</w:t>
      </w:r>
      <w:r w:rsidRPr="00143165">
        <w:rPr>
          <w:rFonts w:cstheme="minorHAnsi"/>
        </w:rPr>
        <w:t xml:space="preserve"> AD </w:t>
      </w:r>
      <w:r w:rsidRPr="00143165">
        <w:rPr>
          <w:rFonts w:cstheme="minorHAnsi"/>
        </w:rPr>
        <w:t>相关服务的运作，请参考其适用的协议和隐私政策，以确定其他</w:t>
      </w:r>
      <w:r w:rsidRPr="00143165">
        <w:rPr>
          <w:rFonts w:cstheme="minorHAnsi"/>
        </w:rPr>
        <w:t xml:space="preserve"> AD </w:t>
      </w:r>
      <w:r w:rsidRPr="00143165">
        <w:rPr>
          <w:rFonts w:cstheme="minorHAnsi"/>
        </w:rPr>
        <w:t>相关服务提供商的角色。</w:t>
      </w:r>
    </w:p>
    <w:p w14:paraId="7BD557F0" w14:textId="77777777" w:rsidR="002446ED" w:rsidRDefault="002446ED" w:rsidP="005513BE">
      <w:pPr>
        <w:pStyle w:val="ProductList-Body"/>
        <w:ind w:left="158" w:hanging="158"/>
        <w:rPr>
          <w:rFonts w:eastAsia="SimSun"/>
          <w:b/>
          <w:color w:val="0072C6"/>
        </w:rPr>
      </w:pPr>
    </w:p>
    <w:p w14:paraId="7FA6C331" w14:textId="74C9C69C" w:rsidR="002C3958" w:rsidRPr="001A0DC9" w:rsidRDefault="002C3958" w:rsidP="005513BE">
      <w:pPr>
        <w:pStyle w:val="ProductList-Body"/>
        <w:ind w:left="158" w:hanging="158"/>
        <w:rPr>
          <w:rFonts w:eastAsia="SimSun"/>
        </w:rPr>
      </w:pPr>
      <w:r w:rsidRPr="001A0DC9">
        <w:rPr>
          <w:rFonts w:eastAsia="SimSun"/>
          <w:b/>
          <w:color w:val="0072C6"/>
        </w:rPr>
        <w:t>竞争性基准测试</w:t>
      </w:r>
    </w:p>
    <w:p w14:paraId="3B9B1EBF" w14:textId="77777777" w:rsidR="002C3958" w:rsidRPr="001A0DC9" w:rsidRDefault="002C3958" w:rsidP="005513BE">
      <w:pPr>
        <w:pStyle w:val="ProductList-Body"/>
        <w:tabs>
          <w:tab w:val="clear" w:pos="158"/>
          <w:tab w:val="left" w:pos="0"/>
        </w:tabs>
        <w:rPr>
          <w:rFonts w:eastAsia="SimSun"/>
        </w:rPr>
      </w:pPr>
      <w:r w:rsidRPr="001A0DC9">
        <w:rPr>
          <w:rFonts w:eastAsia="SimSun"/>
        </w:rPr>
        <w:t>如果客户提供与某种在线服务构成竞争的服务，那么使用在线服务即表示客户同意放弃约束该竞争性服务的条款中所述的对竞争性使用和基准测试的限制。如果客户无意放弃该使用条款中所述的此类限制，则不得使用在线服务。</w:t>
      </w:r>
    </w:p>
    <w:p w14:paraId="48F74740" w14:textId="77777777" w:rsidR="002C3958" w:rsidRPr="001A0DC9" w:rsidRDefault="002C3958" w:rsidP="005513BE">
      <w:pPr>
        <w:pStyle w:val="ProductList-Body"/>
        <w:ind w:left="158" w:hanging="158"/>
        <w:rPr>
          <w:rFonts w:eastAsia="SimSun"/>
        </w:rPr>
      </w:pPr>
    </w:p>
    <w:p w14:paraId="51752F20" w14:textId="77777777" w:rsidR="002C3958" w:rsidRPr="001A0DC9" w:rsidRDefault="002C3958" w:rsidP="005513BE">
      <w:pPr>
        <w:pStyle w:val="ProductList-Body"/>
        <w:ind w:left="158" w:hanging="158"/>
        <w:rPr>
          <w:rFonts w:eastAsia="SimSun"/>
          <w:b/>
          <w:color w:val="0072C6"/>
        </w:rPr>
      </w:pPr>
      <w:r w:rsidRPr="001A0DC9">
        <w:rPr>
          <w:rFonts w:eastAsia="SimSun"/>
          <w:b/>
          <w:bCs/>
          <w:color w:val="0072C6"/>
        </w:rPr>
        <w:t>政府客户</w:t>
      </w:r>
    </w:p>
    <w:bookmarkEnd w:id="63"/>
    <w:p w14:paraId="179DC667" w14:textId="77777777" w:rsidR="002C3958" w:rsidRPr="001A0DC9" w:rsidRDefault="002C3958" w:rsidP="005513BE">
      <w:pPr>
        <w:pStyle w:val="ProductList-Body"/>
        <w:ind w:left="180" w:hanging="158"/>
        <w:rPr>
          <w:rFonts w:eastAsia="SimSun"/>
        </w:rPr>
      </w:pPr>
      <w:r w:rsidRPr="001A0DC9">
        <w:rPr>
          <w:rFonts w:eastAsia="SimSun"/>
        </w:rPr>
        <w:t>如果客户为政府实体，则以下条款适用于为客户免费提供的任何在线服务：</w:t>
      </w:r>
    </w:p>
    <w:p w14:paraId="1AD126DA" w14:textId="77777777" w:rsidR="002C3958" w:rsidRPr="001A0DC9" w:rsidRDefault="002C3958" w:rsidP="00402CDE">
      <w:pPr>
        <w:pStyle w:val="ProductList-Body"/>
        <w:numPr>
          <w:ilvl w:val="0"/>
          <w:numId w:val="10"/>
        </w:numPr>
        <w:ind w:left="720"/>
        <w:rPr>
          <w:rFonts w:eastAsia="SimSun"/>
        </w:rPr>
      </w:pPr>
      <w:r w:rsidRPr="001A0DC9">
        <w:rPr>
          <w:rFonts w:eastAsia="SimSun"/>
        </w:rPr>
        <w:t xml:space="preserve">Microsoft </w:t>
      </w:r>
      <w:r w:rsidRPr="001A0DC9">
        <w:rPr>
          <w:rFonts w:eastAsia="SimSun"/>
        </w:rPr>
        <w:t>放弃针对在线服务向客户索要赔偿的任何和全部权利。</w:t>
      </w:r>
    </w:p>
    <w:p w14:paraId="64CC2CF8" w14:textId="597D25F8" w:rsidR="002C3958" w:rsidRDefault="002C3958" w:rsidP="00402CDE">
      <w:pPr>
        <w:pStyle w:val="ProductList-Body"/>
        <w:numPr>
          <w:ilvl w:val="0"/>
          <w:numId w:val="10"/>
        </w:numPr>
        <w:ind w:left="720"/>
        <w:rPr>
          <w:rFonts w:eastAsia="SimSun"/>
        </w:rPr>
      </w:pPr>
      <w:r w:rsidRPr="001A0DC9">
        <w:rPr>
          <w:rFonts w:eastAsia="SimSun"/>
        </w:rPr>
        <w:t>根据适用的法律和法规，</w:t>
      </w:r>
      <w:r w:rsidRPr="001A0DC9">
        <w:rPr>
          <w:rFonts w:eastAsia="SimSun"/>
        </w:rPr>
        <w:t xml:space="preserve">Microsoft </w:t>
      </w:r>
      <w:r w:rsidRPr="001A0DC9">
        <w:rPr>
          <w:rFonts w:eastAsia="SimSun"/>
        </w:rPr>
        <w:t>及其客户承认，在线服务仅为客户的利益供客户使用，不得为任何政府职员的利益供其个人使用。</w:t>
      </w:r>
    </w:p>
    <w:p w14:paraId="31267B61" w14:textId="63D1D79F" w:rsidR="00CC7FC6" w:rsidRDefault="00CC7FC6" w:rsidP="00CC7FC6">
      <w:pPr>
        <w:pStyle w:val="ProductList-Body"/>
        <w:rPr>
          <w:rFonts w:eastAsia="SimSun"/>
        </w:rPr>
      </w:pPr>
    </w:p>
    <w:p w14:paraId="1EB58134" w14:textId="77777777" w:rsidR="00CC7FC6" w:rsidRPr="001E0D7A" w:rsidRDefault="00CC7FC6" w:rsidP="00CC7FC6">
      <w:pPr>
        <w:tabs>
          <w:tab w:val="left" w:pos="158"/>
        </w:tabs>
        <w:spacing w:after="0" w:line="240" w:lineRule="auto"/>
        <w:ind w:left="158" w:hanging="158"/>
        <w:rPr>
          <w:rFonts w:eastAsiaTheme="majorEastAsia" w:cstheme="minorHAnsi"/>
          <w:b/>
          <w:bCs/>
          <w:color w:val="0072C6"/>
          <w:sz w:val="18"/>
        </w:rPr>
      </w:pPr>
      <w:r w:rsidRPr="001E0D7A">
        <w:rPr>
          <w:rFonts w:eastAsiaTheme="majorEastAsia" w:cstheme="minorHAnsi"/>
          <w:b/>
          <w:bCs/>
          <w:color w:val="0072C6"/>
          <w:sz w:val="18"/>
        </w:rPr>
        <w:t>德国在线服务</w:t>
      </w:r>
    </w:p>
    <w:p w14:paraId="0449CFCC" w14:textId="15C600A9" w:rsidR="00CC7FC6" w:rsidRPr="00CC7FC6" w:rsidRDefault="00CC7FC6" w:rsidP="00CC7FC6">
      <w:pPr>
        <w:tabs>
          <w:tab w:val="left" w:pos="158"/>
        </w:tabs>
        <w:spacing w:after="0" w:line="240" w:lineRule="auto"/>
        <w:ind w:left="158" w:hanging="158"/>
        <w:rPr>
          <w:rFonts w:eastAsiaTheme="majorEastAsia" w:cstheme="minorHAnsi"/>
          <w:b/>
          <w:bCs/>
          <w:color w:val="0072C6"/>
          <w:sz w:val="18"/>
        </w:rPr>
      </w:pPr>
      <w:r w:rsidRPr="001E0D7A">
        <w:rPr>
          <w:rFonts w:eastAsiaTheme="majorEastAsia" w:cstheme="minorHAnsi"/>
          <w:sz w:val="18"/>
        </w:rPr>
        <w:t>德国在线服务的使用还受到特定服务条款的约束，该条款请参阅</w:t>
      </w:r>
      <w:r w:rsidRPr="001E0D7A">
        <w:rPr>
          <w:rFonts w:eastAsiaTheme="majorEastAsia" w:cstheme="minorHAnsi"/>
          <w:sz w:val="18"/>
        </w:rPr>
        <w:t xml:space="preserve"> </w:t>
      </w:r>
      <w:hyperlink r:id="rId27" w:history="1">
        <w:r w:rsidRPr="001E0D7A">
          <w:rPr>
            <w:rFonts w:eastAsiaTheme="majorEastAsia" w:cstheme="minorHAnsi"/>
            <w:color w:val="0563C1"/>
            <w:sz w:val="18"/>
            <w:u w:val="single"/>
          </w:rPr>
          <w:t>https://aka.ms/MCAGermanSupplement</w:t>
        </w:r>
      </w:hyperlink>
      <w:r w:rsidRPr="001E0D7A">
        <w:rPr>
          <w:rFonts w:eastAsiaTheme="majorEastAsia" w:cstheme="minorHAnsi"/>
          <w:sz w:val="18"/>
        </w:rPr>
        <w:t>。</w:t>
      </w:r>
    </w:p>
    <w:p w14:paraId="35C307F4" w14:textId="77777777" w:rsidR="009C0D37" w:rsidRPr="00C34455" w:rsidRDefault="00FF5EAE" w:rsidP="009C0D3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1500E388" w14:textId="77777777" w:rsidR="00877D86" w:rsidRDefault="00877D86" w:rsidP="00877D86">
      <w:pPr>
        <w:pStyle w:val="ProductList-Body"/>
        <w:rPr>
          <w:rFonts w:eastAsia="SimSun"/>
          <w:lang w:eastAsia="zh-CN"/>
        </w:rPr>
      </w:pPr>
    </w:p>
    <w:p w14:paraId="5E2598D8" w14:textId="77777777" w:rsidR="00877D86" w:rsidRDefault="00877D86" w:rsidP="00877D86">
      <w:pPr>
        <w:pStyle w:val="ProductList-Body"/>
        <w:rPr>
          <w:rFonts w:eastAsia="SimSun"/>
          <w:lang w:eastAsia="zh-CN"/>
        </w:rPr>
      </w:pPr>
    </w:p>
    <w:p w14:paraId="2CA7691E" w14:textId="2DDD3919" w:rsidR="003215DF" w:rsidRDefault="003215DF" w:rsidP="00166910">
      <w:pPr>
        <w:spacing w:after="0" w:line="240" w:lineRule="auto"/>
        <w:rPr>
          <w:rFonts w:eastAsia="SimSun"/>
          <w:sz w:val="18"/>
        </w:rPr>
        <w:sectPr w:rsidR="003215DF">
          <w:footerReference w:type="default" r:id="rId28"/>
          <w:footerReference w:type="first" r:id="rId29"/>
          <w:pgSz w:w="12240" w:h="15840"/>
          <w:pgMar w:top="1440" w:right="720" w:bottom="1440" w:left="720" w:header="720" w:footer="720" w:gutter="0"/>
          <w:cols w:space="720"/>
        </w:sectPr>
      </w:pPr>
    </w:p>
    <w:p w14:paraId="2D78745F" w14:textId="77777777" w:rsidR="00877D86" w:rsidRDefault="00877D86" w:rsidP="00166910">
      <w:pPr>
        <w:pStyle w:val="ProductList-SectionHeading"/>
        <w:outlineLvl w:val="0"/>
        <w:rPr>
          <w:rFonts w:asciiTheme="minorHAnsi" w:eastAsia="SimSun" w:hAnsiTheme="minorHAnsi"/>
          <w:lang w:eastAsia="zh-CN"/>
        </w:rPr>
      </w:pPr>
      <w:bookmarkStart w:id="64" w:name="OnlineServiceSpecificTerms"/>
      <w:bookmarkStart w:id="65" w:name="_Toc36481016"/>
      <w:r>
        <w:rPr>
          <w:rFonts w:asciiTheme="minorHAnsi" w:eastAsia="SimSun" w:hAnsiTheme="minorHAnsi" w:hint="eastAsia"/>
          <w:lang w:eastAsia="zh-CN"/>
        </w:rPr>
        <w:lastRenderedPageBreak/>
        <w:t>特定于在线服务的条款</w:t>
      </w:r>
      <w:bookmarkEnd w:id="64"/>
      <w:bookmarkEnd w:id="65"/>
    </w:p>
    <w:p w14:paraId="01153D80" w14:textId="56DC2E46" w:rsidR="00877D86" w:rsidRPr="0075345A" w:rsidRDefault="002446ED" w:rsidP="00166910">
      <w:pPr>
        <w:pStyle w:val="ProductList-Body"/>
        <w:rPr>
          <w:rFonts w:eastAsia="SimSun"/>
          <w:lang w:eastAsia="zh-CN"/>
        </w:rPr>
      </w:pPr>
      <w:r w:rsidRPr="0075345A">
        <w:rPr>
          <w:rFonts w:eastAsia="SimSun" w:cstheme="minorHAnsi"/>
        </w:rPr>
        <w:t>除上述在线服务一般条款外，以下在线服务特定条款也适用于所列的在线服务。如果一般条款与在线服务特定条款之间存在任何冲突或不一致，则对于适用的在线服务，应以在线服务特定条款为准。如果某个在线服务没有在下面列出，则该服务没有任何特定于在线服务的条款</w:t>
      </w:r>
      <w:r w:rsidR="00877D86" w:rsidRPr="0075345A">
        <w:rPr>
          <w:rFonts w:eastAsia="SimSun"/>
          <w:lang w:eastAsia="zh-CN"/>
        </w:rPr>
        <w:t>。</w:t>
      </w:r>
    </w:p>
    <w:p w14:paraId="26E51AF0" w14:textId="77777777" w:rsidR="00877D86" w:rsidRDefault="00877D86" w:rsidP="00166910">
      <w:pPr>
        <w:pStyle w:val="ProductList-Body"/>
        <w:rPr>
          <w:rFonts w:eastAsia="SimSun"/>
          <w:lang w:eastAsia="zh-CN"/>
        </w:rPr>
      </w:pPr>
    </w:p>
    <w:p w14:paraId="3E472EF3" w14:textId="77777777" w:rsidR="00877D86" w:rsidRDefault="00877D86" w:rsidP="00166910">
      <w:pPr>
        <w:pStyle w:val="ProductList-OfferingGroupHeading"/>
        <w:spacing w:after="80"/>
        <w:outlineLvl w:val="1"/>
        <w:rPr>
          <w:rFonts w:asciiTheme="minorHAnsi" w:eastAsia="SimSun" w:hAnsiTheme="minorHAnsi"/>
          <w:lang w:eastAsia="zh-CN"/>
        </w:rPr>
      </w:pPr>
      <w:bookmarkStart w:id="66" w:name="_Toc36481017"/>
      <w:bookmarkStart w:id="67" w:name="MicrosoftAzureServices"/>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66"/>
    </w:p>
    <w:bookmarkEnd w:id="67"/>
    <w:p w14:paraId="4BE0E360" w14:textId="77777777" w:rsidR="00A670E0" w:rsidRPr="008404E4" w:rsidRDefault="00A670E0" w:rsidP="00166910">
      <w:pPr>
        <w:pStyle w:val="ProductList-Body"/>
        <w:rPr>
          <w:rFonts w:eastAsia="SimSun"/>
          <w:b/>
          <w:color w:val="00188F"/>
          <w:lang w:eastAsia="zh-CN"/>
        </w:rPr>
      </w:pPr>
      <w:r w:rsidRPr="008404E4">
        <w:rPr>
          <w:rFonts w:eastAsia="SimSun"/>
          <w:b/>
          <w:color w:val="00188F"/>
          <w:lang w:eastAsia="zh-CN"/>
        </w:rPr>
        <w:t>声明</w:t>
      </w:r>
    </w:p>
    <w:p w14:paraId="0D7FB9C9" w14:textId="63C236F7" w:rsidR="00DD2D59" w:rsidRPr="0075345A" w:rsidRDefault="00DD2D59" w:rsidP="00166910">
      <w:pPr>
        <w:pStyle w:val="ProductList-Body"/>
        <w:rPr>
          <w:rFonts w:eastAsia="SimSun" w:cstheme="minorHAnsi"/>
        </w:rPr>
      </w:pPr>
      <w:r w:rsidRPr="0075345A">
        <w:rPr>
          <w:rFonts w:eastAsia="SimSun" w:cstheme="minorHAnsi"/>
        </w:rPr>
        <w:t>适用</w:t>
      </w:r>
      <w:hyperlink w:anchor="Attachment1" w:tooltip="附件 1" w:history="1">
        <w:r w:rsidRPr="0075345A">
          <w:rPr>
            <w:rStyle w:val="Hyperlink"/>
            <w:rFonts w:eastAsia="SimSun" w:cstheme="minorHAnsi"/>
            <w:color w:val="0563C1"/>
          </w:rPr>
          <w:t>附件</w:t>
        </w:r>
        <w:r w:rsidRPr="0075345A">
          <w:rPr>
            <w:rStyle w:val="Hyperlink"/>
            <w:rFonts w:eastAsia="SimSun" w:cstheme="minorHAnsi"/>
            <w:color w:val="0563C1"/>
          </w:rPr>
          <w:t xml:space="preserve"> 1</w:t>
        </w:r>
      </w:hyperlink>
      <w:r w:rsidRPr="0075345A">
        <w:rPr>
          <w:rFonts w:eastAsia="SimSun" w:cstheme="minorHAnsi"/>
        </w:rPr>
        <w:t xml:space="preserve"> </w:t>
      </w:r>
      <w:r w:rsidRPr="0075345A">
        <w:rPr>
          <w:rFonts w:eastAsia="SimSun" w:cstheme="minorHAnsi"/>
        </w:rPr>
        <w:t>中的</w:t>
      </w:r>
      <w:r w:rsidRPr="0075345A">
        <w:rPr>
          <w:rFonts w:eastAsia="SimSun" w:cstheme="minorHAnsi"/>
        </w:rPr>
        <w:t xml:space="preserve"> Bing </w:t>
      </w:r>
      <w:r w:rsidRPr="0075345A">
        <w:rPr>
          <w:rFonts w:eastAsia="SimSun" w:cstheme="minorHAnsi"/>
        </w:rPr>
        <w:t>地图、专业服务、</w:t>
      </w:r>
      <w:r w:rsidRPr="0075345A">
        <w:rPr>
          <w:rFonts w:eastAsia="SimSun" w:cstheme="minorHAnsi"/>
        </w:rPr>
        <w:t xml:space="preserve">Azure </w:t>
      </w:r>
      <w:r w:rsidRPr="0075345A">
        <w:rPr>
          <w:rFonts w:eastAsia="SimSun" w:cstheme="minorHAnsi"/>
        </w:rPr>
        <w:t>媒体服务</w:t>
      </w:r>
      <w:r w:rsidRPr="0075345A">
        <w:rPr>
          <w:rFonts w:eastAsia="SimSun" w:cstheme="minorHAnsi"/>
        </w:rPr>
        <w:t xml:space="preserve"> H.265/HEV </w:t>
      </w:r>
      <w:r w:rsidRPr="0075345A">
        <w:rPr>
          <w:rFonts w:eastAsia="SimSun" w:cstheme="minorHAnsi"/>
        </w:rPr>
        <w:t>编码、</w:t>
      </w:r>
      <w:r w:rsidRPr="0075345A">
        <w:rPr>
          <w:rFonts w:eastAsia="SimSun" w:cstheme="minorHAnsi"/>
        </w:rPr>
        <w:t>Adobe Flash Player</w:t>
      </w:r>
      <w:r w:rsidRPr="0075345A">
        <w:rPr>
          <w:rFonts w:eastAsia="SimSun" w:cstheme="minorHAnsi"/>
        </w:rPr>
        <w:t>、</w:t>
      </w:r>
      <w:r w:rsidRPr="0075345A">
        <w:rPr>
          <w:rFonts w:eastAsia="SimSun" w:cstheme="minorHAnsi"/>
        </w:rPr>
        <w:t xml:space="preserve">H.264/AVC </w:t>
      </w:r>
      <w:r w:rsidRPr="0075345A">
        <w:rPr>
          <w:rFonts w:eastAsia="SimSun" w:cstheme="minorHAnsi"/>
        </w:rPr>
        <w:t>视觉标准、</w:t>
      </w:r>
      <w:r w:rsidRPr="0075345A">
        <w:rPr>
          <w:rFonts w:eastAsia="SimSun" w:cstheme="minorHAnsi"/>
        </w:rPr>
        <w:t xml:space="preserve">VC-1 </w:t>
      </w:r>
      <w:r w:rsidRPr="0075345A">
        <w:rPr>
          <w:rFonts w:eastAsia="SimSun" w:cstheme="minorHAnsi"/>
        </w:rPr>
        <w:t>视频标准以及</w:t>
      </w:r>
      <w:r w:rsidRPr="0075345A">
        <w:rPr>
          <w:rFonts w:eastAsia="SimSun" w:cstheme="minorHAnsi"/>
        </w:rPr>
        <w:t xml:space="preserve"> MPEG-4 Part 2 </w:t>
      </w:r>
      <w:r w:rsidRPr="0075345A">
        <w:rPr>
          <w:rFonts w:eastAsia="SimSun" w:cstheme="minorHAnsi"/>
        </w:rPr>
        <w:t>视觉标准和</w:t>
      </w:r>
      <w:r w:rsidRPr="0075345A">
        <w:rPr>
          <w:rFonts w:eastAsia="SimSun" w:cstheme="minorHAnsi"/>
        </w:rPr>
        <w:t xml:space="preserve"> MPEG-2 </w:t>
      </w:r>
      <w:r w:rsidRPr="0075345A">
        <w:rPr>
          <w:rFonts w:eastAsia="SimSun" w:cstheme="minorHAnsi"/>
        </w:rPr>
        <w:t>视频标准声明。</w:t>
      </w:r>
    </w:p>
    <w:p w14:paraId="78071AAC" w14:textId="77777777" w:rsidR="00877D86" w:rsidRDefault="00877D86" w:rsidP="00166910">
      <w:pPr>
        <w:pStyle w:val="ProductList-Body"/>
        <w:rPr>
          <w:rFonts w:eastAsia="SimSun"/>
          <w:lang w:eastAsia="zh-CN"/>
        </w:rPr>
      </w:pPr>
    </w:p>
    <w:p w14:paraId="439743B4" w14:textId="77777777" w:rsidR="00877D86" w:rsidRDefault="00877D86" w:rsidP="00166910">
      <w:pPr>
        <w:pStyle w:val="ProductList-Body"/>
        <w:rPr>
          <w:rFonts w:eastAsia="SimSun"/>
          <w:lang w:eastAsia="zh-CN"/>
        </w:rPr>
      </w:pPr>
      <w:r>
        <w:rPr>
          <w:rFonts w:eastAsia="SimSun" w:hint="eastAsia"/>
          <w:b/>
          <w:color w:val="00188F"/>
          <w:lang w:eastAsia="zh-CN"/>
        </w:rPr>
        <w:t>服务水平协议</w:t>
      </w:r>
    </w:p>
    <w:p w14:paraId="1D0D16C0" w14:textId="77777777" w:rsidR="00877D86" w:rsidRDefault="00877D86" w:rsidP="00166910">
      <w:pPr>
        <w:pStyle w:val="ProductList-Body"/>
        <w:rPr>
          <w:rFonts w:eastAsia="SimSun"/>
          <w:lang w:eastAsia="zh-CN"/>
        </w:rPr>
      </w:pPr>
      <w:r>
        <w:rPr>
          <w:rFonts w:eastAsia="SimSun" w:hint="eastAsia"/>
          <w:lang w:eastAsia="zh-CN"/>
        </w:rPr>
        <w:t>请参阅</w:t>
      </w:r>
      <w:r w:rsidRPr="003550DF">
        <w:rPr>
          <w:lang w:eastAsia="zh-CN"/>
        </w:rPr>
        <w:t xml:space="preserve"> </w:t>
      </w:r>
      <w:hyperlink r:id="rId30" w:history="1">
        <w:r w:rsidRPr="003550DF">
          <w:rPr>
            <w:rStyle w:val="Hyperlink"/>
            <w:lang w:eastAsia="zh-CN"/>
          </w:rPr>
          <w:t>http://azure.microsoft.com/support/legal/sla/</w:t>
        </w:r>
      </w:hyperlink>
      <w:r>
        <w:rPr>
          <w:rFonts w:eastAsia="SimSun" w:hint="eastAsia"/>
          <w:lang w:eastAsia="zh-CN"/>
        </w:rPr>
        <w:t>。</w:t>
      </w:r>
    </w:p>
    <w:p w14:paraId="1A2E8CBC" w14:textId="77777777" w:rsidR="00877D86" w:rsidRDefault="00877D86" w:rsidP="00166910">
      <w:pPr>
        <w:pStyle w:val="ProductList-Body"/>
        <w:rPr>
          <w:rFonts w:eastAsia="SimSun"/>
          <w:lang w:eastAsia="zh-CN"/>
        </w:rPr>
      </w:pPr>
    </w:p>
    <w:p w14:paraId="06D9B8A1" w14:textId="77777777" w:rsidR="00877D86" w:rsidRDefault="00877D86" w:rsidP="00166910">
      <w:pPr>
        <w:pStyle w:val="ProductList-Body"/>
        <w:rPr>
          <w:rFonts w:eastAsia="SimSun"/>
          <w:lang w:eastAsia="zh-CN"/>
        </w:rPr>
      </w:pPr>
      <w:r>
        <w:rPr>
          <w:rFonts w:eastAsia="SimSun" w:hint="eastAsia"/>
          <w:b/>
          <w:color w:val="00188F"/>
          <w:lang w:eastAsia="zh-CN"/>
        </w:rPr>
        <w:t>定义</w:t>
      </w:r>
    </w:p>
    <w:p w14:paraId="698CB208" w14:textId="77777777" w:rsidR="00C80424" w:rsidRDefault="00C80424" w:rsidP="00166910">
      <w:pPr>
        <w:pStyle w:val="ProductList-Body"/>
        <w:spacing w:after="120"/>
        <w:ind w:right="-180"/>
        <w:rPr>
          <w:rFonts w:eastAsia="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31" w:anchor="services" w:history="1">
        <w:r w:rsidRPr="003550DF">
          <w:rPr>
            <w:rStyle w:val="Hyperlink"/>
            <w:rFonts w:eastAsia="SimSun" w:hint="eastAsia"/>
            <w:lang w:eastAsia="zh-CN"/>
          </w:rPr>
          <w:t>http://azure.</w:t>
        </w:r>
        <w:r w:rsidRPr="0008293A">
          <w:rPr>
            <w:rStyle w:val="Hyperlink"/>
            <w:rFonts w:eastAsia="SimSun" w:hint="eastAsia"/>
            <w:color w:val="0000FF"/>
            <w:lang w:eastAsia="zh-CN"/>
          </w:rPr>
          <w:t>microsoft</w:t>
        </w:r>
        <w:r w:rsidRPr="003550DF">
          <w:rPr>
            <w:rStyle w:val="Hyperlink"/>
            <w:rFonts w:eastAsia="SimSun" w:hint="eastAsia"/>
            <w:lang w:eastAsia="zh-CN"/>
          </w:rPr>
          <w: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14:paraId="5596C9ED" w14:textId="77777777" w:rsidR="00E64AE2" w:rsidRPr="00542E25" w:rsidRDefault="00E64AE2" w:rsidP="00166910">
      <w:pPr>
        <w:pStyle w:val="ProductList-Body"/>
        <w:spacing w:after="120"/>
        <w:rPr>
          <w:rFonts w:eastAsia="SimSun" w:cstheme="minorHAnsi"/>
        </w:rPr>
      </w:pPr>
      <w:r w:rsidRPr="00FC0BBF">
        <w:rPr>
          <w:rFonts w:ascii="SimSun" w:eastAsia="SimSun" w:hAnsi="SimSun" w:cstheme="minorHAnsi"/>
        </w:rPr>
        <w:t>“</w:t>
      </w:r>
      <w:r w:rsidRPr="00542E25">
        <w:rPr>
          <w:rFonts w:eastAsia="SimSun" w:cstheme="minorHAnsi"/>
        </w:rPr>
        <w:t>必应搜索服务</w:t>
      </w:r>
      <w:r w:rsidRPr="00FC0BBF">
        <w:rPr>
          <w:rFonts w:ascii="SimSun" w:eastAsia="SimSun" w:hAnsi="SimSun" w:cstheme="minorHAnsi"/>
        </w:rPr>
        <w:t>”</w:t>
      </w:r>
      <w:r w:rsidRPr="00542E25">
        <w:rPr>
          <w:rFonts w:eastAsia="SimSun" w:cstheme="minorHAnsi"/>
        </w:rPr>
        <w:t>是指必应自定义搜索、必应本地企业搜索、实体搜索、图像搜索、新闻搜索、视频搜索、视觉搜索、</w:t>
      </w:r>
      <w:r w:rsidRPr="00542E25">
        <w:rPr>
          <w:rFonts w:eastAsia="SimSun" w:cstheme="minorHAnsi"/>
        </w:rPr>
        <w:t xml:space="preserve">Web </w:t>
      </w:r>
      <w:r w:rsidRPr="00542E25">
        <w:rPr>
          <w:rFonts w:eastAsia="SimSun" w:cstheme="minorHAnsi"/>
        </w:rPr>
        <w:t>搜索、拼写检查和自动推荐</w:t>
      </w:r>
      <w:r w:rsidRPr="00542E25">
        <w:rPr>
          <w:rFonts w:eastAsia="SimSun" w:cstheme="minorHAnsi"/>
        </w:rPr>
        <w:t xml:space="preserve"> API </w:t>
      </w:r>
      <w:r w:rsidRPr="00542E25">
        <w:rPr>
          <w:rFonts w:eastAsia="SimSun" w:cstheme="minorHAnsi"/>
        </w:rPr>
        <w:t>以及</w:t>
      </w:r>
      <w:r w:rsidRPr="00542E25">
        <w:rPr>
          <w:rFonts w:eastAsia="SimSun" w:cstheme="minorHAnsi"/>
        </w:rPr>
        <w:t xml:space="preserve"> </w:t>
      </w:r>
      <w:hyperlink r:id="rId32" w:history="1">
        <w:r w:rsidRPr="00542E25">
          <w:rPr>
            <w:rStyle w:val="Hyperlink"/>
            <w:rFonts w:eastAsia="SimSun" w:cstheme="minorHAnsi"/>
          </w:rPr>
          <w:t>https://aka.ms/r1j7jq</w:t>
        </w:r>
      </w:hyperlink>
      <w:r w:rsidRPr="00542E25">
        <w:rPr>
          <w:rFonts w:eastAsia="SimSun" w:cstheme="minorHAnsi"/>
        </w:rPr>
        <w:t xml:space="preserve"> </w:t>
      </w:r>
      <w:r w:rsidRPr="00542E25">
        <w:rPr>
          <w:rFonts w:eastAsia="SimSun" w:cstheme="minorHAnsi"/>
        </w:rPr>
        <w:t>中标明的任何其他</w:t>
      </w:r>
      <w:r w:rsidRPr="00542E25">
        <w:rPr>
          <w:rFonts w:eastAsia="SimSun" w:cstheme="minorHAnsi"/>
        </w:rPr>
        <w:t xml:space="preserve"> API</w:t>
      </w:r>
      <w:r w:rsidRPr="00542E25">
        <w:rPr>
          <w:rFonts w:eastAsia="SimSun" w:cstheme="minorHAnsi"/>
        </w:rPr>
        <w:t>。</w:t>
      </w:r>
    </w:p>
    <w:p w14:paraId="14CD6DF4" w14:textId="77777777" w:rsidR="004B47BD" w:rsidRPr="00084384" w:rsidRDefault="004B47BD" w:rsidP="00166910">
      <w:pPr>
        <w:pStyle w:val="ProductList-Body"/>
        <w:spacing w:after="120"/>
        <w:rPr>
          <w:rFonts w:eastAsia="SimSun"/>
        </w:rPr>
      </w:pPr>
      <w:r w:rsidRPr="00DA4FCD">
        <w:rPr>
          <w:rFonts w:ascii="SimSun" w:eastAsia="SimSun" w:hAnsi="SimSun"/>
        </w:rPr>
        <w:t>“</w:t>
      </w:r>
      <w:r w:rsidRPr="00084384">
        <w:rPr>
          <w:rFonts w:eastAsia="SimSun"/>
        </w:rPr>
        <w:t>必应搜索服务数据</w:t>
      </w:r>
      <w:r w:rsidRPr="00DA4FCD">
        <w:rPr>
          <w:rFonts w:ascii="SimSun" w:eastAsia="SimSun" w:hAnsi="SimSun"/>
        </w:rPr>
        <w:t>”</w:t>
      </w:r>
      <w:r w:rsidRPr="00084384">
        <w:rPr>
          <w:rFonts w:eastAsia="SimSun"/>
        </w:rPr>
        <w:t>是指在使用必应搜索服务过程中，由客户或以客户的名义向</w:t>
      </w:r>
      <w:r w:rsidRPr="00084384">
        <w:rPr>
          <w:rFonts w:eastAsia="SimSun"/>
        </w:rPr>
        <w:t xml:space="preserve"> Microsoft </w:t>
      </w:r>
      <w:r w:rsidRPr="00084384">
        <w:rPr>
          <w:rFonts w:eastAsia="SimSun"/>
        </w:rPr>
        <w:t>提供的客户数据。</w:t>
      </w:r>
    </w:p>
    <w:p w14:paraId="27FFEFDA" w14:textId="77777777" w:rsidR="00877D86" w:rsidRDefault="00877D86" w:rsidP="00166910">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14:paraId="20A1393E" w14:textId="77777777" w:rsidR="009330D2" w:rsidRPr="0026163F" w:rsidRDefault="009330D2" w:rsidP="00166910">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指</w:t>
      </w:r>
      <w:r w:rsidRPr="0026163F">
        <w:rPr>
          <w:rFonts w:ascii="Calibri" w:eastAsia="SimSun" w:hAnsi="Calibri"/>
        </w:rPr>
        <w:t xml:space="preserve"> </w:t>
      </w:r>
      <w:hyperlink r:id="rId33" w:history="1">
        <w:r w:rsidRPr="0026163F">
          <w:rPr>
            <w:rStyle w:val="Hyperlink"/>
            <w:rFonts w:ascii="Calibri" w:eastAsia="SimSun" w:hAnsi="Calibri"/>
          </w:rPr>
          <w:t>http://azure.microsoft.com/services/</w:t>
        </w:r>
      </w:hyperlink>
      <w:r w:rsidRPr="0026163F">
        <w:rPr>
          <w:rFonts w:ascii="Calibri" w:eastAsia="SimSun" w:hAnsi="Calibri"/>
        </w:rPr>
        <w:t xml:space="preserve"> </w:t>
      </w:r>
      <w:r w:rsidRPr="0026163F">
        <w:rPr>
          <w:rFonts w:ascii="Calibri" w:eastAsia="SimSun" w:hAnsi="Calibri"/>
        </w:rPr>
        <w:t>上列出的</w:t>
      </w:r>
      <w:r w:rsidRPr="0026163F">
        <w:rPr>
          <w:rFonts w:ascii="Calibri" w:eastAsia="SimSun" w:hAnsi="Calibri"/>
        </w:rPr>
        <w:t xml:space="preserve"> Microsoft </w:t>
      </w:r>
      <w:r w:rsidRPr="0026163F">
        <w:rPr>
          <w:rFonts w:ascii="Calibri" w:eastAsia="SimSun" w:hAnsi="Calibri"/>
        </w:rPr>
        <w:t>服务和功能，但单独许可的服务和功能除外。</w:t>
      </w: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包括任何被</w:t>
      </w:r>
      <w:r w:rsidRPr="0026163F">
        <w:rPr>
          <w:rFonts w:ascii="Calibri" w:eastAsia="SimSun" w:hAnsi="Calibri"/>
        </w:rPr>
        <w:t xml:space="preserve"> Microsoft </w:t>
      </w:r>
      <w:r w:rsidRPr="0026163F">
        <w:rPr>
          <w:rFonts w:ascii="Calibri" w:eastAsia="SimSun" w:hAnsi="Calibri"/>
        </w:rPr>
        <w:t>纳入这些服务和功能的开放源代码组件。</w:t>
      </w:r>
    </w:p>
    <w:p w14:paraId="641DB818" w14:textId="77777777" w:rsidR="004B47BD" w:rsidRPr="00084384" w:rsidRDefault="004B47BD" w:rsidP="00166910">
      <w:pPr>
        <w:pStyle w:val="ProductList-Body"/>
        <w:rPr>
          <w:rFonts w:eastAsia="SimSun"/>
        </w:rPr>
      </w:pPr>
      <w:r w:rsidRPr="004B47BD">
        <w:rPr>
          <w:rFonts w:ascii="SimSun" w:eastAsia="SimSun" w:hAnsi="SimSun"/>
        </w:rPr>
        <w:t>“</w:t>
      </w:r>
      <w:r w:rsidRPr="00084384">
        <w:rPr>
          <w:rFonts w:eastAsia="SimSun"/>
        </w:rPr>
        <w:t>Microsoft Translator</w:t>
      </w:r>
      <w:r w:rsidRPr="004B47BD">
        <w:rPr>
          <w:rFonts w:ascii="SimSun" w:eastAsia="SimSun" w:hAnsi="SimSun"/>
        </w:rPr>
        <w:t>”</w:t>
      </w:r>
      <w:r w:rsidRPr="00084384">
        <w:rPr>
          <w:rFonts w:eastAsia="SimSun"/>
        </w:rPr>
        <w:t>是一种基于云的机器翻译服务，指</w:t>
      </w:r>
      <w:r w:rsidRPr="00084384">
        <w:rPr>
          <w:rFonts w:eastAsia="SimSun"/>
        </w:rPr>
        <w:t xml:space="preserve"> Microsoft </w:t>
      </w:r>
      <w:r w:rsidRPr="00084384">
        <w:rPr>
          <w:rFonts w:eastAsia="SimSun"/>
        </w:rPr>
        <w:t>提供的文本翻译</w:t>
      </w:r>
      <w:r w:rsidRPr="00084384">
        <w:rPr>
          <w:rFonts w:eastAsia="SimSun"/>
        </w:rPr>
        <w:t xml:space="preserve"> API </w:t>
      </w:r>
      <w:r w:rsidRPr="00084384">
        <w:rPr>
          <w:rFonts w:eastAsia="SimSun"/>
        </w:rPr>
        <w:t>和</w:t>
      </w:r>
      <w:r w:rsidRPr="00084384">
        <w:rPr>
          <w:rFonts w:eastAsia="SimSun"/>
        </w:rPr>
        <w:t>/</w:t>
      </w:r>
      <w:r w:rsidRPr="00084384">
        <w:rPr>
          <w:rFonts w:eastAsia="SimSun"/>
        </w:rPr>
        <w:t>或语音翻译</w:t>
      </w:r>
      <w:r w:rsidRPr="00084384">
        <w:rPr>
          <w:rFonts w:eastAsia="SimSun"/>
        </w:rPr>
        <w:t xml:space="preserve"> API</w:t>
      </w:r>
      <w:r w:rsidRPr="00084384">
        <w:rPr>
          <w:rFonts w:eastAsia="SimSun"/>
        </w:rPr>
        <w:t>。</w:t>
      </w:r>
    </w:p>
    <w:p w14:paraId="632C4FE0" w14:textId="77777777" w:rsidR="004C1B78" w:rsidRDefault="004C1B78" w:rsidP="00166910">
      <w:pPr>
        <w:pStyle w:val="ProductList-Body"/>
        <w:rPr>
          <w:rFonts w:eastAsia="SimSun"/>
          <w:lang w:eastAsia="zh-CN"/>
        </w:rPr>
      </w:pPr>
    </w:p>
    <w:p w14:paraId="36013871" w14:textId="77777777" w:rsidR="00877D86" w:rsidRDefault="00877D86" w:rsidP="00166910">
      <w:pPr>
        <w:pStyle w:val="ProductList-Body"/>
        <w:rPr>
          <w:rFonts w:eastAsia="SimSun"/>
        </w:rPr>
      </w:pPr>
      <w:r>
        <w:rPr>
          <w:rFonts w:eastAsia="SimSun" w:hint="eastAsia"/>
          <w:b/>
          <w:color w:val="00188F"/>
        </w:rPr>
        <w:t>限制</w:t>
      </w:r>
    </w:p>
    <w:p w14:paraId="67DF0863" w14:textId="77777777" w:rsidR="00877D86" w:rsidRDefault="00877D86" w:rsidP="00166910">
      <w:pPr>
        <w:pStyle w:val="ProductList-Body"/>
        <w:rPr>
          <w:rFonts w:eastAsia="SimSun"/>
        </w:rPr>
      </w:pPr>
      <w:r>
        <w:rPr>
          <w:rFonts w:eastAsia="SimSun" w:hint="eastAsia"/>
        </w:rPr>
        <w:t>客户不得</w:t>
      </w:r>
    </w:p>
    <w:p w14:paraId="7251A6C9" w14:textId="77777777" w:rsidR="00877D86" w:rsidRDefault="00877D86" w:rsidP="00402CDE">
      <w:pPr>
        <w:pStyle w:val="ProductList-Body"/>
        <w:numPr>
          <w:ilvl w:val="0"/>
          <w:numId w:val="3"/>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14:paraId="417871A5" w14:textId="77777777" w:rsidR="00877D86" w:rsidRDefault="00877D86" w:rsidP="00402CDE">
      <w:pPr>
        <w:pStyle w:val="ProductList-Body"/>
        <w:numPr>
          <w:ilvl w:val="0"/>
          <w:numId w:val="3"/>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14:paraId="44AC8DE6" w14:textId="77777777" w:rsidR="00877D86" w:rsidRDefault="00877D86" w:rsidP="00166910">
      <w:pPr>
        <w:pStyle w:val="ProductList-Body"/>
        <w:rPr>
          <w:rFonts w:eastAsia="SimSun"/>
        </w:rPr>
      </w:pPr>
    </w:p>
    <w:p w14:paraId="2ACC8AEB" w14:textId="77777777" w:rsidR="00877D86" w:rsidRDefault="00877D86" w:rsidP="00166910">
      <w:pPr>
        <w:pStyle w:val="ProductList-Body"/>
        <w:rPr>
          <w:rFonts w:eastAsia="SimSun"/>
          <w:lang w:eastAsia="zh-CN"/>
        </w:rPr>
      </w:pPr>
      <w:r>
        <w:rPr>
          <w:rFonts w:eastAsia="SimSun" w:hint="eastAsia"/>
          <w:b/>
          <w:color w:val="00188F"/>
          <w:lang w:eastAsia="zh-CN"/>
        </w:rPr>
        <w:t>服务或功能报废</w:t>
      </w:r>
    </w:p>
    <w:p w14:paraId="03FA3576" w14:textId="77777777" w:rsidR="00877D86" w:rsidRDefault="00877D86" w:rsidP="00166910">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14:paraId="30E1AC69" w14:textId="77777777" w:rsidR="00877D86" w:rsidRDefault="00877D86" w:rsidP="00166910">
      <w:pPr>
        <w:pStyle w:val="ProductList-Body"/>
        <w:rPr>
          <w:rFonts w:eastAsia="SimSun"/>
          <w:lang w:eastAsia="zh-CN"/>
        </w:rPr>
      </w:pPr>
    </w:p>
    <w:p w14:paraId="5CA008FE" w14:textId="77777777" w:rsidR="00877D86" w:rsidRDefault="00877D86" w:rsidP="00166910">
      <w:pPr>
        <w:pStyle w:val="ProductList-Body"/>
        <w:rPr>
          <w:rFonts w:eastAsia="SimSun"/>
          <w:lang w:eastAsia="zh-CN"/>
        </w:rPr>
      </w:pPr>
      <w:r>
        <w:rPr>
          <w:rFonts w:eastAsia="SimSun" w:hint="eastAsia"/>
          <w:b/>
          <w:color w:val="00188F"/>
          <w:lang w:eastAsia="zh-CN"/>
        </w:rPr>
        <w:t>期满或终止后的数据保留</w:t>
      </w:r>
    </w:p>
    <w:p w14:paraId="0285D1BE" w14:textId="77777777" w:rsidR="00877D86" w:rsidRDefault="00877D86" w:rsidP="00166910">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14:paraId="62CC14DA" w14:textId="77777777" w:rsidR="00877D86" w:rsidRDefault="00877D86" w:rsidP="00166910">
      <w:pPr>
        <w:pStyle w:val="ProductList-Body"/>
        <w:rPr>
          <w:rFonts w:eastAsia="SimSun"/>
          <w:lang w:eastAsia="zh-CN"/>
        </w:rPr>
      </w:pPr>
    </w:p>
    <w:p w14:paraId="4A48DD31" w14:textId="77777777" w:rsidR="00877D86" w:rsidRDefault="00877D86" w:rsidP="00166910">
      <w:pPr>
        <w:pStyle w:val="ProductList-Body"/>
        <w:rPr>
          <w:rFonts w:eastAsia="SimSun"/>
          <w:lang w:eastAsia="zh-CN"/>
        </w:rPr>
      </w:pPr>
      <w:r>
        <w:rPr>
          <w:rFonts w:eastAsia="SimSun" w:hint="eastAsia"/>
          <w:b/>
          <w:color w:val="00188F"/>
          <w:lang w:eastAsia="zh-CN"/>
        </w:rPr>
        <w:t>托管例外情况</w:t>
      </w:r>
    </w:p>
    <w:p w14:paraId="685A8427" w14:textId="77777777" w:rsidR="00877D86" w:rsidRDefault="00877D86" w:rsidP="00166910">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14:paraId="738CC6D3" w14:textId="77777777" w:rsidR="00877D86" w:rsidRDefault="00877D86" w:rsidP="00166910">
      <w:pPr>
        <w:pStyle w:val="ProductList-Body"/>
        <w:rPr>
          <w:rFonts w:eastAsia="SimSun"/>
          <w:lang w:eastAsia="zh-CN"/>
        </w:rPr>
      </w:pPr>
    </w:p>
    <w:p w14:paraId="7AB473C0" w14:textId="77777777" w:rsidR="006D4214" w:rsidRDefault="006D4214" w:rsidP="00166910">
      <w:pPr>
        <w:pStyle w:val="ProductList-Body"/>
        <w:rPr>
          <w:rFonts w:eastAsia="SimSun"/>
          <w:lang w:eastAsia="zh-CN"/>
        </w:rPr>
      </w:pPr>
      <w:r>
        <w:rPr>
          <w:rFonts w:eastAsia="SimSun" w:hAnsi="SimSun" w:hint="eastAsia"/>
          <w:b/>
          <w:color w:val="00188F"/>
          <w:lang w:eastAsia="zh-CN"/>
        </w:rPr>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14:paraId="77C98A8D" w14:textId="77777777" w:rsidR="00877D86" w:rsidRDefault="006D4214" w:rsidP="00166910">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14:paraId="09D54288" w14:textId="77777777" w:rsidR="00877D86" w:rsidRDefault="00877D86" w:rsidP="00166910">
      <w:pPr>
        <w:pStyle w:val="ProductList-Body"/>
        <w:rPr>
          <w:rFonts w:eastAsia="SimSun"/>
          <w:lang w:eastAsia="zh-CN"/>
        </w:rPr>
      </w:pPr>
    </w:p>
    <w:p w14:paraId="5565FFE5" w14:textId="77777777" w:rsidR="00877D86" w:rsidRDefault="00877D86" w:rsidP="00166910">
      <w:pPr>
        <w:pStyle w:val="ProductList-Body"/>
        <w:rPr>
          <w:rFonts w:eastAsia="SimSun"/>
          <w:lang w:eastAsia="zh-CN"/>
        </w:rPr>
      </w:pPr>
      <w:r>
        <w:rPr>
          <w:rFonts w:eastAsia="SimSun" w:hint="eastAsia"/>
          <w:b/>
          <w:color w:val="00188F"/>
          <w:lang w:eastAsia="zh-CN"/>
        </w:rPr>
        <w:t>数据中心可用性</w:t>
      </w:r>
    </w:p>
    <w:p w14:paraId="4516DFA3" w14:textId="77777777" w:rsidR="00877D86" w:rsidRDefault="00877D86" w:rsidP="00166910">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34" w:history="1">
        <w:r w:rsidRPr="009667D9">
          <w:rPr>
            <w:rStyle w:val="Hyperlink"/>
            <w:rFonts w:eastAsia="SimSun"/>
            <w:color w:val="0563C1"/>
            <w:lang w:eastAsia="zh-CN"/>
          </w:rPr>
          <w:t>http://azure.microsoft.com/en-us/regions</w:t>
        </w:r>
      </w:hyperlink>
      <w:r>
        <w:rPr>
          <w:rFonts w:eastAsia="SimSun" w:hint="eastAsia"/>
          <w:lang w:eastAsia="zh-CN"/>
        </w:rPr>
        <w:t>。</w:t>
      </w:r>
    </w:p>
    <w:p w14:paraId="05736D77" w14:textId="77777777" w:rsidR="00877D86" w:rsidRDefault="00877D86" w:rsidP="0015023B">
      <w:pPr>
        <w:pStyle w:val="ProductList-Body"/>
        <w:rPr>
          <w:rFonts w:eastAsia="SimSun"/>
          <w:lang w:eastAsia="zh-CN"/>
        </w:rPr>
      </w:pPr>
      <w:r>
        <w:rPr>
          <w:rFonts w:eastAsia="SimSun" w:hint="eastAsia"/>
          <w:b/>
          <w:color w:val="00188F"/>
          <w:lang w:eastAsia="zh-CN"/>
        </w:rPr>
        <w:lastRenderedPageBreak/>
        <w:t>共享</w:t>
      </w:r>
    </w:p>
    <w:p w14:paraId="383B2168" w14:textId="77777777" w:rsidR="00877D86" w:rsidRDefault="00877D86" w:rsidP="00166910">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14:paraId="4F7D6EF1" w14:textId="77777777" w:rsidR="00877D86" w:rsidRDefault="00877D86" w:rsidP="00166910">
      <w:pPr>
        <w:pStyle w:val="ProductList-Body"/>
        <w:rPr>
          <w:rFonts w:eastAsia="SimSun"/>
          <w:lang w:eastAsia="zh-CN"/>
        </w:rPr>
      </w:pPr>
    </w:p>
    <w:p w14:paraId="1A15FD6D" w14:textId="77777777" w:rsidR="00877D86" w:rsidRDefault="00877D86" w:rsidP="00166910">
      <w:pPr>
        <w:pStyle w:val="ProductList-Body"/>
        <w:rPr>
          <w:rFonts w:eastAsia="SimSun"/>
        </w:rPr>
      </w:pPr>
      <w:r>
        <w:rPr>
          <w:rFonts w:eastAsia="SimSun"/>
          <w:b/>
          <w:color w:val="00188F"/>
        </w:rPr>
        <w:t>Marketplace</w:t>
      </w:r>
    </w:p>
    <w:p w14:paraId="58A80B53" w14:textId="77777777" w:rsidR="00E64AE2" w:rsidRPr="00542E25" w:rsidRDefault="00E64AE2" w:rsidP="00166910">
      <w:pPr>
        <w:pStyle w:val="ProductList-Body"/>
        <w:rPr>
          <w:rFonts w:eastAsia="SimSun" w:cstheme="minorHAnsi"/>
        </w:rPr>
      </w:pPr>
      <w:r w:rsidRPr="00542E25">
        <w:rPr>
          <w:rFonts w:eastAsia="SimSun" w:cstheme="minorHAnsi"/>
        </w:rPr>
        <w:t xml:space="preserve">Microsoft Azure </w:t>
      </w:r>
      <w:r w:rsidRPr="00542E25">
        <w:rPr>
          <w:rFonts w:eastAsia="SimSun" w:cstheme="minorHAnsi"/>
        </w:rPr>
        <w:t>让客户可以通过</w:t>
      </w:r>
      <w:r w:rsidRPr="00542E25">
        <w:rPr>
          <w:rFonts w:eastAsia="SimSun" w:cstheme="minorHAnsi"/>
        </w:rPr>
        <w:t xml:space="preserve"> Microsoft Azure Marketplace </w:t>
      </w:r>
      <w:r w:rsidRPr="00542E25">
        <w:rPr>
          <w:rFonts w:eastAsia="SimSun" w:cstheme="minorHAnsi"/>
        </w:rPr>
        <w:t>和虚拟机库等功能访问或购买专为兼容</w:t>
      </w:r>
      <w:r w:rsidRPr="00542E25">
        <w:rPr>
          <w:rFonts w:eastAsia="SimSun" w:cstheme="minorHAnsi"/>
        </w:rPr>
        <w:t xml:space="preserve"> Azure </w:t>
      </w:r>
      <w:r w:rsidRPr="00542E25">
        <w:rPr>
          <w:rFonts w:eastAsia="SimSun" w:cstheme="minorHAnsi"/>
        </w:rPr>
        <w:t>而优化的产品和服务，此类行为受</w:t>
      </w:r>
      <w:r w:rsidRPr="00542E25">
        <w:rPr>
          <w:rFonts w:eastAsia="SimSun" w:cstheme="minorHAnsi"/>
        </w:rPr>
        <w:t xml:space="preserve"> </w:t>
      </w:r>
      <w:hyperlink r:id="rId35" w:history="1">
        <w:r w:rsidRPr="00542E25">
          <w:rPr>
            <w:rStyle w:val="Hyperlink"/>
            <w:rFonts w:eastAsia="SimSun" w:cstheme="minorHAnsi"/>
          </w:rPr>
          <w:t>http://azure.microsoft.com/en-us/support/legal/store-terms</w:t>
        </w:r>
      </w:hyperlink>
      <w:hyperlink r:id="rId36" w:history="1"/>
      <w:r w:rsidRPr="00542E25">
        <w:rPr>
          <w:rFonts w:eastAsia="SimSun" w:cstheme="minorHAnsi"/>
        </w:rPr>
        <w:t xml:space="preserve"> </w:t>
      </w:r>
      <w:r w:rsidRPr="00542E25">
        <w:rPr>
          <w:rFonts w:eastAsia="SimSun" w:cstheme="minorHAnsi"/>
        </w:rPr>
        <w:t>上列出的单独条款的约束。</w:t>
      </w:r>
    </w:p>
    <w:bookmarkStart w:id="68" w:name="MicrosoftTranslator"/>
    <w:bookmarkStart w:id="69" w:name="MicrosoftCognitiveServices"/>
    <w:bookmarkStart w:id="70" w:name="_Toc449618403"/>
    <w:bookmarkStart w:id="71" w:name="_Toc445967470"/>
    <w:p w14:paraId="66CE31ED"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7DB40FCE" w14:textId="77777777" w:rsidR="003F3380" w:rsidRPr="00D26B9F" w:rsidRDefault="001C1755" w:rsidP="00166910">
      <w:pPr>
        <w:pStyle w:val="ProductList-Offering2Heading"/>
        <w:outlineLvl w:val="2"/>
        <w:rPr>
          <w:rFonts w:asciiTheme="minorHAnsi" w:eastAsia="SimSun" w:hAnsiTheme="minorHAnsi"/>
        </w:rPr>
      </w:pPr>
      <w:r w:rsidRPr="006F05C3">
        <w:rPr>
          <w:rFonts w:eastAsia="SimSun"/>
        </w:rPr>
        <w:tab/>
      </w:r>
      <w:bookmarkStart w:id="72" w:name="_Toc8395026"/>
      <w:bookmarkStart w:id="73" w:name="_Toc36481018"/>
      <w:bookmarkStart w:id="74" w:name="_Toc783785"/>
      <w:r w:rsidR="003F3380" w:rsidRPr="001B7503">
        <w:t>Azure</w:t>
      </w:r>
      <w:r w:rsidR="003F3380" w:rsidRPr="00D26B9F">
        <w:rPr>
          <w:rFonts w:asciiTheme="minorHAnsi" w:eastAsia="SimSun" w:hAnsiTheme="minorHAnsi"/>
        </w:rPr>
        <w:t xml:space="preserve"> </w:t>
      </w:r>
      <w:r w:rsidR="003F3380" w:rsidRPr="00D26B9F">
        <w:rPr>
          <w:rFonts w:asciiTheme="minorHAnsi" w:eastAsia="SimSun" w:hAnsiTheme="minorHAnsi"/>
        </w:rPr>
        <w:t>开发测试实验室</w:t>
      </w:r>
      <w:bookmarkEnd w:id="72"/>
      <w:bookmarkEnd w:id="73"/>
    </w:p>
    <w:p w14:paraId="7FCF5EB3" w14:textId="77777777" w:rsidR="003F3380" w:rsidRPr="00D26B9F" w:rsidRDefault="003F3380" w:rsidP="00166910">
      <w:pPr>
        <w:pStyle w:val="ProductList-ClauseHeading"/>
        <w:keepNext w:val="0"/>
        <w:rPr>
          <w:rFonts w:eastAsia="SimSun"/>
        </w:rPr>
      </w:pPr>
      <w:r w:rsidRPr="00D26B9F">
        <w:rPr>
          <w:rFonts w:eastAsia="SimSun"/>
        </w:rPr>
        <w:t>开发测试实验室的机密</w:t>
      </w:r>
    </w:p>
    <w:p w14:paraId="5170E573" w14:textId="6A7186D9" w:rsidR="003F3380" w:rsidRPr="00D26B9F" w:rsidRDefault="002446ED" w:rsidP="00166910">
      <w:pPr>
        <w:pStyle w:val="ProductList-Body"/>
        <w:rPr>
          <w:rFonts w:eastAsia="SimSun"/>
        </w:rPr>
      </w:pPr>
      <w:r w:rsidRPr="00143165">
        <w:rPr>
          <w:rFonts w:cstheme="minorHAnsi"/>
        </w:rPr>
        <w:t>当用户首次保存机密时，</w:t>
      </w:r>
      <w:r w:rsidRPr="00143165">
        <w:rPr>
          <w:rFonts w:cstheme="minorHAnsi"/>
        </w:rPr>
        <w:t xml:space="preserve">Azure </w:t>
      </w:r>
      <w:r w:rsidRPr="00143165">
        <w:rPr>
          <w:rFonts w:cstheme="minorHAnsi"/>
        </w:rPr>
        <w:t>开发测试实验室会自动创建密钥保管库。客户不得使用此密钥保管库存储除与开发测试实验室相关的密码、</w:t>
      </w:r>
      <w:r w:rsidRPr="00143165">
        <w:rPr>
          <w:rFonts w:cstheme="minorHAnsi"/>
        </w:rPr>
        <w:t xml:space="preserve">SSH </w:t>
      </w:r>
      <w:r w:rsidRPr="00143165">
        <w:rPr>
          <w:rFonts w:cstheme="minorHAnsi"/>
        </w:rPr>
        <w:t>密钥或个人访问令牌之外的任何内容</w:t>
      </w:r>
      <w:r w:rsidR="003F3380" w:rsidRPr="00D26B9F">
        <w:rPr>
          <w:rFonts w:eastAsia="SimSun"/>
        </w:rPr>
        <w:t>。</w:t>
      </w:r>
    </w:p>
    <w:p w14:paraId="7EF382A3" w14:textId="77777777" w:rsidR="003F3380" w:rsidRPr="00C34455" w:rsidRDefault="00FF5EAE"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3F3380" w:rsidRPr="00C34455">
          <w:rPr>
            <w:rStyle w:val="Hyperlink"/>
            <w:rFonts w:eastAsia="SimSun" w:hint="eastAsia"/>
            <w:color w:val="0563C1"/>
            <w:sz w:val="16"/>
            <w:szCs w:val="16"/>
            <w:lang w:eastAsia="zh-CN"/>
          </w:rPr>
          <w:t>目录</w:t>
        </w:r>
      </w:hyperlink>
      <w:r w:rsidR="003F3380" w:rsidRPr="00E45ECD">
        <w:rPr>
          <w:rFonts w:eastAsia="SimSun"/>
          <w:sz w:val="16"/>
          <w:szCs w:val="16"/>
          <w:lang w:eastAsia="zh-CN"/>
        </w:rPr>
        <w:t xml:space="preserve"> / </w:t>
      </w:r>
      <w:hyperlink w:anchor="GeneralTerms" w:tooltip="一般条款" w:history="1">
        <w:r w:rsidR="003F3380">
          <w:rPr>
            <w:rStyle w:val="Hyperlink"/>
            <w:rFonts w:eastAsia="SimSun" w:hint="eastAsia"/>
            <w:color w:val="0563C1"/>
            <w:sz w:val="16"/>
            <w:szCs w:val="16"/>
            <w:lang w:eastAsia="zh-CN"/>
          </w:rPr>
          <w:t>一般条款</w:t>
        </w:r>
      </w:hyperlink>
    </w:p>
    <w:p w14:paraId="1A486E1A" w14:textId="4A2161DC" w:rsidR="001C1755" w:rsidRPr="006F05C3" w:rsidRDefault="003F3380" w:rsidP="00166910">
      <w:pPr>
        <w:pStyle w:val="ProductList-Offering2Heading"/>
        <w:outlineLvl w:val="2"/>
        <w:rPr>
          <w:rFonts w:eastAsia="SimSun"/>
        </w:rPr>
      </w:pPr>
      <w:r>
        <w:rPr>
          <w:rFonts w:eastAsia="SimSun"/>
        </w:rPr>
        <w:tab/>
      </w:r>
      <w:bookmarkStart w:id="75" w:name="_Toc36481019"/>
      <w:r w:rsidR="001C1755" w:rsidRPr="006F05C3">
        <w:rPr>
          <w:rFonts w:eastAsia="SimSun"/>
        </w:rPr>
        <w:t xml:space="preserve">Azure </w:t>
      </w:r>
      <w:r w:rsidR="001C1755" w:rsidRPr="006F05C3">
        <w:rPr>
          <w:rFonts w:eastAsia="SimSun"/>
        </w:rPr>
        <w:t>实验室服务</w:t>
      </w:r>
      <w:bookmarkEnd w:id="74"/>
      <w:bookmarkEnd w:id="75"/>
    </w:p>
    <w:p w14:paraId="4A21FD6D" w14:textId="77777777" w:rsidR="002446ED" w:rsidRPr="00143165" w:rsidRDefault="002446ED" w:rsidP="002446ED">
      <w:pPr>
        <w:pStyle w:val="ProductList-ClauseHeading"/>
        <w:keepNext w:val="0"/>
        <w:rPr>
          <w:rFonts w:cstheme="minorHAnsi"/>
        </w:rPr>
      </w:pPr>
      <w:r w:rsidRPr="00143165">
        <w:rPr>
          <w:rFonts w:cstheme="minorHAnsi"/>
        </w:rPr>
        <w:t>最终用户关系</w:t>
      </w:r>
    </w:p>
    <w:p w14:paraId="15040C27" w14:textId="77777777" w:rsidR="002446ED" w:rsidRPr="00143165" w:rsidRDefault="002446ED" w:rsidP="002446ED">
      <w:pPr>
        <w:pStyle w:val="ProductList-Body"/>
        <w:rPr>
          <w:rFonts w:cstheme="minorHAnsi"/>
        </w:rPr>
      </w:pPr>
      <w:r w:rsidRPr="00143165">
        <w:rPr>
          <w:rFonts w:cstheme="minorHAnsi"/>
        </w:rPr>
        <w:t xml:space="preserve">Microsoft </w:t>
      </w:r>
      <w:r w:rsidRPr="00143165">
        <w:rPr>
          <w:rFonts w:cstheme="minorHAnsi"/>
        </w:rPr>
        <w:t>为客户提供</w:t>
      </w:r>
      <w:r w:rsidRPr="00143165">
        <w:rPr>
          <w:rFonts w:cstheme="minorHAnsi"/>
        </w:rPr>
        <w:t xml:space="preserve"> Azure </w:t>
      </w:r>
      <w:r w:rsidRPr="00143165">
        <w:rPr>
          <w:rFonts w:cstheme="minorHAnsi"/>
        </w:rPr>
        <w:t>实验室服务期间，正如客户与</w:t>
      </w:r>
      <w:r w:rsidRPr="00143165">
        <w:rPr>
          <w:rFonts w:cstheme="minorHAnsi"/>
        </w:rPr>
        <w:t xml:space="preserve"> Microsoft </w:t>
      </w:r>
      <w:r w:rsidRPr="00143165">
        <w:rPr>
          <w:rFonts w:cstheme="minorHAnsi"/>
        </w:rPr>
        <w:t>之间的关系，客户是客户的最终用户相关服务的唯一提供商，须履行对最终用户的唯一及全部责任，包括任何支持义务。客户的最终用户不属于与</w:t>
      </w:r>
      <w:r w:rsidRPr="00143165">
        <w:rPr>
          <w:rFonts w:cstheme="minorHAnsi"/>
        </w:rPr>
        <w:t xml:space="preserve"> Microsoft </w:t>
      </w:r>
      <w:r w:rsidRPr="00143165">
        <w:rPr>
          <w:rFonts w:cstheme="minorHAnsi"/>
        </w:rPr>
        <w:t>签订的任何服务相关协议的一方。</w:t>
      </w:r>
    </w:p>
    <w:p w14:paraId="5752E791" w14:textId="77777777" w:rsidR="002446ED" w:rsidRPr="00143165" w:rsidRDefault="002446ED" w:rsidP="002446ED">
      <w:pPr>
        <w:pStyle w:val="ProductList-Body"/>
        <w:rPr>
          <w:rFonts w:cstheme="minorHAnsi"/>
        </w:rPr>
      </w:pPr>
    </w:p>
    <w:p w14:paraId="228A96BF" w14:textId="77777777" w:rsidR="002446ED" w:rsidRPr="00143165" w:rsidRDefault="002446ED" w:rsidP="002446ED">
      <w:pPr>
        <w:pStyle w:val="ProductList-ClauseHeading"/>
        <w:keepNext w:val="0"/>
        <w:rPr>
          <w:rFonts w:cstheme="minorHAnsi"/>
        </w:rPr>
      </w:pPr>
      <w:r w:rsidRPr="00143165">
        <w:rPr>
          <w:rFonts w:cstheme="minorHAnsi"/>
        </w:rPr>
        <w:t>通知; 责任; 对 Microsoft 的诉讼免除</w:t>
      </w:r>
    </w:p>
    <w:p w14:paraId="39C5D489" w14:textId="77777777" w:rsidR="002446ED" w:rsidRPr="00143165" w:rsidRDefault="002446ED" w:rsidP="002446ED">
      <w:pPr>
        <w:pStyle w:val="ProductList-Body"/>
        <w:spacing w:after="120"/>
        <w:rPr>
          <w:rFonts w:cstheme="minorHAnsi"/>
        </w:rPr>
      </w:pPr>
      <w:r w:rsidRPr="00143165">
        <w:rPr>
          <w:rFonts w:cstheme="minorHAnsi"/>
        </w:rPr>
        <w:t>客户应立即通知</w:t>
      </w:r>
      <w:r w:rsidRPr="00143165">
        <w:rPr>
          <w:rFonts w:cstheme="minorHAnsi"/>
        </w:rPr>
        <w:t xml:space="preserve"> Microsoft </w:t>
      </w:r>
      <w:r w:rsidRPr="00143165">
        <w:rPr>
          <w:rFonts w:cstheme="minorHAnsi"/>
        </w:rPr>
        <w:t>任何可能对其造成影响的事件，例如：数据泄露、密码问题、最终用户投诉、用户数据丢失、知识产权或隐私索赔等。</w:t>
      </w:r>
    </w:p>
    <w:p w14:paraId="7577599E" w14:textId="77777777" w:rsidR="002446ED" w:rsidRPr="00143165" w:rsidRDefault="002446ED" w:rsidP="002446ED">
      <w:pPr>
        <w:pStyle w:val="ProductList-Body"/>
        <w:spacing w:after="120"/>
        <w:rPr>
          <w:rFonts w:cstheme="minorHAnsi"/>
        </w:rPr>
      </w:pPr>
      <w:r w:rsidRPr="00143165">
        <w:rPr>
          <w:rFonts w:cstheme="minorHAnsi"/>
        </w:rPr>
        <w:t>客户确认并同意，就最终用户对服务的使用而言，</w:t>
      </w:r>
      <w:r w:rsidRPr="00143165">
        <w:rPr>
          <w:rFonts w:cstheme="minorHAnsi"/>
        </w:rPr>
        <w:t xml:space="preserve">Microsoft </w:t>
      </w:r>
      <w:r w:rsidRPr="00143165">
        <w:rPr>
          <w:rFonts w:cstheme="minorHAnsi"/>
        </w:rPr>
        <w:t>对客户或者最终用户不承担任何义务或责任。</w:t>
      </w:r>
    </w:p>
    <w:p w14:paraId="7EB5F808" w14:textId="77777777" w:rsidR="002446ED" w:rsidRPr="00143165" w:rsidRDefault="002446ED" w:rsidP="002446ED">
      <w:pPr>
        <w:pStyle w:val="ProductList-Body"/>
        <w:rPr>
          <w:rFonts w:cstheme="minorHAnsi"/>
        </w:rPr>
      </w:pPr>
      <w:r w:rsidRPr="00143165">
        <w:rPr>
          <w:rFonts w:cstheme="minorHAnsi"/>
        </w:rPr>
        <w:t>最终用户不得因使用服务而对</w:t>
      </w:r>
      <w:r w:rsidRPr="00143165">
        <w:rPr>
          <w:rFonts w:cstheme="minorHAnsi"/>
        </w:rPr>
        <w:t xml:space="preserve"> Microsoft </w:t>
      </w:r>
      <w:r w:rsidRPr="00143165">
        <w:rPr>
          <w:rFonts w:cstheme="minorHAnsi"/>
        </w:rPr>
        <w:t>提起有关服务的任何诉讼。若确有最终用户对</w:t>
      </w:r>
      <w:r w:rsidRPr="00143165">
        <w:rPr>
          <w:rFonts w:cstheme="minorHAnsi"/>
        </w:rPr>
        <w:t xml:space="preserve"> Microsoft </w:t>
      </w:r>
      <w:r w:rsidRPr="00143165">
        <w:rPr>
          <w:rFonts w:cstheme="minorHAnsi"/>
        </w:rPr>
        <w:t>提起诉讼，则本节中的免责条款适用。</w:t>
      </w:r>
    </w:p>
    <w:p w14:paraId="25F95201" w14:textId="77777777" w:rsidR="002446ED" w:rsidRPr="00143165" w:rsidRDefault="002446ED" w:rsidP="002446ED">
      <w:pPr>
        <w:pStyle w:val="ProductList-Body"/>
        <w:rPr>
          <w:rFonts w:cstheme="minorHAnsi"/>
        </w:rPr>
      </w:pPr>
    </w:p>
    <w:p w14:paraId="68CBB705" w14:textId="77777777" w:rsidR="002446ED" w:rsidRPr="00143165" w:rsidRDefault="002446ED" w:rsidP="002446ED">
      <w:pPr>
        <w:pStyle w:val="ProductList-ClauseHeading"/>
        <w:keepNext w:val="0"/>
        <w:rPr>
          <w:rFonts w:cstheme="minorHAnsi"/>
        </w:rPr>
      </w:pPr>
      <w:r w:rsidRPr="00143165">
        <w:rPr>
          <w:rFonts w:cstheme="minorHAnsi"/>
        </w:rPr>
        <w:t>赔偿</w:t>
      </w:r>
    </w:p>
    <w:p w14:paraId="6A391FAB" w14:textId="77777777" w:rsidR="002446ED" w:rsidRPr="00143165" w:rsidRDefault="002446ED" w:rsidP="002446ED">
      <w:pPr>
        <w:pStyle w:val="ProductList-Body"/>
        <w:rPr>
          <w:rFonts w:cstheme="minorHAnsi"/>
        </w:rPr>
      </w:pPr>
      <w:r w:rsidRPr="00143165">
        <w:rPr>
          <w:rFonts w:cstheme="minorHAnsi"/>
        </w:rPr>
        <w:t>对于因提供给最终用户的服务而引发的任何最终用户、第三方和</w:t>
      </w:r>
      <w:r w:rsidRPr="00143165">
        <w:rPr>
          <w:rFonts w:cstheme="minorHAnsi"/>
        </w:rPr>
        <w:t>/</w:t>
      </w:r>
      <w:r w:rsidRPr="00143165">
        <w:rPr>
          <w:rFonts w:cstheme="minorHAnsi"/>
        </w:rPr>
        <w:t>或监管机构提出的索赔，客户同意提供赔偿并使</w:t>
      </w:r>
      <w:r w:rsidRPr="00143165">
        <w:rPr>
          <w:rFonts w:cstheme="minorHAnsi"/>
        </w:rPr>
        <w:t xml:space="preserve"> Microsoft </w:t>
      </w:r>
      <w:r w:rsidRPr="00143165">
        <w:rPr>
          <w:rFonts w:cstheme="minorHAnsi"/>
        </w:rPr>
        <w:t>免受损害。客户须支付任何由此导致的判决或庭外和解费用及所有费用，包括合理的律师费及相关费用。</w:t>
      </w:r>
    </w:p>
    <w:p w14:paraId="2C80CFB2" w14:textId="77777777" w:rsidR="002446ED" w:rsidRPr="00143165" w:rsidRDefault="002446ED" w:rsidP="002446ED">
      <w:pPr>
        <w:pStyle w:val="ProductList-Body"/>
        <w:rPr>
          <w:rFonts w:cstheme="minorHAnsi"/>
        </w:rPr>
      </w:pPr>
    </w:p>
    <w:p w14:paraId="64AC9AB5" w14:textId="77777777" w:rsidR="002446ED" w:rsidRPr="00143165" w:rsidRDefault="002446ED" w:rsidP="002446ED">
      <w:pPr>
        <w:pStyle w:val="ProductList-ClauseHeading"/>
        <w:keepNext w:val="0"/>
        <w:rPr>
          <w:rFonts w:cstheme="minorHAnsi"/>
        </w:rPr>
      </w:pPr>
      <w:r w:rsidRPr="00143165">
        <w:rPr>
          <w:rFonts w:cstheme="minorHAnsi"/>
        </w:rPr>
        <w:t>最终用户条款</w:t>
      </w:r>
    </w:p>
    <w:p w14:paraId="4CB7F0B0" w14:textId="77777777" w:rsidR="002446ED" w:rsidRPr="00143165" w:rsidRDefault="002446ED" w:rsidP="002446ED">
      <w:pPr>
        <w:pStyle w:val="ProductList-Body"/>
        <w:spacing w:after="120"/>
        <w:rPr>
          <w:rFonts w:cstheme="minorHAnsi"/>
        </w:rPr>
      </w:pPr>
      <w:r w:rsidRPr="00143165">
        <w:rPr>
          <w:rFonts w:cstheme="minorHAnsi"/>
        </w:rPr>
        <w:t>为了将服务提供给最终用户，客户及客户的最终用户必须以有效的方式同意具有约束力的书面协议，该协议内容包含以下要求：</w:t>
      </w:r>
    </w:p>
    <w:p w14:paraId="47996F19" w14:textId="77777777" w:rsidR="002446ED" w:rsidRPr="00143165" w:rsidRDefault="002446ED" w:rsidP="002446ED">
      <w:pPr>
        <w:pStyle w:val="ProductList-Body"/>
        <w:spacing w:after="120"/>
        <w:rPr>
          <w:rFonts w:cstheme="minorHAnsi"/>
        </w:rPr>
      </w:pPr>
      <w:r w:rsidRPr="00143165">
        <w:rPr>
          <w:rFonts w:cstheme="minorHAnsi"/>
          <w:u w:val="single"/>
        </w:rPr>
        <w:t>关系说明</w:t>
      </w:r>
      <w:r w:rsidRPr="00143165">
        <w:rPr>
          <w:rFonts w:cstheme="minorHAnsi"/>
        </w:rPr>
        <w:t>：客户是唯一的服务提供商。客户承担为最终用户提供任何支持的责任。客户根据自身的使用条款和隐私政策向客户的最终用户提供服务。</w:t>
      </w:r>
    </w:p>
    <w:p w14:paraId="6447DFC8" w14:textId="77777777" w:rsidR="002446ED" w:rsidRPr="00143165" w:rsidRDefault="002446ED" w:rsidP="002446ED">
      <w:pPr>
        <w:pStyle w:val="ProductList-Body"/>
        <w:spacing w:after="120"/>
        <w:rPr>
          <w:rFonts w:cstheme="minorHAnsi"/>
        </w:rPr>
      </w:pPr>
      <w:r w:rsidRPr="00143165">
        <w:rPr>
          <w:rFonts w:cstheme="minorHAnsi"/>
          <w:u w:val="single"/>
        </w:rPr>
        <w:t>合规性；可接受的使用方式</w:t>
      </w:r>
      <w:r w:rsidRPr="00143165">
        <w:rPr>
          <w:rFonts w:cstheme="minorHAnsi"/>
        </w:rPr>
        <w:t>：对于客户向最终用户提供服务以及最终用户使用服务所涉及的所有适用法律（包括但不限于</w:t>
      </w:r>
      <w:r w:rsidRPr="00143165">
        <w:rPr>
          <w:rFonts w:cstheme="minorHAnsi"/>
        </w:rPr>
        <w:t xml:space="preserve"> GDPR</w:t>
      </w:r>
      <w:r w:rsidRPr="00143165">
        <w:rPr>
          <w:rFonts w:cstheme="minorHAnsi"/>
        </w:rPr>
        <w:t>），客户自行负责确保其合规性。此外，为明确起见，在不限制《可接受的使用方式政策》的情况下，客户和客户的最终用户不得使用</w:t>
      </w:r>
      <w:r w:rsidRPr="00143165">
        <w:rPr>
          <w:rFonts w:cstheme="minorHAnsi"/>
        </w:rPr>
        <w:t xml:space="preserve"> Azure </w:t>
      </w:r>
      <w:r w:rsidRPr="00143165">
        <w:rPr>
          <w:rFonts w:cstheme="minorHAnsi"/>
        </w:rPr>
        <w:t>实验室服务来推动或参与虚拟货币挖掘。如《可接受的使用方式政策》中规定，违反此禁止规定可能导致服务暂停。</w:t>
      </w:r>
    </w:p>
    <w:p w14:paraId="3460E35C" w14:textId="77777777" w:rsidR="002446ED" w:rsidRPr="00143165" w:rsidRDefault="002446ED" w:rsidP="002446ED">
      <w:pPr>
        <w:pStyle w:val="ProductList-Body"/>
        <w:spacing w:after="120"/>
        <w:rPr>
          <w:rFonts w:cstheme="minorHAnsi"/>
        </w:rPr>
      </w:pPr>
      <w:r w:rsidRPr="00143165">
        <w:rPr>
          <w:rFonts w:cstheme="minorHAnsi"/>
          <w:u w:val="single"/>
        </w:rPr>
        <w:t>保证免责条款</w:t>
      </w:r>
      <w:r w:rsidRPr="00143165">
        <w:rPr>
          <w:rFonts w:cstheme="minorHAnsi"/>
        </w:rPr>
        <w:t>：客户将否认与服务相关的任何及全部保证，并且将否认与</w:t>
      </w:r>
      <w:r w:rsidRPr="00143165">
        <w:rPr>
          <w:rFonts w:cstheme="minorHAnsi"/>
        </w:rPr>
        <w:t xml:space="preserve"> Microsoft </w:t>
      </w:r>
      <w:r w:rsidRPr="00143165">
        <w:rPr>
          <w:rFonts w:cstheme="minorHAnsi"/>
        </w:rPr>
        <w:t>相关的同类保证。</w:t>
      </w:r>
    </w:p>
    <w:p w14:paraId="03FF02E3" w14:textId="77777777" w:rsidR="002446ED" w:rsidRPr="00143165" w:rsidRDefault="002446ED" w:rsidP="002446ED">
      <w:pPr>
        <w:pStyle w:val="ProductList-Body"/>
        <w:rPr>
          <w:rFonts w:cstheme="minorHAnsi"/>
        </w:rPr>
      </w:pPr>
      <w:r w:rsidRPr="00143165">
        <w:rPr>
          <w:rFonts w:cstheme="minorHAnsi"/>
          <w:u w:val="single"/>
        </w:rPr>
        <w:t>责任限制和损害赔偿责任的排除</w:t>
      </w:r>
      <w:r w:rsidRPr="00143165">
        <w:rPr>
          <w:rFonts w:cstheme="minorHAnsi"/>
        </w:rPr>
        <w:t>：客户将遵循客户与</w:t>
      </w:r>
      <w:r w:rsidRPr="00143165">
        <w:rPr>
          <w:rFonts w:cstheme="minorHAnsi"/>
        </w:rPr>
        <w:t xml:space="preserve"> Microsoft </w:t>
      </w:r>
      <w:r w:rsidRPr="00143165">
        <w:rPr>
          <w:rFonts w:cstheme="minorHAnsi"/>
        </w:rPr>
        <w:t>之间的任何适用协议条款来处理免责事宜和排除损害赔偿责任。</w:t>
      </w:r>
    </w:p>
    <w:p w14:paraId="691E765C" w14:textId="77777777" w:rsidR="002446ED" w:rsidRPr="00143165" w:rsidRDefault="002446ED" w:rsidP="002446ED">
      <w:pPr>
        <w:pStyle w:val="ProductList-Body"/>
        <w:rPr>
          <w:rFonts w:cstheme="minorHAnsi"/>
        </w:rPr>
      </w:pPr>
    </w:p>
    <w:p w14:paraId="50AF9497" w14:textId="77777777" w:rsidR="002446ED" w:rsidRPr="00143165" w:rsidRDefault="002446ED" w:rsidP="002446ED">
      <w:pPr>
        <w:pStyle w:val="ProductList-ClauseHeading"/>
        <w:keepNext w:val="0"/>
        <w:rPr>
          <w:rFonts w:cstheme="minorHAnsi"/>
        </w:rPr>
      </w:pPr>
      <w:r w:rsidRPr="00143165">
        <w:rPr>
          <w:rFonts w:cstheme="minorHAnsi"/>
        </w:rPr>
        <w:t>更新</w:t>
      </w:r>
    </w:p>
    <w:p w14:paraId="1E9740DE" w14:textId="7AE457A4" w:rsidR="001C1755" w:rsidRPr="00BF3EE5" w:rsidRDefault="002446ED" w:rsidP="002446ED">
      <w:pPr>
        <w:pStyle w:val="ProductList-Body"/>
        <w:rPr>
          <w:rFonts w:eastAsia="SimSun" w:cstheme="minorHAnsi"/>
        </w:rPr>
      </w:pPr>
      <w:r w:rsidRPr="00143165">
        <w:rPr>
          <w:rFonts w:cstheme="minorHAnsi"/>
        </w:rPr>
        <w:t>客户应负责升级自身产品组合中的虚拟机（以下简称</w:t>
      </w:r>
      <w:r w:rsidRPr="00D52AB2">
        <w:rPr>
          <w:rFonts w:ascii="SimSun" w:hAnsi="SimSun" w:cstheme="minorHAnsi"/>
        </w:rPr>
        <w:t>“</w:t>
      </w:r>
      <w:r w:rsidRPr="00143165">
        <w:rPr>
          <w:rFonts w:cstheme="minorHAnsi"/>
        </w:rPr>
        <w:t>VM</w:t>
      </w:r>
      <w:r w:rsidRPr="00D52AB2">
        <w:rPr>
          <w:rFonts w:ascii="SimSun" w:hAnsi="SimSun" w:cstheme="minorHAnsi"/>
        </w:rPr>
        <w:t>”</w:t>
      </w:r>
      <w:r w:rsidRPr="00143165">
        <w:rPr>
          <w:rFonts w:cstheme="minorHAnsi"/>
        </w:rPr>
        <w:t>）。尽管有上述规定，</w:t>
      </w:r>
      <w:r w:rsidRPr="00143165">
        <w:rPr>
          <w:rFonts w:cstheme="minorHAnsi"/>
        </w:rPr>
        <w:t xml:space="preserve">Microsoft </w:t>
      </w:r>
      <w:r w:rsidRPr="00143165">
        <w:rPr>
          <w:rFonts w:cstheme="minorHAnsi"/>
        </w:rPr>
        <w:t>在进行与您产品组合中的虚拟机</w:t>
      </w:r>
      <w:r w:rsidRPr="00143165">
        <w:rPr>
          <w:rFonts w:cstheme="minorHAnsi"/>
        </w:rPr>
        <w:t xml:space="preserve"> (VM) </w:t>
      </w:r>
      <w:r w:rsidRPr="00143165">
        <w:rPr>
          <w:rFonts w:cstheme="minorHAnsi"/>
        </w:rPr>
        <w:t>相关的业务判断时，可以但不没有义务采取任何其视为合理的措施，包括实施通常适用于服务的任何升级或其他更改</w:t>
      </w:r>
      <w:r w:rsidR="001C1755" w:rsidRPr="00BF3EE5">
        <w:rPr>
          <w:rFonts w:eastAsia="SimSun" w:cstheme="minorHAnsi"/>
        </w:rPr>
        <w:t>。</w:t>
      </w:r>
    </w:p>
    <w:bookmarkStart w:id="76" w:name="AzureMaps"/>
    <w:p w14:paraId="0F5E2CBD"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01299D3" w14:textId="7687482D" w:rsidR="001860F9" w:rsidRPr="00F163C6" w:rsidRDefault="001860F9" w:rsidP="00FA1221">
      <w:pPr>
        <w:pStyle w:val="ProductList-Offering2Heading"/>
        <w:keepNext/>
        <w:outlineLvl w:val="2"/>
        <w:rPr>
          <w:rFonts w:asciiTheme="minorHAnsi" w:hAnsiTheme="minorHAnsi"/>
        </w:rPr>
      </w:pPr>
      <w:r w:rsidRPr="00F163C6">
        <w:rPr>
          <w:rFonts w:asciiTheme="minorHAnsi" w:hAnsiTheme="minorHAnsi"/>
        </w:rPr>
        <w:lastRenderedPageBreak/>
        <w:tab/>
      </w:r>
      <w:bookmarkStart w:id="77" w:name="_Toc13858367"/>
      <w:bookmarkStart w:id="78" w:name="_Toc36481020"/>
      <w:bookmarkStart w:id="79" w:name="AzureMachineLearningService"/>
      <w:r w:rsidRPr="0035704F">
        <w:rPr>
          <w:rFonts w:cs="Calibri Light"/>
        </w:rPr>
        <w:t>Azure</w:t>
      </w:r>
      <w:r w:rsidRPr="00F163C6">
        <w:rPr>
          <w:rFonts w:asciiTheme="minorHAnsi" w:hAnsiTheme="minorHAnsi"/>
        </w:rPr>
        <w:t xml:space="preserve"> </w:t>
      </w:r>
      <w:r w:rsidRPr="00F163C6">
        <w:rPr>
          <w:rFonts w:ascii="MS Gothic" w:eastAsia="MS Gothic" w:hAnsi="MS Gothic" w:cs="MS Gothic" w:hint="eastAsia"/>
        </w:rPr>
        <w:t>机器学</w:t>
      </w:r>
      <w:r w:rsidRPr="00F163C6">
        <w:rPr>
          <w:rFonts w:ascii="Microsoft JhengHei" w:eastAsia="Microsoft JhengHei" w:hAnsi="Microsoft JhengHei" w:cs="Microsoft JhengHei" w:hint="eastAsia"/>
        </w:rPr>
        <w:t>习服务</w:t>
      </w:r>
      <w:bookmarkEnd w:id="77"/>
      <w:bookmarkEnd w:id="78"/>
    </w:p>
    <w:bookmarkEnd w:id="79"/>
    <w:p w14:paraId="54A3EF72" w14:textId="77777777" w:rsidR="001860F9" w:rsidRPr="00F163C6" w:rsidRDefault="001860F9" w:rsidP="00166910">
      <w:pPr>
        <w:pStyle w:val="ProductList-ClauseHeading"/>
        <w:keepNext w:val="0"/>
        <w:rPr>
          <w:rFonts w:cstheme="minorHAnsi"/>
        </w:rPr>
      </w:pPr>
      <w:r w:rsidRPr="00F163C6">
        <w:rPr>
          <w:rFonts w:cstheme="minorHAnsi"/>
        </w:rPr>
        <w:t xml:space="preserve">NVIDIA </w:t>
      </w:r>
      <w:r w:rsidRPr="00F163C6">
        <w:rPr>
          <w:rFonts w:ascii="Microsoft JhengHei" w:eastAsia="Microsoft JhengHei" w:hAnsi="Microsoft JhengHei" w:cs="Microsoft JhengHei" w:hint="eastAsia"/>
        </w:rPr>
        <w:t>组件</w:t>
      </w:r>
    </w:p>
    <w:p w14:paraId="3025C04E" w14:textId="77777777" w:rsidR="001860F9" w:rsidRPr="00B52BD5" w:rsidRDefault="001860F9" w:rsidP="00166910">
      <w:pPr>
        <w:pStyle w:val="ProductList-Body"/>
        <w:rPr>
          <w:rFonts w:cstheme="minorHAnsi"/>
          <w:color w:val="0563C1"/>
        </w:rPr>
      </w:pPr>
      <w:r w:rsidRPr="00F163C6">
        <w:rPr>
          <w:rFonts w:cstheme="minorHAnsi"/>
        </w:rPr>
        <w:t xml:space="preserve">Azure </w:t>
      </w:r>
      <w:r w:rsidRPr="00F163C6">
        <w:rPr>
          <w:rFonts w:cstheme="minorHAnsi"/>
        </w:rPr>
        <w:t>机器学习服务可能包括</w:t>
      </w:r>
      <w:r w:rsidRPr="00F163C6">
        <w:rPr>
          <w:rFonts w:cstheme="minorHAnsi"/>
        </w:rPr>
        <w:t xml:space="preserve"> NVIDIA </w:t>
      </w:r>
      <w:r w:rsidRPr="00F163C6">
        <w:rPr>
          <w:rFonts w:cstheme="minorHAnsi"/>
        </w:rPr>
        <w:t>公司的</w:t>
      </w:r>
      <w:r w:rsidRPr="00F163C6">
        <w:rPr>
          <w:rFonts w:cstheme="minorHAnsi"/>
        </w:rPr>
        <w:t xml:space="preserve"> CUDA </w:t>
      </w:r>
      <w:r w:rsidRPr="00F163C6">
        <w:rPr>
          <w:rFonts w:cstheme="minorHAnsi"/>
        </w:rPr>
        <w:t>工具包、</w:t>
      </w:r>
      <w:r w:rsidRPr="00F163C6">
        <w:rPr>
          <w:rFonts w:cstheme="minorHAnsi"/>
        </w:rPr>
        <w:t xml:space="preserve">Tesla </w:t>
      </w:r>
      <w:r w:rsidRPr="00F163C6">
        <w:rPr>
          <w:rFonts w:cstheme="minorHAnsi"/>
        </w:rPr>
        <w:t>驱动程序、</w:t>
      </w:r>
      <w:r w:rsidRPr="00F163C6">
        <w:rPr>
          <w:rFonts w:cstheme="minorHAnsi"/>
        </w:rPr>
        <w:t>cuDNN</w:t>
      </w:r>
      <w:r w:rsidRPr="00F163C6">
        <w:rPr>
          <w:rFonts w:cstheme="minorHAnsi"/>
        </w:rPr>
        <w:t>、</w:t>
      </w:r>
      <w:r w:rsidRPr="00F163C6">
        <w:rPr>
          <w:rFonts w:cstheme="minorHAnsi"/>
        </w:rPr>
        <w:t>DIGITS</w:t>
      </w:r>
      <w:r w:rsidRPr="00F163C6">
        <w:rPr>
          <w:rFonts w:cstheme="minorHAnsi"/>
        </w:rPr>
        <w:t>、</w:t>
      </w:r>
      <w:r w:rsidRPr="00F163C6">
        <w:rPr>
          <w:rFonts w:cstheme="minorHAnsi"/>
        </w:rPr>
        <w:t xml:space="preserve">NCCL </w:t>
      </w:r>
      <w:r w:rsidRPr="00F163C6">
        <w:rPr>
          <w:rFonts w:cstheme="minorHAnsi"/>
        </w:rPr>
        <w:t>和</w:t>
      </w:r>
      <w:r w:rsidRPr="00F163C6">
        <w:rPr>
          <w:rFonts w:cstheme="minorHAnsi"/>
        </w:rPr>
        <w:t xml:space="preserve"> TensorRT</w:t>
      </w:r>
      <w:r w:rsidRPr="00F163C6">
        <w:rPr>
          <w:rFonts w:cstheme="minorHAnsi"/>
        </w:rPr>
        <w:t>（</w:t>
      </w:r>
      <w:r w:rsidRPr="00AD3E96">
        <w:rPr>
          <w:rFonts w:ascii="SimSun" w:hAnsi="SimSun" w:cstheme="minorHAnsi"/>
        </w:rPr>
        <w:t>“</w:t>
      </w:r>
      <w:r w:rsidRPr="00F163C6">
        <w:rPr>
          <w:rFonts w:cstheme="minorHAnsi"/>
        </w:rPr>
        <w:t xml:space="preserve">NVIDIA </w:t>
      </w:r>
      <w:r w:rsidRPr="00F163C6">
        <w:rPr>
          <w:rFonts w:cstheme="minorHAnsi"/>
        </w:rPr>
        <w:t>组件</w:t>
      </w:r>
      <w:r w:rsidRPr="00AD3E96">
        <w:rPr>
          <w:rFonts w:ascii="SimSun" w:hAnsi="SimSun" w:cstheme="minorHAnsi"/>
        </w:rPr>
        <w:t>”</w:t>
      </w:r>
      <w:r w:rsidRPr="00F163C6">
        <w:rPr>
          <w:rFonts w:cstheme="minorHAnsi"/>
        </w:rPr>
        <w:t>），客户同意其对</w:t>
      </w:r>
      <w:r w:rsidRPr="00F163C6">
        <w:rPr>
          <w:rFonts w:cstheme="minorHAnsi"/>
        </w:rPr>
        <w:t xml:space="preserve"> NVIDIA </w:t>
      </w:r>
      <w:r w:rsidRPr="00F163C6">
        <w:rPr>
          <w:rFonts w:cstheme="minorHAnsi"/>
        </w:rPr>
        <w:t>组件的使用受</w:t>
      </w:r>
      <w:r w:rsidRPr="00F163C6">
        <w:rPr>
          <w:rFonts w:cstheme="minorHAnsi"/>
        </w:rPr>
        <w:t xml:space="preserve"> NVIDIA </w:t>
      </w:r>
      <w:r w:rsidRPr="00F163C6">
        <w:rPr>
          <w:rFonts w:cstheme="minorHAnsi"/>
        </w:rPr>
        <w:t>云计算最终用户许可协议的约束，该协议位于</w:t>
      </w:r>
      <w:r w:rsidRPr="00F163C6">
        <w:rPr>
          <w:rFonts w:cstheme="minorHAnsi"/>
        </w:rPr>
        <w:t xml:space="preserve"> </w:t>
      </w:r>
      <w:hyperlink r:id="rId37" w:history="1">
        <w:r w:rsidRPr="00B52BD5">
          <w:rPr>
            <w:rStyle w:val="Hyperlink"/>
            <w:rFonts w:cstheme="minorHAnsi"/>
            <w:color w:val="0563C1"/>
          </w:rPr>
          <w:t>https://go.microsoft.com/fwlink/?linkid=874330</w:t>
        </w:r>
      </w:hyperlink>
      <w:r w:rsidRPr="00B52BD5">
        <w:rPr>
          <w:rFonts w:cstheme="minorHAnsi"/>
          <w:color w:val="0563C1"/>
        </w:rPr>
        <w:t>。</w:t>
      </w:r>
    </w:p>
    <w:p w14:paraId="22EC8324" w14:textId="0BCED40A" w:rsidR="003D3C5F" w:rsidRPr="001978E3" w:rsidRDefault="00FF5EAE" w:rsidP="00166910">
      <w:pPr>
        <w:pStyle w:val="ProductList-Body"/>
        <w:shd w:val="clear" w:color="auto" w:fill="A6A6A6" w:themeFill="background1" w:themeFillShade="A6"/>
        <w:spacing w:before="120" w:after="240"/>
        <w:jc w:val="right"/>
        <w:rPr>
          <w:rFonts w:cstheme="minorHAnsi"/>
          <w:sz w:val="16"/>
          <w:szCs w:val="16"/>
        </w:rPr>
      </w:pPr>
      <w:hyperlink w:anchor="_top" w:tooltip="目录" w:history="1">
        <w:r w:rsidR="001860F9" w:rsidRPr="00B52BD5">
          <w:rPr>
            <w:rStyle w:val="Hyperlink"/>
            <w:rFonts w:cstheme="minorHAnsi"/>
            <w:color w:val="0563C1"/>
            <w:sz w:val="16"/>
            <w:szCs w:val="16"/>
          </w:rPr>
          <w:t>目录</w:t>
        </w:r>
      </w:hyperlink>
      <w:r w:rsidR="001860F9" w:rsidRPr="00F163C6">
        <w:rPr>
          <w:rFonts w:cstheme="minorHAnsi"/>
          <w:sz w:val="16"/>
          <w:szCs w:val="16"/>
        </w:rPr>
        <w:t xml:space="preserve"> / </w:t>
      </w:r>
      <w:hyperlink w:anchor="_top" w:tooltip="一般条款" w:history="1">
        <w:r w:rsidR="001860F9" w:rsidRPr="00B52BD5">
          <w:rPr>
            <w:rStyle w:val="Hyperlink"/>
            <w:rFonts w:cstheme="minorHAnsi"/>
            <w:color w:val="0563C1"/>
            <w:sz w:val="16"/>
            <w:szCs w:val="16"/>
          </w:rPr>
          <w:t>一般条款</w:t>
        </w:r>
      </w:hyperlink>
    </w:p>
    <w:p w14:paraId="154809F3" w14:textId="524A0D33" w:rsidR="004B47BD" w:rsidRPr="00084384" w:rsidRDefault="004B47BD" w:rsidP="00166910">
      <w:pPr>
        <w:pStyle w:val="ProductList-Offering2Heading"/>
        <w:outlineLvl w:val="2"/>
        <w:rPr>
          <w:rFonts w:asciiTheme="minorHAnsi" w:eastAsia="SimSun" w:hAnsiTheme="minorHAnsi"/>
        </w:rPr>
      </w:pPr>
      <w:r w:rsidRPr="00084384">
        <w:rPr>
          <w:rFonts w:asciiTheme="minorHAnsi" w:eastAsia="SimSun" w:hAnsiTheme="minorHAnsi"/>
        </w:rPr>
        <w:tab/>
      </w:r>
      <w:bookmarkStart w:id="80" w:name="_Toc509825512"/>
      <w:bookmarkStart w:id="81" w:name="_Toc510880769"/>
      <w:bookmarkStart w:id="82" w:name="_Toc36481021"/>
      <w:r w:rsidRPr="00084384">
        <w:t>Azure</w:t>
      </w:r>
      <w:r w:rsidRPr="00084384">
        <w:rPr>
          <w:rFonts w:asciiTheme="minorHAnsi" w:eastAsia="SimSun" w:hAnsiTheme="minorHAnsi"/>
        </w:rPr>
        <w:t xml:space="preserve"> </w:t>
      </w:r>
      <w:bookmarkEnd w:id="80"/>
      <w:bookmarkEnd w:id="81"/>
      <w:r w:rsidR="002446ED" w:rsidRPr="00143165">
        <w:rPr>
          <w:rFonts w:asciiTheme="minorHAnsi" w:hAnsiTheme="minorHAnsi"/>
          <w:b w:val="0"/>
          <w:bCs/>
        </w:rPr>
        <w:t>Maps</w:t>
      </w:r>
      <w:bookmarkEnd w:id="82"/>
    </w:p>
    <w:bookmarkEnd w:id="76"/>
    <w:p w14:paraId="0BFECEB3" w14:textId="77777777" w:rsidR="002446ED" w:rsidRPr="00143165" w:rsidRDefault="002446ED" w:rsidP="002446ED">
      <w:pPr>
        <w:pStyle w:val="ProductList-ClauseHeading"/>
        <w:keepNext w:val="0"/>
        <w:rPr>
          <w:rFonts w:cstheme="minorHAnsi"/>
        </w:rPr>
      </w:pPr>
      <w:r w:rsidRPr="00143165">
        <w:rPr>
          <w:rFonts w:cstheme="minorHAnsi"/>
        </w:rPr>
        <w:t>导航限制</w:t>
      </w:r>
    </w:p>
    <w:p w14:paraId="494C5EE7" w14:textId="77777777" w:rsidR="002446ED" w:rsidRPr="00143165" w:rsidRDefault="002446ED" w:rsidP="002446ED">
      <w:pPr>
        <w:pStyle w:val="ProductList-Body"/>
        <w:rPr>
          <w:rFonts w:cstheme="minorHAnsi"/>
        </w:rPr>
      </w:pPr>
      <w:r w:rsidRPr="00143165">
        <w:rPr>
          <w:rFonts w:cstheme="minorHAnsi"/>
        </w:rPr>
        <w:t>客户不得在任何应用程序上使用</w:t>
      </w:r>
      <w:r w:rsidRPr="00143165">
        <w:rPr>
          <w:rFonts w:cstheme="minorHAnsi"/>
        </w:rPr>
        <w:t xml:space="preserve"> Azure Maps </w:t>
      </w:r>
      <w:r w:rsidRPr="00143165">
        <w:rPr>
          <w:rFonts w:cstheme="minorHAnsi"/>
        </w:rPr>
        <w:t>开启逐向导航功能。</w:t>
      </w:r>
    </w:p>
    <w:p w14:paraId="11E18E66" w14:textId="77777777" w:rsidR="002446ED" w:rsidRPr="00143165" w:rsidRDefault="002446ED" w:rsidP="002446ED">
      <w:pPr>
        <w:pStyle w:val="ProductList-Body"/>
        <w:rPr>
          <w:rFonts w:cstheme="minorHAnsi"/>
        </w:rPr>
      </w:pPr>
    </w:p>
    <w:p w14:paraId="1520A7AA" w14:textId="77777777" w:rsidR="002446ED" w:rsidRPr="00143165" w:rsidRDefault="002446ED" w:rsidP="002446ED">
      <w:pPr>
        <w:pStyle w:val="ProductList-ClauseHeading"/>
        <w:keepNext w:val="0"/>
        <w:rPr>
          <w:rFonts w:cstheme="minorHAnsi"/>
        </w:rPr>
      </w:pPr>
      <w:r w:rsidRPr="00143165">
        <w:rPr>
          <w:rFonts w:cstheme="minorHAnsi"/>
        </w:rPr>
        <w:t>数据库限制 </w:t>
      </w:r>
    </w:p>
    <w:p w14:paraId="20CCD89C" w14:textId="77777777" w:rsidR="002446ED" w:rsidRPr="00143165" w:rsidRDefault="002446ED" w:rsidP="002446ED">
      <w:pPr>
        <w:pStyle w:val="ProductList-Body"/>
        <w:rPr>
          <w:rFonts w:cstheme="minorHAnsi"/>
        </w:rPr>
      </w:pPr>
      <w:r w:rsidRPr="00143165">
        <w:rPr>
          <w:rFonts w:cstheme="minorHAnsi"/>
        </w:rPr>
        <w:t>客户不得使用</w:t>
      </w:r>
      <w:r w:rsidRPr="00143165">
        <w:rPr>
          <w:rFonts w:cstheme="minorHAnsi"/>
        </w:rPr>
        <w:t xml:space="preserve"> Azure Maps </w:t>
      </w:r>
      <w:r w:rsidRPr="00143165">
        <w:rPr>
          <w:rFonts w:cstheme="minorHAnsi"/>
        </w:rPr>
        <w:t>或其中的任何部分创建与之存在竞争关系的数据库或服务，亦不得创建派生数据库，在其中部分或全部地填充客户的数据和</w:t>
      </w:r>
      <w:r w:rsidRPr="00143165">
        <w:rPr>
          <w:rFonts w:cstheme="minorHAnsi"/>
        </w:rPr>
        <w:t>/</w:t>
      </w:r>
      <w:r w:rsidRPr="00143165">
        <w:rPr>
          <w:rFonts w:cstheme="minorHAnsi"/>
        </w:rPr>
        <w:t>或由任何由第三方提供或创建的数据。</w:t>
      </w:r>
    </w:p>
    <w:p w14:paraId="6D9EA6D2" w14:textId="77777777" w:rsidR="002446ED" w:rsidRPr="00143165" w:rsidRDefault="002446ED" w:rsidP="002446ED">
      <w:pPr>
        <w:pStyle w:val="ProductList-Body"/>
        <w:rPr>
          <w:rFonts w:cstheme="minorHAnsi"/>
        </w:rPr>
      </w:pPr>
    </w:p>
    <w:p w14:paraId="7A72B16F" w14:textId="77777777" w:rsidR="002446ED" w:rsidRPr="00143165" w:rsidRDefault="002446ED" w:rsidP="002446ED">
      <w:pPr>
        <w:pStyle w:val="ProductList-Body"/>
        <w:rPr>
          <w:rFonts w:cstheme="minorHAnsi"/>
        </w:rPr>
      </w:pPr>
      <w:r w:rsidRPr="00143165">
        <w:rPr>
          <w:rFonts w:cstheme="minorHAnsi"/>
        </w:rPr>
        <w:t>客户不得将</w:t>
      </w:r>
      <w:r w:rsidRPr="00143165">
        <w:rPr>
          <w:rFonts w:cstheme="minorHAnsi"/>
        </w:rPr>
        <w:t xml:space="preserve"> Azure Maps </w:t>
      </w:r>
      <w:r w:rsidRPr="00143165">
        <w:rPr>
          <w:rFonts w:cstheme="minorHAnsi"/>
        </w:rPr>
        <w:t>提供的数据与任何其他第三方数据库结合使用，但在使用</w:t>
      </w:r>
      <w:r w:rsidRPr="00143165">
        <w:rPr>
          <w:rFonts w:cstheme="minorHAnsi"/>
        </w:rPr>
        <w:t xml:space="preserve"> Azure Maps </w:t>
      </w:r>
      <w:r w:rsidRPr="00143165">
        <w:rPr>
          <w:rFonts w:cstheme="minorHAnsi"/>
        </w:rPr>
        <w:t>的过程中可应用服务中尚未包含的数据类型（例如客户的专有内容）或其他</w:t>
      </w:r>
      <w:r w:rsidRPr="00143165">
        <w:rPr>
          <w:rFonts w:cstheme="minorHAnsi"/>
        </w:rPr>
        <w:t xml:space="preserve"> Microsoft </w:t>
      </w:r>
      <w:r w:rsidRPr="00143165">
        <w:rPr>
          <w:rFonts w:cstheme="minorHAnsi"/>
        </w:rPr>
        <w:t>另有许可的数据。</w:t>
      </w:r>
    </w:p>
    <w:p w14:paraId="1D0DE5F0" w14:textId="77777777" w:rsidR="002446ED" w:rsidRPr="00143165" w:rsidRDefault="002446ED" w:rsidP="002446ED">
      <w:pPr>
        <w:pStyle w:val="ProductList-Body"/>
        <w:rPr>
          <w:rFonts w:cstheme="minorHAnsi"/>
        </w:rPr>
      </w:pPr>
    </w:p>
    <w:p w14:paraId="393AF058" w14:textId="77777777" w:rsidR="002446ED" w:rsidRPr="00143165" w:rsidRDefault="002446ED" w:rsidP="002446ED">
      <w:pPr>
        <w:pStyle w:val="ProductList-ClauseHeading"/>
        <w:keepNext w:val="0"/>
        <w:rPr>
          <w:rFonts w:cstheme="minorHAnsi"/>
        </w:rPr>
      </w:pPr>
      <w:r w:rsidRPr="00143165">
        <w:rPr>
          <w:rFonts w:cstheme="minorHAnsi"/>
        </w:rPr>
        <w:t>API 结果</w:t>
      </w:r>
    </w:p>
    <w:p w14:paraId="252336BD" w14:textId="77777777" w:rsidR="002446ED" w:rsidRPr="00143165" w:rsidRDefault="002446ED" w:rsidP="002446ED">
      <w:pPr>
        <w:pStyle w:val="ProductList-Body"/>
        <w:rPr>
          <w:rFonts w:cstheme="minorHAnsi"/>
        </w:rPr>
      </w:pPr>
      <w:r w:rsidRPr="00143165">
        <w:rPr>
          <w:rFonts w:cstheme="minorHAnsi"/>
        </w:rPr>
        <w:t xml:space="preserve">Azure Maps API </w:t>
      </w:r>
      <w:r w:rsidRPr="00143165">
        <w:rPr>
          <w:rFonts w:cstheme="minorHAnsi"/>
        </w:rPr>
        <w:t>提供的信息包括但不限于地理编码和反向地理编码、地图数据块和路由信息（简称</w:t>
      </w:r>
      <w:r w:rsidRPr="00D52AB2">
        <w:rPr>
          <w:rFonts w:ascii="SimSun" w:hAnsi="SimSun" w:cstheme="minorHAnsi"/>
        </w:rPr>
        <w:t>“</w:t>
      </w:r>
      <w:r w:rsidRPr="00143165">
        <w:rPr>
          <w:rFonts w:cstheme="minorHAnsi"/>
        </w:rPr>
        <w:t>结果</w:t>
      </w:r>
      <w:r w:rsidRPr="00D52AB2">
        <w:rPr>
          <w:rFonts w:ascii="SimSun" w:hAnsi="SimSun" w:cstheme="minorHAnsi"/>
        </w:rPr>
        <w:t>”</w:t>
      </w:r>
      <w:r w:rsidRPr="00143165">
        <w:rPr>
          <w:rFonts w:cstheme="minorHAnsi"/>
        </w:rPr>
        <w:t>），客户不得出于服务多名用户或规避</w:t>
      </w:r>
      <w:r w:rsidRPr="00143165">
        <w:rPr>
          <w:rFonts w:cstheme="minorHAnsi"/>
        </w:rPr>
        <w:t xml:space="preserve"> Azure Maps </w:t>
      </w:r>
      <w:r w:rsidRPr="00143165">
        <w:rPr>
          <w:rFonts w:cstheme="minorHAnsi"/>
        </w:rPr>
        <w:t>中任何功能的目的，缓存或存储此类结果来进行缩放。</w:t>
      </w:r>
    </w:p>
    <w:p w14:paraId="52F7B12C" w14:textId="77777777" w:rsidR="002446ED" w:rsidRPr="00143165" w:rsidRDefault="002446ED" w:rsidP="002446ED">
      <w:pPr>
        <w:pStyle w:val="ProductList-Body"/>
        <w:rPr>
          <w:rFonts w:cstheme="minorHAnsi"/>
        </w:rPr>
      </w:pPr>
    </w:p>
    <w:p w14:paraId="0354CDE3" w14:textId="77777777" w:rsidR="002446ED" w:rsidRPr="00143165" w:rsidRDefault="002446ED" w:rsidP="002446ED">
      <w:pPr>
        <w:pStyle w:val="ProductList-Body"/>
        <w:rPr>
          <w:rFonts w:cstheme="minorHAnsi"/>
        </w:rPr>
      </w:pPr>
      <w:r w:rsidRPr="00143165">
        <w:rPr>
          <w:rFonts w:cstheme="minorHAnsi"/>
        </w:rPr>
        <w:t>但若缓存的目的是为了缩短客户的应用程序的延迟时间，则可以缓存或存储相关结果。但结果存储的时间不得超过以下时限：</w:t>
      </w:r>
      <w:r w:rsidRPr="00143165">
        <w:rPr>
          <w:rFonts w:cstheme="minorHAnsi"/>
        </w:rPr>
        <w:t xml:space="preserve">(i) </w:t>
      </w:r>
      <w:r w:rsidRPr="00143165">
        <w:rPr>
          <w:rFonts w:cstheme="minorHAnsi"/>
        </w:rPr>
        <w:t>返回标头中指定的有效期；或</w:t>
      </w:r>
      <w:r w:rsidRPr="00143165">
        <w:rPr>
          <w:rFonts w:cstheme="minorHAnsi"/>
        </w:rPr>
        <w:t xml:space="preserve"> (ii) </w:t>
      </w:r>
      <w:r w:rsidRPr="00143165">
        <w:rPr>
          <w:rStyle w:val="EnglishFont"/>
          <w:rFonts w:cstheme="minorHAnsi"/>
        </w:rPr>
        <w:t>6</w:t>
      </w:r>
      <w:r w:rsidRPr="00143165">
        <w:rPr>
          <w:rFonts w:cstheme="minorHAnsi"/>
        </w:rPr>
        <w:t xml:space="preserve"> </w:t>
      </w:r>
      <w:r w:rsidRPr="00143165">
        <w:rPr>
          <w:rFonts w:cstheme="minorHAnsi"/>
        </w:rPr>
        <w:t>个月，以较短者为准。</w:t>
      </w:r>
    </w:p>
    <w:p w14:paraId="676B3C54" w14:textId="77777777" w:rsidR="002446ED" w:rsidRPr="00143165" w:rsidRDefault="002446ED" w:rsidP="002446ED">
      <w:pPr>
        <w:pStyle w:val="ProductList-Body"/>
        <w:rPr>
          <w:rFonts w:cstheme="minorHAnsi"/>
        </w:rPr>
      </w:pPr>
    </w:p>
    <w:p w14:paraId="17F64B92" w14:textId="77777777" w:rsidR="002446ED" w:rsidRPr="00143165" w:rsidRDefault="002446ED" w:rsidP="002446ED">
      <w:pPr>
        <w:pStyle w:val="ProductList-Body"/>
        <w:rPr>
          <w:rFonts w:cstheme="minorHAnsi"/>
        </w:rPr>
      </w:pPr>
      <w:bookmarkStart w:id="83" w:name="_Hlk509835802"/>
      <w:r w:rsidRPr="00143165">
        <w:rPr>
          <w:rFonts w:cstheme="minorHAnsi"/>
        </w:rPr>
        <w:t>客户不得在任何第三方内容或地理地图数据库上展示任何结果。</w:t>
      </w:r>
    </w:p>
    <w:bookmarkEnd w:id="83"/>
    <w:p w14:paraId="5EBDDD7B" w14:textId="77777777" w:rsidR="002446ED" w:rsidRPr="00143165" w:rsidRDefault="002446ED" w:rsidP="002446ED">
      <w:pPr>
        <w:pStyle w:val="ProductList-Body"/>
        <w:rPr>
          <w:rFonts w:cstheme="minorHAnsi"/>
        </w:rPr>
      </w:pPr>
    </w:p>
    <w:p w14:paraId="34E68F6D" w14:textId="77777777" w:rsidR="002446ED" w:rsidRPr="00143165" w:rsidRDefault="002446ED" w:rsidP="002446ED">
      <w:pPr>
        <w:pStyle w:val="ProductList-ClauseHeading"/>
        <w:keepNext w:val="0"/>
        <w:rPr>
          <w:rFonts w:cstheme="minorHAnsi"/>
        </w:rPr>
      </w:pPr>
      <w:r w:rsidRPr="00143165">
        <w:rPr>
          <w:rFonts w:cstheme="minorHAnsi"/>
        </w:rPr>
        <w:t>地图数据</w:t>
      </w:r>
    </w:p>
    <w:p w14:paraId="0C1916FA" w14:textId="77777777" w:rsidR="002446ED" w:rsidRPr="00143165" w:rsidRDefault="002446ED" w:rsidP="002446ED">
      <w:pPr>
        <w:pStyle w:val="ProductList-Body"/>
        <w:rPr>
          <w:rFonts w:cstheme="minorHAnsi"/>
        </w:rPr>
      </w:pPr>
      <w:r w:rsidRPr="00143165">
        <w:rPr>
          <w:rFonts w:cstheme="minorHAnsi"/>
        </w:rPr>
        <w:t>若使用的内容涉及到</w:t>
      </w:r>
      <w:r w:rsidRPr="00143165">
        <w:rPr>
          <w:rFonts w:cstheme="minorHAnsi"/>
        </w:rPr>
        <w:t xml:space="preserve"> TomTom </w:t>
      </w:r>
      <w:r w:rsidRPr="00143165">
        <w:rPr>
          <w:rFonts w:cstheme="minorHAnsi"/>
        </w:rPr>
        <w:t>版权声明中的信息，则在使用时必须遵照</w:t>
      </w:r>
      <w:r w:rsidRPr="00143165">
        <w:rPr>
          <w:rFonts w:cstheme="minorHAnsi"/>
        </w:rPr>
        <w:t xml:space="preserve"> TomTom </w:t>
      </w:r>
      <w:r w:rsidRPr="00143165">
        <w:rPr>
          <w:rFonts w:cstheme="minorHAnsi"/>
        </w:rPr>
        <w:t>许可第三方产品条款和</w:t>
      </w:r>
      <w:r w:rsidRPr="00143165">
        <w:rPr>
          <w:rFonts w:cstheme="minorHAnsi"/>
        </w:rPr>
        <w:t xml:space="preserve"> EULA (</w:t>
      </w:r>
      <w:hyperlink r:id="rId38" w:history="1">
        <w:r w:rsidRPr="00143165">
          <w:rPr>
            <w:rStyle w:val="Hyperlink"/>
            <w:rFonts w:cstheme="minorHAnsi"/>
          </w:rPr>
          <w:t>https://www.tomtom.com/en_GB/thirdpartyproductterms/</w:t>
        </w:r>
      </w:hyperlink>
      <w:r w:rsidRPr="00143165">
        <w:rPr>
          <w:rFonts w:cstheme="minorHAnsi"/>
        </w:rPr>
        <w:t xml:space="preserve">) </w:t>
      </w:r>
      <w:r w:rsidRPr="00143165">
        <w:rPr>
          <w:rFonts w:cstheme="minorHAnsi"/>
        </w:rPr>
        <w:t>中列出的限制条件。</w:t>
      </w:r>
      <w:r w:rsidRPr="00143165">
        <w:rPr>
          <w:rFonts w:cstheme="minorHAnsi"/>
        </w:rPr>
        <w:t xml:space="preserve">Azure Maps </w:t>
      </w:r>
      <w:r w:rsidRPr="00143165">
        <w:rPr>
          <w:rFonts w:cstheme="minorHAnsi"/>
        </w:rPr>
        <w:t>对</w:t>
      </w:r>
      <w:r w:rsidRPr="00143165">
        <w:rPr>
          <w:rFonts w:cstheme="minorHAnsi"/>
        </w:rPr>
        <w:t xml:space="preserve"> Bing Imagery </w:t>
      </w:r>
      <w:r w:rsidRPr="00143165">
        <w:rPr>
          <w:rFonts w:cstheme="minorHAnsi"/>
        </w:rPr>
        <w:t>的使用受</w:t>
      </w:r>
      <w:hyperlink w:anchor="附件 1" w:tooltip="附件 1" w:history="1">
        <w:r w:rsidRPr="00143165">
          <w:rPr>
            <w:rStyle w:val="Hyperlink"/>
            <w:rFonts w:cstheme="minorHAnsi"/>
          </w:rPr>
          <w:t>附件</w:t>
        </w:r>
        <w:r w:rsidRPr="00143165">
          <w:rPr>
            <w:rStyle w:val="Hyperlink"/>
            <w:rFonts w:cstheme="minorHAnsi"/>
          </w:rPr>
          <w:t xml:space="preserve"> </w:t>
        </w:r>
        <w:r w:rsidRPr="00143165">
          <w:rPr>
            <w:rStyle w:val="EnglishFont"/>
            <w:rFonts w:cstheme="minorHAnsi"/>
          </w:rPr>
          <w:t>1</w:t>
        </w:r>
      </w:hyperlink>
      <w:r w:rsidRPr="00143165">
        <w:rPr>
          <w:rFonts w:cstheme="minorHAnsi"/>
        </w:rPr>
        <w:t xml:space="preserve"> </w:t>
      </w:r>
      <w:r w:rsidRPr="00143165">
        <w:rPr>
          <w:rFonts w:cstheme="minorHAnsi"/>
        </w:rPr>
        <w:t>中</w:t>
      </w:r>
      <w:r w:rsidRPr="00D52AB2">
        <w:rPr>
          <w:rFonts w:ascii="SimSun" w:hAnsi="SimSun" w:cstheme="minorHAnsi"/>
        </w:rPr>
        <w:t>“</w:t>
      </w:r>
      <w:r w:rsidRPr="00143165">
        <w:rPr>
          <w:rFonts w:cstheme="minorHAnsi"/>
        </w:rPr>
        <w:t>必应地图通知</w:t>
      </w:r>
      <w:r w:rsidRPr="00D52AB2">
        <w:rPr>
          <w:rFonts w:ascii="SimSun" w:hAnsi="SimSun" w:cstheme="minorHAnsi"/>
        </w:rPr>
        <w:t>”</w:t>
      </w:r>
      <w:r w:rsidRPr="00143165">
        <w:rPr>
          <w:rFonts w:cstheme="minorHAnsi"/>
        </w:rPr>
        <w:t>的约束。</w:t>
      </w:r>
    </w:p>
    <w:p w14:paraId="39932826" w14:textId="77777777" w:rsidR="002446ED" w:rsidRPr="00143165" w:rsidRDefault="002446ED" w:rsidP="002446ED">
      <w:pPr>
        <w:pStyle w:val="ProductList-Body"/>
        <w:rPr>
          <w:rFonts w:cstheme="minorHAnsi"/>
        </w:rPr>
      </w:pPr>
    </w:p>
    <w:p w14:paraId="5D77FD8A" w14:textId="77777777" w:rsidR="002446ED" w:rsidRPr="00143165" w:rsidRDefault="002446ED" w:rsidP="002446ED">
      <w:pPr>
        <w:pStyle w:val="ProductList-ClauseHeading"/>
        <w:keepNext w:val="0"/>
        <w:rPr>
          <w:rFonts w:cstheme="minorHAnsi"/>
        </w:rPr>
      </w:pPr>
      <w:r w:rsidRPr="00143165">
        <w:rPr>
          <w:rFonts w:cstheme="minorHAnsi"/>
        </w:rPr>
        <w:t>用户区域参数</w:t>
      </w:r>
    </w:p>
    <w:p w14:paraId="5F4678C3" w14:textId="77777777" w:rsidR="002446ED" w:rsidRPr="00143165" w:rsidRDefault="002446ED" w:rsidP="002446ED">
      <w:pPr>
        <w:pStyle w:val="ProductList-Body"/>
        <w:rPr>
          <w:rFonts w:cstheme="minorHAnsi"/>
        </w:rPr>
      </w:pPr>
      <w:r w:rsidRPr="00143165">
        <w:rPr>
          <w:rFonts w:cstheme="minorHAnsi"/>
        </w:rPr>
        <w:t>使用</w:t>
      </w:r>
      <w:r w:rsidRPr="00143165">
        <w:rPr>
          <w:rFonts w:cstheme="minorHAnsi"/>
        </w:rPr>
        <w:t xml:space="preserve"> Azure Maps </w:t>
      </w:r>
      <w:r w:rsidRPr="00143165">
        <w:rPr>
          <w:rFonts w:cstheme="minorHAnsi"/>
        </w:rPr>
        <w:t>中的用户区域参数必须符合适用的法律，包括提供地图、图像和客户经授权可通过</w:t>
      </w:r>
      <w:r w:rsidRPr="00143165">
        <w:rPr>
          <w:rFonts w:cstheme="minorHAnsi"/>
        </w:rPr>
        <w:t xml:space="preserve"> Azure Maps </w:t>
      </w:r>
      <w:r w:rsidRPr="00143165">
        <w:rPr>
          <w:rFonts w:cstheme="minorHAnsi"/>
        </w:rPr>
        <w:t>进行访问的其他数据及第三方内容的国家</w:t>
      </w:r>
      <w:r w:rsidRPr="00143165">
        <w:rPr>
          <w:rFonts w:cstheme="minorHAnsi"/>
        </w:rPr>
        <w:t>/</w:t>
      </w:r>
      <w:r w:rsidRPr="00143165">
        <w:rPr>
          <w:rFonts w:cstheme="minorHAnsi"/>
        </w:rPr>
        <w:t>地区的地图相关法律。</w:t>
      </w:r>
    </w:p>
    <w:p w14:paraId="2D93C4AE" w14:textId="77777777" w:rsidR="002446ED" w:rsidRPr="00143165" w:rsidRDefault="002446ED" w:rsidP="002446ED">
      <w:pPr>
        <w:pStyle w:val="ProductList-Body"/>
        <w:rPr>
          <w:rFonts w:cstheme="minorHAnsi"/>
        </w:rPr>
      </w:pPr>
    </w:p>
    <w:p w14:paraId="18ED1A02" w14:textId="77777777" w:rsidR="002446ED" w:rsidRPr="00143165" w:rsidRDefault="002446ED" w:rsidP="002446ED">
      <w:pPr>
        <w:pStyle w:val="ProductList-ClauseHeading"/>
        <w:keepNext w:val="0"/>
        <w:rPr>
          <w:rFonts w:cstheme="minorHAnsi"/>
        </w:rPr>
      </w:pPr>
      <w:r w:rsidRPr="00143165">
        <w:rPr>
          <w:rFonts w:cstheme="minorHAnsi"/>
        </w:rPr>
        <w:t>不对准确性进行保证</w:t>
      </w:r>
    </w:p>
    <w:p w14:paraId="5B0B8D8D" w14:textId="77777777" w:rsidR="002446ED" w:rsidRPr="00143165" w:rsidRDefault="002446ED" w:rsidP="002446ED">
      <w:pPr>
        <w:pStyle w:val="ProductList-Body"/>
        <w:rPr>
          <w:rFonts w:cstheme="minorHAnsi"/>
        </w:rPr>
      </w:pPr>
      <w:r w:rsidRPr="00143165">
        <w:rPr>
          <w:rFonts w:cstheme="minorHAnsi"/>
        </w:rPr>
        <w:t xml:space="preserve">Microsoft </w:t>
      </w:r>
      <w:r w:rsidRPr="00143165">
        <w:rPr>
          <w:rFonts w:cstheme="minorHAnsi"/>
        </w:rPr>
        <w:t>及其供应商不保证</w:t>
      </w:r>
      <w:r w:rsidRPr="00143165">
        <w:rPr>
          <w:rFonts w:cstheme="minorHAnsi"/>
        </w:rPr>
        <w:t xml:space="preserve"> Azure </w:t>
      </w:r>
      <w:r w:rsidRPr="00143165">
        <w:rPr>
          <w:rFonts w:cstheme="minorHAnsi"/>
        </w:rPr>
        <w:t>地图提供的地图、图像、数据或任何内容均准确完整。</w:t>
      </w:r>
    </w:p>
    <w:p w14:paraId="6542375B" w14:textId="77777777" w:rsidR="002446ED" w:rsidRPr="00143165" w:rsidRDefault="002446ED" w:rsidP="002446ED">
      <w:pPr>
        <w:pStyle w:val="ProductList-Body"/>
        <w:rPr>
          <w:rFonts w:cstheme="minorHAnsi"/>
        </w:rPr>
      </w:pPr>
    </w:p>
    <w:p w14:paraId="385295CB" w14:textId="77777777" w:rsidR="002446ED" w:rsidRPr="00143165" w:rsidRDefault="002446ED" w:rsidP="002446ED">
      <w:pPr>
        <w:pStyle w:val="ProductList-ClauseHeading"/>
        <w:keepNext w:val="0"/>
        <w:rPr>
          <w:rFonts w:cstheme="minorHAnsi"/>
        </w:rPr>
      </w:pPr>
      <w:r w:rsidRPr="00143165">
        <w:rPr>
          <w:rFonts w:cstheme="minorHAnsi"/>
        </w:rPr>
        <w:t>版权</w:t>
      </w:r>
    </w:p>
    <w:p w14:paraId="2C8EAD7C" w14:textId="534970A0" w:rsidR="004B47BD" w:rsidRPr="00084384" w:rsidRDefault="002446ED" w:rsidP="002446ED">
      <w:pPr>
        <w:pStyle w:val="ProductList-Body"/>
        <w:rPr>
          <w:rFonts w:eastAsia="SimSun"/>
        </w:rPr>
      </w:pPr>
      <w:r w:rsidRPr="00143165">
        <w:rPr>
          <w:rFonts w:cstheme="minorHAnsi"/>
          <w:szCs w:val="18"/>
        </w:rPr>
        <w:t>客户不得移除、掩盖或修改放置在</w:t>
      </w:r>
      <w:r w:rsidRPr="00143165">
        <w:rPr>
          <w:rFonts w:cstheme="minorHAnsi"/>
          <w:szCs w:val="18"/>
        </w:rPr>
        <w:t xml:space="preserve"> Azure Maps </w:t>
      </w:r>
      <w:r w:rsidRPr="00143165">
        <w:rPr>
          <w:rFonts w:cstheme="minorHAnsi"/>
          <w:szCs w:val="18"/>
        </w:rPr>
        <w:t>上的或</w:t>
      </w:r>
      <w:r w:rsidRPr="00143165">
        <w:rPr>
          <w:rFonts w:cstheme="minorHAnsi"/>
          <w:szCs w:val="18"/>
        </w:rPr>
        <w:t xml:space="preserve"> Azure Maps </w:t>
      </w:r>
      <w:r w:rsidRPr="00143165">
        <w:rPr>
          <w:rFonts w:cstheme="minorHAnsi"/>
          <w:szCs w:val="18"/>
        </w:rPr>
        <w:t>自动生成的任何徽标和</w:t>
      </w:r>
      <w:r w:rsidRPr="00143165">
        <w:rPr>
          <w:rFonts w:cstheme="minorHAnsi"/>
          <w:szCs w:val="18"/>
        </w:rPr>
        <w:t>/</w:t>
      </w:r>
      <w:r w:rsidRPr="00143165">
        <w:rPr>
          <w:rFonts w:cstheme="minorHAnsi"/>
          <w:szCs w:val="18"/>
        </w:rPr>
        <w:t>或版权声明，也不得对其进行模糊化处理</w:t>
      </w:r>
      <w:r w:rsidR="004B47BD" w:rsidRPr="00084384">
        <w:rPr>
          <w:rFonts w:eastAsia="SimSun"/>
        </w:rPr>
        <w:t>。</w:t>
      </w:r>
    </w:p>
    <w:p w14:paraId="2AE707C2" w14:textId="77777777" w:rsidR="009C0D37" w:rsidRPr="00C34455" w:rsidRDefault="00FF5EAE"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1316D96" w14:textId="3E16E863" w:rsidR="002C3958" w:rsidRPr="00A832B3" w:rsidRDefault="00E45ECD" w:rsidP="00166910">
      <w:pPr>
        <w:pStyle w:val="ProductList-Offering2Heading"/>
        <w:outlineLvl w:val="2"/>
      </w:pPr>
      <w:r w:rsidRPr="00AF7AC1">
        <w:rPr>
          <w:rFonts w:eastAsia="SimSun"/>
        </w:rPr>
        <w:tab/>
      </w:r>
      <w:bookmarkStart w:id="84" w:name="_Toc36481022"/>
      <w:bookmarkStart w:id="85" w:name="_Toc465426838"/>
      <w:bookmarkStart w:id="86" w:name="_Toc468350407"/>
      <w:r w:rsidR="005513BE" w:rsidRPr="00A64DC8">
        <w:rPr>
          <w:rFonts w:cstheme="majorHAnsi"/>
        </w:rPr>
        <w:t>Azure Stack Hub</w:t>
      </w:r>
      <w:bookmarkEnd w:id="84"/>
    </w:p>
    <w:p w14:paraId="7735E30D" w14:textId="77777777" w:rsidR="005513BE" w:rsidRPr="002F049F" w:rsidRDefault="005513BE" w:rsidP="005513BE">
      <w:pPr>
        <w:pStyle w:val="ProductList-ClauseHeading"/>
        <w:keepNext w:val="0"/>
        <w:rPr>
          <w:rFonts w:cstheme="minorHAnsi"/>
        </w:rPr>
      </w:pPr>
      <w:r w:rsidRPr="002F049F">
        <w:rPr>
          <w:rFonts w:cstheme="minorHAnsi"/>
        </w:rPr>
        <w:t>Azure Stack Hub 隐私</w:t>
      </w:r>
    </w:p>
    <w:p w14:paraId="59E000E0" w14:textId="77777777" w:rsidR="002446ED" w:rsidRPr="00143165" w:rsidRDefault="002446ED" w:rsidP="002446ED">
      <w:pPr>
        <w:pStyle w:val="ProductList-Body"/>
        <w:rPr>
          <w:rFonts w:cstheme="minorHAnsi"/>
        </w:rPr>
      </w:pPr>
      <w:r w:rsidRPr="00143165">
        <w:rPr>
          <w:rFonts w:cstheme="minorHAnsi"/>
        </w:rPr>
        <w:t xml:space="preserve">Microsoft </w:t>
      </w:r>
      <w:r w:rsidRPr="00143165">
        <w:rPr>
          <w:rFonts w:cstheme="minorHAnsi"/>
        </w:rPr>
        <w:t>隐私声明位于</w:t>
      </w:r>
      <w:r w:rsidRPr="00143165">
        <w:rPr>
          <w:rFonts w:cstheme="minorHAnsi"/>
        </w:rPr>
        <w:t xml:space="preserve"> </w:t>
      </w:r>
      <w:hyperlink r:id="rId39" w:history="1">
        <w:r w:rsidRPr="00143165">
          <w:rPr>
            <w:rStyle w:val="Hyperlink"/>
            <w:rFonts w:cstheme="minorHAnsi"/>
          </w:rPr>
          <w:t>https://go.microsoft.com/</w:t>
        </w:r>
        <w:r w:rsidRPr="00143165">
          <w:rPr>
            <w:rStyle w:val="Hyperlink"/>
            <w:rFonts w:cstheme="minorHAnsi"/>
            <w:color w:val="0563C1"/>
          </w:rPr>
          <w:t>fwlink</w:t>
        </w:r>
        <w:r w:rsidRPr="00143165">
          <w:rPr>
            <w:rStyle w:val="Hyperlink"/>
            <w:rFonts w:cstheme="minorHAnsi"/>
          </w:rPr>
          <w:t>/?LinkId=521839</w:t>
        </w:r>
      </w:hyperlink>
      <w:r w:rsidRPr="00143165">
        <w:rPr>
          <w:rFonts w:cstheme="minorHAnsi"/>
        </w:rPr>
        <w:t>，适用于客户对</w:t>
      </w:r>
      <w:r w:rsidRPr="00143165">
        <w:rPr>
          <w:rFonts w:cstheme="minorHAnsi"/>
        </w:rPr>
        <w:t xml:space="preserve"> Azure Stack Hub </w:t>
      </w:r>
      <w:r w:rsidRPr="00143165">
        <w:rPr>
          <w:rFonts w:cstheme="minorHAnsi"/>
        </w:rPr>
        <w:t>的使用。如果</w:t>
      </w:r>
      <w:r w:rsidRPr="00143165">
        <w:rPr>
          <w:rFonts w:cstheme="minorHAnsi"/>
        </w:rPr>
        <w:t xml:space="preserve"> Microsoft </w:t>
      </w:r>
      <w:r w:rsidRPr="00143165">
        <w:rPr>
          <w:rFonts w:cstheme="minorHAnsi"/>
        </w:rPr>
        <w:t>云协议或</w:t>
      </w:r>
      <w:r w:rsidRPr="00143165">
        <w:rPr>
          <w:rFonts w:cstheme="minorHAnsi"/>
        </w:rPr>
        <w:t xml:space="preserve"> Microsoft </w:t>
      </w:r>
      <w:r w:rsidRPr="00143165">
        <w:rPr>
          <w:rFonts w:cstheme="minorHAnsi"/>
        </w:rPr>
        <w:t>客户协议客户使用由经销商托管的</w:t>
      </w:r>
      <w:r w:rsidRPr="00143165">
        <w:rPr>
          <w:rFonts w:cstheme="minorHAnsi"/>
        </w:rPr>
        <w:t xml:space="preserve"> Azure Stack Hub </w:t>
      </w:r>
      <w:r w:rsidRPr="00143165">
        <w:rPr>
          <w:rFonts w:cstheme="minorHAnsi"/>
        </w:rPr>
        <w:t>软件或服务，则此软件或服务的使用应受经销商的隐私规定约束，经销商的隐私规定可能会与</w:t>
      </w:r>
      <w:r w:rsidRPr="00143165">
        <w:rPr>
          <w:rFonts w:cstheme="minorHAnsi"/>
        </w:rPr>
        <w:t xml:space="preserve"> Microsoft </w:t>
      </w:r>
      <w:r w:rsidRPr="00143165">
        <w:rPr>
          <w:rFonts w:cstheme="minorHAnsi"/>
        </w:rPr>
        <w:t>的隐私规定不同。</w:t>
      </w:r>
    </w:p>
    <w:p w14:paraId="018E6C44" w14:textId="77777777" w:rsidR="002446ED" w:rsidRPr="00143165" w:rsidRDefault="002446ED" w:rsidP="002446ED">
      <w:pPr>
        <w:pStyle w:val="ProductList-Body"/>
        <w:rPr>
          <w:rFonts w:cstheme="minorHAnsi"/>
        </w:rPr>
      </w:pPr>
    </w:p>
    <w:p w14:paraId="4ACDAF0D" w14:textId="4FDC2CD7" w:rsidR="005513BE" w:rsidRPr="002F049F" w:rsidRDefault="002446ED" w:rsidP="002446ED">
      <w:pPr>
        <w:pStyle w:val="ProductList-Body"/>
        <w:rPr>
          <w:rFonts w:cstheme="minorHAnsi"/>
        </w:rPr>
      </w:pPr>
      <w:r w:rsidRPr="00143165">
        <w:rPr>
          <w:rFonts w:cstheme="minorHAnsi"/>
        </w:rPr>
        <w:lastRenderedPageBreak/>
        <w:t>当</w:t>
      </w:r>
      <w:r w:rsidRPr="00143165">
        <w:rPr>
          <w:rFonts w:cstheme="minorHAnsi"/>
        </w:rPr>
        <w:t xml:space="preserve"> Microsoft </w:t>
      </w:r>
      <w:r w:rsidRPr="00143165">
        <w:rPr>
          <w:rFonts w:cstheme="minorHAnsi"/>
        </w:rPr>
        <w:t>是与</w:t>
      </w:r>
      <w:r w:rsidRPr="00143165">
        <w:rPr>
          <w:rFonts w:cstheme="minorHAnsi"/>
        </w:rPr>
        <w:t xml:space="preserve"> Azure Stack Hub </w:t>
      </w:r>
      <w:r w:rsidRPr="00143165">
        <w:rPr>
          <w:rFonts w:cstheme="minorHAnsi"/>
        </w:rPr>
        <w:t>相关的个人数据处理方或子处理方时，</w:t>
      </w:r>
      <w:r w:rsidRPr="00143165">
        <w:rPr>
          <w:rFonts w:cstheme="minorHAnsi"/>
        </w:rPr>
        <w:t xml:space="preserve">Microsoft </w:t>
      </w:r>
      <w:r w:rsidRPr="00143165">
        <w:rPr>
          <w:rFonts w:cstheme="minorHAnsi"/>
        </w:rPr>
        <w:t>会在</w:t>
      </w:r>
      <w:r w:rsidRPr="00143165">
        <w:rPr>
          <w:rFonts w:cstheme="minorHAnsi"/>
        </w:rPr>
        <w:t xml:space="preserve"> (a) DPA </w:t>
      </w:r>
      <w:r w:rsidRPr="00143165">
        <w:rPr>
          <w:rFonts w:cstheme="minorHAnsi"/>
        </w:rPr>
        <w:t>的</w:t>
      </w:r>
      <w:r w:rsidRPr="00D52AB2">
        <w:rPr>
          <w:rFonts w:ascii="SimSun" w:hAnsi="SimSun" w:cstheme="minorHAnsi"/>
        </w:rPr>
        <w:t>“</w:t>
      </w:r>
      <w:r w:rsidRPr="00143165">
        <w:rPr>
          <w:rFonts w:cstheme="minorHAnsi"/>
        </w:rPr>
        <w:t>个人数据的处理；</w:t>
      </w:r>
      <w:r w:rsidRPr="00143165">
        <w:rPr>
          <w:rFonts w:cstheme="minorHAnsi"/>
        </w:rPr>
        <w:t>GDPR</w:t>
      </w:r>
      <w:r w:rsidRPr="00D52AB2">
        <w:rPr>
          <w:rFonts w:ascii="SimSun" w:hAnsi="SimSun" w:cstheme="minorHAnsi"/>
        </w:rPr>
        <w:t>”</w:t>
      </w:r>
      <w:r w:rsidRPr="00143165">
        <w:rPr>
          <w:rFonts w:cstheme="minorHAnsi"/>
        </w:rPr>
        <w:t>条款中，以及</w:t>
      </w:r>
      <w:r w:rsidRPr="00143165">
        <w:rPr>
          <w:rFonts w:cstheme="minorHAnsi"/>
        </w:rPr>
        <w:t xml:space="preserve"> (b) DPA </w:t>
      </w:r>
      <w:r w:rsidRPr="00143165">
        <w:rPr>
          <w:rFonts w:cstheme="minorHAnsi"/>
        </w:rPr>
        <w:t>附件</w:t>
      </w:r>
      <w:r w:rsidRPr="00143165">
        <w:rPr>
          <w:rFonts w:cstheme="minorHAnsi"/>
        </w:rPr>
        <w:t xml:space="preserve"> </w:t>
      </w:r>
      <w:r w:rsidRPr="00143165">
        <w:rPr>
          <w:rStyle w:val="EnglishFont"/>
          <w:rFonts w:cstheme="minorHAnsi"/>
        </w:rPr>
        <w:t>3</w:t>
      </w:r>
      <w:r w:rsidRPr="00143165">
        <w:rPr>
          <w:rFonts w:cstheme="minorHAnsi"/>
        </w:rPr>
        <w:t xml:space="preserve"> </w:t>
      </w:r>
      <w:r w:rsidRPr="00143165">
        <w:rPr>
          <w:rFonts w:cstheme="minorHAnsi"/>
        </w:rPr>
        <w:t>中的欧盟一般数据保护条例条款中向所有客户做出承诺</w:t>
      </w:r>
      <w:r w:rsidR="005513BE" w:rsidRPr="002F049F">
        <w:rPr>
          <w:rFonts w:cstheme="minorHAnsi"/>
        </w:rPr>
        <w:t>。</w:t>
      </w:r>
    </w:p>
    <w:p w14:paraId="19008CE3" w14:textId="77777777" w:rsidR="002446ED" w:rsidRDefault="002446ED" w:rsidP="005513BE">
      <w:pPr>
        <w:pStyle w:val="ProductList-ClauseHeading"/>
        <w:keepNext w:val="0"/>
        <w:rPr>
          <w:rFonts w:cstheme="minorHAnsi"/>
        </w:rPr>
      </w:pPr>
    </w:p>
    <w:p w14:paraId="4FC158AB" w14:textId="3BA08AFB" w:rsidR="005513BE" w:rsidRPr="002F049F" w:rsidRDefault="005513BE" w:rsidP="005513BE">
      <w:pPr>
        <w:pStyle w:val="ProductList-ClauseHeading"/>
        <w:keepNext w:val="0"/>
        <w:rPr>
          <w:rFonts w:cstheme="minorHAnsi"/>
        </w:rPr>
      </w:pPr>
      <w:r w:rsidRPr="002F049F">
        <w:rPr>
          <w:rFonts w:cstheme="minorHAnsi"/>
        </w:rPr>
        <w:t>使用 Azure Stack Hub</w:t>
      </w:r>
    </w:p>
    <w:p w14:paraId="477374E2" w14:textId="77777777" w:rsidR="005513BE" w:rsidRPr="002F049F" w:rsidRDefault="005513BE" w:rsidP="005513BE">
      <w:pPr>
        <w:pStyle w:val="ProductList-Body"/>
        <w:tabs>
          <w:tab w:val="clear" w:pos="158"/>
          <w:tab w:val="left" w:pos="360"/>
        </w:tabs>
        <w:rPr>
          <w:rFonts w:cstheme="minorHAnsi"/>
        </w:rPr>
      </w:pPr>
      <w:r w:rsidRPr="002F049F">
        <w:rPr>
          <w:rFonts w:cstheme="minorHAnsi"/>
        </w:rPr>
        <w:t>客户只能在预装有</w:t>
      </w:r>
      <w:r w:rsidRPr="002F049F">
        <w:rPr>
          <w:rFonts w:cstheme="minorHAnsi"/>
        </w:rPr>
        <w:t xml:space="preserve"> Azure Stack Hub </w:t>
      </w:r>
      <w:r w:rsidRPr="002F049F">
        <w:rPr>
          <w:rFonts w:cstheme="minorHAnsi"/>
        </w:rPr>
        <w:t>的硬件上使用</w:t>
      </w:r>
      <w:r w:rsidRPr="002F049F">
        <w:rPr>
          <w:rFonts w:cstheme="minorHAnsi"/>
        </w:rPr>
        <w:t xml:space="preserve"> Azure Stack Hub</w:t>
      </w:r>
      <w:r w:rsidRPr="002F049F">
        <w:rPr>
          <w:rFonts w:cstheme="minorHAnsi"/>
        </w:rPr>
        <w:t>。</w:t>
      </w:r>
    </w:p>
    <w:p w14:paraId="3357D6FF" w14:textId="77777777" w:rsidR="005513BE" w:rsidRPr="002F049F" w:rsidRDefault="005513BE" w:rsidP="005513BE">
      <w:pPr>
        <w:pStyle w:val="ProductList-Body"/>
        <w:tabs>
          <w:tab w:val="clear" w:pos="158"/>
          <w:tab w:val="left" w:pos="360"/>
        </w:tabs>
        <w:rPr>
          <w:rFonts w:cstheme="minorHAnsi"/>
        </w:rPr>
      </w:pPr>
    </w:p>
    <w:p w14:paraId="4BDFC6C2" w14:textId="77777777" w:rsidR="005513BE" w:rsidRPr="002F049F" w:rsidRDefault="005513BE" w:rsidP="005513BE">
      <w:pPr>
        <w:pStyle w:val="ProductList-ClauseHeading"/>
        <w:keepNext w:val="0"/>
        <w:rPr>
          <w:rFonts w:cstheme="minorHAnsi"/>
        </w:rPr>
      </w:pPr>
      <w:r w:rsidRPr="002F049F">
        <w:rPr>
          <w:rFonts w:cstheme="minorHAnsi"/>
        </w:rPr>
        <w:t>默认提供商订购的使用</w:t>
      </w:r>
    </w:p>
    <w:p w14:paraId="4E4143FE" w14:textId="62D8DD50" w:rsidR="00195FA0" w:rsidRPr="00A770F6" w:rsidRDefault="005513BE" w:rsidP="005513BE">
      <w:pPr>
        <w:pStyle w:val="ProductList-Body"/>
        <w:rPr>
          <w:rFonts w:eastAsia="SimSun" w:cstheme="minorHAnsi"/>
        </w:rPr>
      </w:pPr>
      <w:r w:rsidRPr="002F049F">
        <w:rPr>
          <w:rFonts w:cstheme="minorHAnsi"/>
        </w:rPr>
        <w:t>在部署</w:t>
      </w:r>
      <w:r w:rsidRPr="002F049F">
        <w:rPr>
          <w:rFonts w:cstheme="minorHAnsi"/>
        </w:rPr>
        <w:t xml:space="preserve"> Azure Stack Hub </w:t>
      </w:r>
      <w:r w:rsidRPr="002F049F">
        <w:rPr>
          <w:rFonts w:cstheme="minorHAnsi"/>
        </w:rPr>
        <w:t>的过程中为系统管理员创建的订购（默认提供商订购）仅可用于部署和管理</w:t>
      </w:r>
      <w:r w:rsidRPr="002F049F">
        <w:rPr>
          <w:rFonts w:cstheme="minorHAnsi"/>
        </w:rPr>
        <w:t xml:space="preserve"> Azure Stack Hub </w:t>
      </w:r>
      <w:r w:rsidRPr="002F049F">
        <w:rPr>
          <w:rFonts w:cstheme="minorHAnsi"/>
        </w:rPr>
        <w:t>基础结构；不得将其用于运行任何部署或管理</w:t>
      </w:r>
      <w:r w:rsidRPr="002F049F">
        <w:rPr>
          <w:rFonts w:cstheme="minorHAnsi"/>
        </w:rPr>
        <w:t xml:space="preserve"> Azure Stack Hub </w:t>
      </w:r>
      <w:r w:rsidRPr="002F049F">
        <w:rPr>
          <w:rFonts w:cstheme="minorHAnsi"/>
        </w:rPr>
        <w:t>基础结构之外的工作负载（例如，不得将其用于运行任何应用程序工作负载</w:t>
      </w:r>
      <w:r w:rsidR="00195FA0" w:rsidRPr="00A770F6">
        <w:rPr>
          <w:rFonts w:eastAsia="SimSun" w:cstheme="minorHAnsi"/>
        </w:rPr>
        <w:t>）。</w:t>
      </w:r>
    </w:p>
    <w:bookmarkStart w:id="87" w:name="_Toc494738672"/>
    <w:bookmarkStart w:id="88" w:name="_Toc476476610"/>
    <w:bookmarkStart w:id="89" w:name="_Toc459970714"/>
    <w:bookmarkStart w:id="90" w:name="_Toc457466428"/>
    <w:bookmarkStart w:id="91" w:name="AzureActiveDirectoryBasic"/>
    <w:bookmarkEnd w:id="68"/>
    <w:bookmarkEnd w:id="69"/>
    <w:bookmarkEnd w:id="70"/>
    <w:bookmarkEnd w:id="71"/>
    <w:bookmarkEnd w:id="85"/>
    <w:bookmarkEnd w:id="86"/>
    <w:p w14:paraId="7C2160AF"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7EF87FC" w14:textId="77777777" w:rsidR="004B47BD" w:rsidRPr="00084384" w:rsidRDefault="004B47BD" w:rsidP="00166910">
      <w:pPr>
        <w:pStyle w:val="ProductList-Offering2Heading"/>
        <w:outlineLvl w:val="2"/>
        <w:rPr>
          <w:rFonts w:asciiTheme="minorHAnsi" w:eastAsia="SimSun" w:hAnsiTheme="minorHAnsi"/>
        </w:rPr>
      </w:pPr>
      <w:r w:rsidRPr="00084384">
        <w:rPr>
          <w:rFonts w:asciiTheme="minorHAnsi" w:eastAsia="SimSun" w:hAnsiTheme="minorHAnsi"/>
        </w:rPr>
        <w:tab/>
      </w:r>
      <w:bookmarkStart w:id="92" w:name="_Toc510880771"/>
      <w:bookmarkStart w:id="93" w:name="_Toc510115105"/>
      <w:bookmarkStart w:id="94" w:name="_Toc36481023"/>
      <w:r w:rsidRPr="00084384">
        <w:rPr>
          <w:rFonts w:asciiTheme="minorHAnsi" w:eastAsia="SimSun" w:hAnsiTheme="minorHAnsi"/>
        </w:rPr>
        <w:t>必应搜索服务</w:t>
      </w:r>
      <w:bookmarkEnd w:id="92"/>
      <w:bookmarkEnd w:id="93"/>
      <w:bookmarkEnd w:id="94"/>
    </w:p>
    <w:p w14:paraId="2B409A4D" w14:textId="77777777" w:rsidR="004B47BD" w:rsidRPr="00084384" w:rsidRDefault="004B47BD" w:rsidP="00166910">
      <w:pPr>
        <w:pStyle w:val="ProductList-ClauseHeading"/>
        <w:keepNext w:val="0"/>
        <w:rPr>
          <w:rFonts w:eastAsia="SimSun"/>
        </w:rPr>
      </w:pPr>
      <w:r w:rsidRPr="00084384">
        <w:rPr>
          <w:rFonts w:eastAsia="SimSun"/>
        </w:rPr>
        <w:t>必应搜索服务的使用和显示要求</w:t>
      </w:r>
    </w:p>
    <w:p w14:paraId="686C47F3" w14:textId="77777777" w:rsidR="004B47BD" w:rsidRPr="00084384" w:rsidRDefault="004B47BD" w:rsidP="00166910">
      <w:pPr>
        <w:pStyle w:val="ProductList-Body"/>
        <w:tabs>
          <w:tab w:val="left" w:pos="270"/>
        </w:tabs>
        <w:rPr>
          <w:rFonts w:eastAsia="SimSun"/>
        </w:rPr>
      </w:pPr>
      <w:r w:rsidRPr="00084384">
        <w:rPr>
          <w:rFonts w:eastAsia="SimSun"/>
        </w:rPr>
        <w:t>客户必须遵守必应搜索服务的使用和显示要求，具体内容请访问</w:t>
      </w:r>
      <w:r w:rsidRPr="00084384">
        <w:rPr>
          <w:rFonts w:eastAsia="SimSun"/>
          <w:sz w:val="24"/>
          <w:szCs w:val="24"/>
        </w:rPr>
        <w:t xml:space="preserve"> </w:t>
      </w:r>
      <w:hyperlink r:id="rId40" w:history="1">
        <w:r w:rsidRPr="00084384">
          <w:rPr>
            <w:rStyle w:val="Hyperlink"/>
            <w:rFonts w:eastAsia="SimSun"/>
          </w:rPr>
          <w:t>https://aka.ms/r1j7jq</w:t>
        </w:r>
      </w:hyperlink>
      <w:r w:rsidRPr="00084384">
        <w:rPr>
          <w:rFonts w:eastAsia="SimSun"/>
        </w:rPr>
        <w:t>。客户仅可使用其在</w:t>
      </w:r>
      <w:r w:rsidRPr="00084384">
        <w:rPr>
          <w:rFonts w:eastAsia="SimSun"/>
        </w:rPr>
        <w:t xml:space="preserve"> Internet </w:t>
      </w:r>
      <w:r w:rsidRPr="00084384">
        <w:rPr>
          <w:rFonts w:eastAsia="SimSun"/>
        </w:rPr>
        <w:t>搜索体验中通过必应搜索服务获得的结果（见使用和显示要求中的定义），并且不得缓存或复制结果。客户通过必应搜索服务获得的结果不是产品、修补程序或服务交付物。</w:t>
      </w:r>
    </w:p>
    <w:p w14:paraId="1D111629" w14:textId="77777777" w:rsidR="004B47BD" w:rsidRPr="00084384" w:rsidRDefault="004B47BD" w:rsidP="00166910">
      <w:pPr>
        <w:pStyle w:val="ProductList-ClauseHeading"/>
        <w:keepNext w:val="0"/>
        <w:rPr>
          <w:rFonts w:eastAsia="SimSun"/>
        </w:rPr>
      </w:pPr>
    </w:p>
    <w:p w14:paraId="338BF76A" w14:textId="77777777" w:rsidR="004B47BD" w:rsidRPr="00084384" w:rsidRDefault="004B47BD" w:rsidP="00166910">
      <w:pPr>
        <w:pStyle w:val="ProductList-ClauseHeading"/>
        <w:keepNext w:val="0"/>
        <w:rPr>
          <w:rFonts w:eastAsia="SimSun"/>
        </w:rPr>
      </w:pPr>
      <w:r w:rsidRPr="00084384">
        <w:rPr>
          <w:rFonts w:eastAsia="SimSun"/>
        </w:rPr>
        <w:t>必应搜索服务隐私</w:t>
      </w:r>
    </w:p>
    <w:p w14:paraId="1B9F7327" w14:textId="77777777" w:rsidR="004B47BD" w:rsidRPr="00084384" w:rsidRDefault="004B47BD" w:rsidP="00166910">
      <w:pPr>
        <w:pStyle w:val="ProductList-Body"/>
        <w:rPr>
          <w:rFonts w:eastAsia="SimSun"/>
        </w:rPr>
      </w:pPr>
      <w:r w:rsidRPr="00084384">
        <w:rPr>
          <w:rFonts w:eastAsia="SimSun"/>
        </w:rPr>
        <w:t>使用必应搜索服务时，客户受</w:t>
      </w:r>
      <w:r w:rsidRPr="00084384">
        <w:rPr>
          <w:rFonts w:eastAsia="SimSun"/>
        </w:rPr>
        <w:t xml:space="preserve"> Microsoft </w:t>
      </w:r>
      <w:r w:rsidRPr="00084384">
        <w:rPr>
          <w:rFonts w:eastAsia="SimSun"/>
        </w:rPr>
        <w:t>隐私声明（网址为</w:t>
      </w:r>
      <w:r w:rsidRPr="00084384">
        <w:rPr>
          <w:rFonts w:eastAsia="SimSun"/>
        </w:rPr>
        <w:t xml:space="preserve"> </w:t>
      </w:r>
      <w:hyperlink r:id="rId41" w:history="1">
        <w:r w:rsidRPr="00084384">
          <w:rPr>
            <w:rStyle w:val="Hyperlink"/>
            <w:rFonts w:eastAsia="SimSun"/>
          </w:rPr>
          <w:t>https://go.microsoft.com/</w:t>
        </w:r>
        <w:r w:rsidRPr="00084384">
          <w:rPr>
            <w:rStyle w:val="Hyperlink"/>
            <w:rFonts w:eastAsia="SimSun"/>
            <w:color w:val="0563C1"/>
          </w:rPr>
          <w:t>fwlink</w:t>
        </w:r>
        <w:r w:rsidRPr="00084384">
          <w:rPr>
            <w:rStyle w:val="Hyperlink"/>
            <w:rFonts w:eastAsia="SimSun"/>
          </w:rPr>
          <w:t>/?LinkId=521839</w:t>
        </w:r>
      </w:hyperlink>
      <w:r w:rsidRPr="00084384">
        <w:rPr>
          <w:rFonts w:eastAsia="SimSun"/>
        </w:rPr>
        <w:t>）的约束，但是，如果在线服务条款中的</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一节中的规定与</w:t>
      </w:r>
      <w:r w:rsidRPr="00084384">
        <w:rPr>
          <w:rFonts w:eastAsia="SimSun"/>
        </w:rPr>
        <w:t xml:space="preserve"> Microsoft </w:t>
      </w:r>
      <w:r w:rsidRPr="00084384">
        <w:rPr>
          <w:rFonts w:eastAsia="SimSun"/>
        </w:rPr>
        <w:t>隐私声明之间存在冲突，则应以</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一节中的规定为准。</w:t>
      </w:r>
    </w:p>
    <w:p w14:paraId="4F116A3F" w14:textId="77777777" w:rsidR="004B47BD" w:rsidRPr="00084384" w:rsidRDefault="004B47BD" w:rsidP="00166910">
      <w:pPr>
        <w:pStyle w:val="ProductList-Body"/>
        <w:rPr>
          <w:rFonts w:eastAsia="SimSun"/>
        </w:rPr>
      </w:pPr>
    </w:p>
    <w:p w14:paraId="6A25CCE0" w14:textId="77777777" w:rsidR="004B47BD" w:rsidRPr="00084384" w:rsidRDefault="004B47BD" w:rsidP="00166910">
      <w:pPr>
        <w:pStyle w:val="ProductList-ClauseHeading"/>
        <w:keepNext w:val="0"/>
        <w:rPr>
          <w:rFonts w:eastAsia="SimSun"/>
          <w:color w:val="0072C6"/>
        </w:rPr>
      </w:pPr>
      <w:r w:rsidRPr="00084384">
        <w:rPr>
          <w:rFonts w:eastAsia="SimSun"/>
        </w:rPr>
        <w:t>必应搜索服务数据的使用</w:t>
      </w:r>
    </w:p>
    <w:p w14:paraId="47318CFC" w14:textId="77777777" w:rsidR="004B47BD" w:rsidRPr="00084384" w:rsidRDefault="004B47BD" w:rsidP="00166910">
      <w:pPr>
        <w:pStyle w:val="ProductList-Body"/>
        <w:rPr>
          <w:rFonts w:eastAsia="SimSun"/>
        </w:rPr>
      </w:pPr>
      <w:r w:rsidRPr="00084384">
        <w:rPr>
          <w:rFonts w:eastAsia="SimSun"/>
        </w:rPr>
        <w:t>客户自行为所有必应搜索服务数据的内容负责。</w:t>
      </w:r>
    </w:p>
    <w:p w14:paraId="52FA70B2" w14:textId="77777777" w:rsidR="004B47BD" w:rsidRPr="00084384" w:rsidRDefault="004B47BD" w:rsidP="00166910">
      <w:pPr>
        <w:pStyle w:val="ProductList-Body"/>
        <w:rPr>
          <w:rFonts w:eastAsia="SimSun"/>
        </w:rPr>
      </w:pPr>
    </w:p>
    <w:p w14:paraId="6CC22BA3" w14:textId="77777777" w:rsidR="004B47BD" w:rsidRPr="00084384" w:rsidRDefault="004B47BD" w:rsidP="00166910">
      <w:pPr>
        <w:pStyle w:val="ProductList-Body"/>
        <w:rPr>
          <w:rFonts w:eastAsia="SimSun"/>
        </w:rPr>
      </w:pPr>
      <w:r w:rsidRPr="00084384">
        <w:rPr>
          <w:rFonts w:eastAsia="SimSun"/>
        </w:rPr>
        <w:t xml:space="preserve">Microsoft </w:t>
      </w:r>
      <w:r w:rsidRPr="00084384">
        <w:rPr>
          <w:rFonts w:eastAsia="SimSun"/>
        </w:rPr>
        <w:t>仅可出于以下目的处理必应搜索服务数据：</w:t>
      </w:r>
      <w:r w:rsidRPr="00084384">
        <w:rPr>
          <w:rFonts w:eastAsia="SimSun"/>
        </w:rPr>
        <w:t xml:space="preserve">(i) </w:t>
      </w:r>
      <w:r w:rsidRPr="00084384">
        <w:rPr>
          <w:rFonts w:eastAsia="SimSun"/>
        </w:rPr>
        <w:t>向客户提供认知服务；以及</w:t>
      </w:r>
      <w:r w:rsidRPr="00084384">
        <w:rPr>
          <w:rFonts w:eastAsia="SimSun"/>
        </w:rPr>
        <w:t xml:space="preserve"> (ii) </w:t>
      </w:r>
      <w:r w:rsidRPr="00084384">
        <w:rPr>
          <w:rFonts w:eastAsia="SimSun"/>
        </w:rPr>
        <w:t>改进</w:t>
      </w:r>
      <w:r w:rsidRPr="00084384">
        <w:rPr>
          <w:rFonts w:eastAsia="SimSun"/>
        </w:rPr>
        <w:t xml:space="preserve"> Microsoft </w:t>
      </w:r>
      <w:r w:rsidRPr="00084384">
        <w:rPr>
          <w:rFonts w:eastAsia="SimSun"/>
        </w:rPr>
        <w:t>产品和服务。只有出于进行上述处理之目的，</w:t>
      </w:r>
      <w:r w:rsidRPr="00084384">
        <w:rPr>
          <w:rFonts w:eastAsia="SimSun"/>
        </w:rPr>
        <w:t xml:space="preserve">Microsoft </w:t>
      </w:r>
      <w:r w:rsidRPr="00084384">
        <w:rPr>
          <w:rFonts w:eastAsia="SimSun"/>
        </w:rPr>
        <w:t>才可以收集、保留、使用、复制必应搜索服务数据并创建其衍生作品；客户向</w:t>
      </w:r>
      <w:r w:rsidRPr="00084384">
        <w:rPr>
          <w:rFonts w:eastAsia="SimSun"/>
        </w:rPr>
        <w:t xml:space="preserve"> Microsoft </w:t>
      </w:r>
      <w:r w:rsidRPr="00084384">
        <w:rPr>
          <w:rFonts w:eastAsia="SimSun"/>
        </w:rPr>
        <w:t>授予有限、非独占且不可撤销的许可，允许</w:t>
      </w:r>
      <w:r w:rsidRPr="00084384">
        <w:rPr>
          <w:rFonts w:eastAsia="SimSun"/>
        </w:rPr>
        <w:t xml:space="preserve"> Microsoft </w:t>
      </w:r>
      <w:r w:rsidRPr="00084384">
        <w:rPr>
          <w:rFonts w:eastAsia="SimSun"/>
        </w:rPr>
        <w:t>在全球范围内进行上述活动。客户应保护并维护</w:t>
      </w:r>
      <w:r w:rsidRPr="00084384">
        <w:rPr>
          <w:rFonts w:eastAsia="SimSun"/>
        </w:rPr>
        <w:t xml:space="preserve"> Microsoft </w:t>
      </w:r>
      <w:r w:rsidRPr="00084384">
        <w:rPr>
          <w:rFonts w:eastAsia="SimSun"/>
        </w:rPr>
        <w:t>在不侵犯任何第三方权利亦不需要对客户或任何第三方承担义务的情况下按照本段所述方式处理必应搜索服务数据所需的所有权利。</w:t>
      </w:r>
    </w:p>
    <w:p w14:paraId="7010F749" w14:textId="77777777" w:rsidR="004B47BD" w:rsidRPr="00084384" w:rsidRDefault="004B47BD" w:rsidP="00166910">
      <w:pPr>
        <w:pStyle w:val="ProductList-Body"/>
        <w:rPr>
          <w:rFonts w:eastAsia="SimSun"/>
        </w:rPr>
      </w:pPr>
    </w:p>
    <w:p w14:paraId="55EB9B16" w14:textId="77777777" w:rsidR="004B47BD" w:rsidRPr="00084384" w:rsidRDefault="004B47BD" w:rsidP="00166910">
      <w:pPr>
        <w:pStyle w:val="ProductList-Body"/>
        <w:rPr>
          <w:rFonts w:eastAsia="SimSun"/>
        </w:rPr>
      </w:pPr>
      <w:r w:rsidRPr="00084384">
        <w:rPr>
          <w:rFonts w:eastAsia="SimSun"/>
        </w:rPr>
        <w:t>在线服务条款中的</w:t>
      </w:r>
      <w:r w:rsidRPr="00DA4FCD">
        <w:rPr>
          <w:rFonts w:ascii="SimSun" w:eastAsia="SimSun" w:hAnsi="SimSun"/>
        </w:rPr>
        <w:t>“</w:t>
      </w:r>
      <w:r w:rsidRPr="00084384">
        <w:rPr>
          <w:rFonts w:eastAsia="SimSun"/>
        </w:rPr>
        <w:t>必应搜索服务数据的使用</w:t>
      </w:r>
      <w:r w:rsidRPr="00DA4FCD">
        <w:rPr>
          <w:rFonts w:ascii="SimSun" w:eastAsia="SimSun" w:hAnsi="SimSun"/>
        </w:rPr>
        <w:t>”</w:t>
      </w:r>
      <w:r w:rsidRPr="00084384">
        <w:rPr>
          <w:rFonts w:eastAsia="SimSun"/>
        </w:rPr>
        <w:t>一节将在客户的批量许可协议期满或终止后继续有效。在双方之间，客户保有对必应搜索服务数据的所有权利、所有权和权益。除了客户在此</w:t>
      </w:r>
      <w:r w:rsidRPr="00DA4FCD">
        <w:rPr>
          <w:rFonts w:ascii="SimSun" w:eastAsia="SimSun" w:hAnsi="SimSun"/>
        </w:rPr>
        <w:t>“</w:t>
      </w:r>
      <w:r w:rsidRPr="00084384">
        <w:rPr>
          <w:rFonts w:eastAsia="SimSun"/>
        </w:rPr>
        <w:t>必应搜索服务数据的使用</w:t>
      </w:r>
      <w:r w:rsidRPr="00DA4FCD">
        <w:rPr>
          <w:rFonts w:ascii="SimSun" w:eastAsia="SimSun" w:hAnsi="SimSun"/>
        </w:rPr>
        <w:t>”</w:t>
      </w:r>
      <w:r w:rsidRPr="00084384">
        <w:rPr>
          <w:rFonts w:eastAsia="SimSun"/>
        </w:rPr>
        <w:t>一节中授予</w:t>
      </w:r>
      <w:r w:rsidRPr="00084384">
        <w:rPr>
          <w:rFonts w:eastAsia="SimSun"/>
        </w:rPr>
        <w:t xml:space="preserve"> Microsoft </w:t>
      </w:r>
      <w:r w:rsidRPr="00084384">
        <w:rPr>
          <w:rFonts w:eastAsia="SimSun"/>
        </w:rPr>
        <w:t>的权利之外，</w:t>
      </w:r>
      <w:r w:rsidRPr="00084384">
        <w:rPr>
          <w:rFonts w:eastAsia="SimSun"/>
        </w:rPr>
        <w:t xml:space="preserve">Microsoft </w:t>
      </w:r>
      <w:r w:rsidRPr="00084384">
        <w:rPr>
          <w:rFonts w:eastAsia="SimSun"/>
        </w:rPr>
        <w:t>未获得任何有关必应搜索服务数据的权利。本段落不影响</w:t>
      </w:r>
      <w:r w:rsidRPr="00084384">
        <w:rPr>
          <w:rFonts w:eastAsia="SimSun"/>
        </w:rPr>
        <w:t xml:space="preserve"> Microsoft </w:t>
      </w:r>
      <w:r w:rsidRPr="00084384">
        <w:rPr>
          <w:rFonts w:eastAsia="SimSun"/>
        </w:rPr>
        <w:t>许可给客户的软件或服务中包含的</w:t>
      </w:r>
      <w:r w:rsidRPr="00084384">
        <w:rPr>
          <w:rFonts w:eastAsia="SimSun"/>
        </w:rPr>
        <w:t xml:space="preserve"> Microsoft </w:t>
      </w:r>
      <w:r w:rsidRPr="00084384">
        <w:rPr>
          <w:rFonts w:eastAsia="SimSun"/>
        </w:rPr>
        <w:t>的权利。</w:t>
      </w:r>
    </w:p>
    <w:p w14:paraId="4AA986AA" w14:textId="77777777" w:rsidR="004B47BD" w:rsidRPr="00084384" w:rsidRDefault="004B47BD" w:rsidP="00166910">
      <w:pPr>
        <w:pStyle w:val="ProductList-Body"/>
        <w:rPr>
          <w:rFonts w:eastAsia="SimSun"/>
        </w:rPr>
      </w:pPr>
    </w:p>
    <w:p w14:paraId="2AEAAE3A" w14:textId="77777777" w:rsidR="002446ED" w:rsidRPr="00143165" w:rsidRDefault="002446ED" w:rsidP="002446ED">
      <w:pPr>
        <w:pStyle w:val="ProductList-ClauseHeading"/>
        <w:keepNext w:val="0"/>
        <w:rPr>
          <w:rFonts w:cstheme="minorHAnsi"/>
          <w:color w:val="0072C6"/>
        </w:rPr>
      </w:pPr>
      <w:r w:rsidRPr="00143165">
        <w:rPr>
          <w:rFonts w:cstheme="minorHAnsi"/>
        </w:rPr>
        <w:t>数据保护条款对必应搜索服务的适用情况</w:t>
      </w:r>
    </w:p>
    <w:p w14:paraId="082ABA9E" w14:textId="77777777" w:rsidR="002446ED" w:rsidRPr="00143165" w:rsidRDefault="002446ED" w:rsidP="002446ED">
      <w:pPr>
        <w:pStyle w:val="ProductList-Body"/>
        <w:rPr>
          <w:rFonts w:cstheme="minorHAnsi"/>
        </w:rPr>
      </w:pPr>
      <w:r w:rsidRPr="00143165">
        <w:rPr>
          <w:rFonts w:cstheme="minorHAnsi"/>
        </w:rPr>
        <w:t>仅</w:t>
      </w:r>
      <w:r w:rsidRPr="00143165">
        <w:rPr>
          <w:rFonts w:cstheme="minorHAnsi"/>
        </w:rPr>
        <w:t xml:space="preserve"> DPA </w:t>
      </w:r>
      <w:r w:rsidRPr="00143165">
        <w:rPr>
          <w:rFonts w:cstheme="minorHAnsi"/>
        </w:rPr>
        <w:t>的以下部分对必应搜索服务适用：数据传输、使用分包商和如何联系</w:t>
      </w:r>
      <w:r w:rsidRPr="00143165">
        <w:rPr>
          <w:rFonts w:cstheme="minorHAnsi"/>
        </w:rPr>
        <w:t xml:space="preserve"> Microsoft</w:t>
      </w:r>
      <w:r w:rsidRPr="00143165">
        <w:rPr>
          <w:rFonts w:cstheme="minorHAnsi"/>
        </w:rPr>
        <w:t>。这些部分不适用于所列服务的预览版。</w:t>
      </w:r>
    </w:p>
    <w:p w14:paraId="6A46072D" w14:textId="77777777" w:rsidR="002446ED" w:rsidRPr="00143165" w:rsidRDefault="002446ED" w:rsidP="002446ED">
      <w:pPr>
        <w:pStyle w:val="ProductList-Body"/>
        <w:rPr>
          <w:rFonts w:cstheme="minorHAnsi"/>
        </w:rPr>
      </w:pPr>
    </w:p>
    <w:p w14:paraId="1B8E4A01" w14:textId="77777777" w:rsidR="002446ED" w:rsidRPr="00143165" w:rsidRDefault="002446ED" w:rsidP="002446ED">
      <w:pPr>
        <w:pStyle w:val="ProductList-ClauseHeading"/>
        <w:keepNext w:val="0"/>
        <w:rPr>
          <w:rFonts w:cstheme="minorHAnsi"/>
        </w:rPr>
      </w:pPr>
      <w:r w:rsidRPr="00143165">
        <w:rPr>
          <w:rFonts w:cstheme="minorHAnsi"/>
        </w:rPr>
        <w:t>GDPR 条款对必应搜索服务不适用：</w:t>
      </w:r>
    </w:p>
    <w:p w14:paraId="3CB9B71E" w14:textId="77777777" w:rsidR="002446ED" w:rsidRPr="00143165" w:rsidRDefault="002446ED" w:rsidP="002446ED">
      <w:pPr>
        <w:pStyle w:val="ProductList-Body"/>
        <w:rPr>
          <w:rFonts w:cstheme="minorHAnsi"/>
        </w:rPr>
      </w:pPr>
      <w:r w:rsidRPr="00143165">
        <w:rPr>
          <w:rFonts w:cstheme="minorHAnsi"/>
        </w:rPr>
        <w:t xml:space="preserve">GDPR </w:t>
      </w:r>
      <w:r w:rsidRPr="00143165">
        <w:rPr>
          <w:rFonts w:cstheme="minorHAnsi"/>
        </w:rPr>
        <w:t>条款（如</w:t>
      </w:r>
      <w:r w:rsidRPr="00143165">
        <w:rPr>
          <w:rFonts w:cstheme="minorHAnsi"/>
        </w:rPr>
        <w:t xml:space="preserve"> DPA </w:t>
      </w:r>
      <w:r w:rsidRPr="00143165">
        <w:rPr>
          <w:rFonts w:cstheme="minorHAnsi"/>
        </w:rPr>
        <w:t>中所定义）对必应搜索服务不适用。</w:t>
      </w:r>
    </w:p>
    <w:p w14:paraId="3BB2E0ED" w14:textId="77777777" w:rsidR="002446ED" w:rsidRPr="00143165" w:rsidRDefault="002446ED" w:rsidP="002446ED">
      <w:pPr>
        <w:pStyle w:val="ProductList-Body"/>
        <w:tabs>
          <w:tab w:val="left" w:pos="360"/>
        </w:tabs>
        <w:rPr>
          <w:rFonts w:cstheme="minorHAnsi"/>
        </w:rPr>
      </w:pPr>
    </w:p>
    <w:p w14:paraId="586BB492" w14:textId="77777777" w:rsidR="002446ED" w:rsidRPr="00143165" w:rsidRDefault="002446ED" w:rsidP="002446ED">
      <w:pPr>
        <w:pStyle w:val="ProductList-ClauseHeading"/>
        <w:keepNext w:val="0"/>
        <w:rPr>
          <w:rFonts w:cstheme="minorHAnsi"/>
        </w:rPr>
      </w:pPr>
      <w:r w:rsidRPr="00143165">
        <w:rPr>
          <w:rFonts w:cstheme="minorHAnsi"/>
        </w:rPr>
        <w:t>效力层级：</w:t>
      </w:r>
    </w:p>
    <w:p w14:paraId="6C9B9A43" w14:textId="36FB2207" w:rsidR="004B47BD" w:rsidRPr="00084384" w:rsidRDefault="002446ED" w:rsidP="002446ED">
      <w:pPr>
        <w:pStyle w:val="ProductList-Body"/>
        <w:rPr>
          <w:rFonts w:eastAsia="SimSun"/>
        </w:rPr>
      </w:pPr>
      <w:r w:rsidRPr="00143165">
        <w:rPr>
          <w:rFonts w:cstheme="minorHAnsi"/>
        </w:rPr>
        <w:t>如果此</w:t>
      </w:r>
      <w:r w:rsidRPr="00D52AB2">
        <w:rPr>
          <w:rFonts w:ascii="SimSun" w:hAnsi="SimSun" w:cstheme="minorHAnsi"/>
        </w:rPr>
        <w:t>“</w:t>
      </w:r>
      <w:r w:rsidRPr="00143165">
        <w:rPr>
          <w:rFonts w:cstheme="minorHAnsi"/>
        </w:rPr>
        <w:t>必应搜索服务</w:t>
      </w:r>
      <w:r w:rsidRPr="00D52AB2">
        <w:rPr>
          <w:rFonts w:ascii="SimSun" w:hAnsi="SimSun" w:cstheme="minorHAnsi"/>
        </w:rPr>
        <w:t>”</w:t>
      </w:r>
      <w:r w:rsidRPr="00143165">
        <w:rPr>
          <w:rFonts w:cstheme="minorHAnsi"/>
        </w:rPr>
        <w:t>一节中的规定与</w:t>
      </w:r>
      <w:r w:rsidRPr="00143165">
        <w:rPr>
          <w:rFonts w:cstheme="minorHAnsi"/>
        </w:rPr>
        <w:t xml:space="preserve"> OST </w:t>
      </w:r>
      <w:r w:rsidRPr="00143165">
        <w:rPr>
          <w:rFonts w:cstheme="minorHAnsi"/>
        </w:rPr>
        <w:t>或</w:t>
      </w:r>
      <w:r w:rsidRPr="00143165">
        <w:rPr>
          <w:rFonts w:cstheme="minorHAnsi"/>
        </w:rPr>
        <w:t xml:space="preserve"> DPA </w:t>
      </w:r>
      <w:r w:rsidRPr="00143165">
        <w:rPr>
          <w:rFonts w:cstheme="minorHAnsi"/>
        </w:rPr>
        <w:t>的其他部分存在冲突，则应以本</w:t>
      </w:r>
      <w:r w:rsidRPr="00D52AB2">
        <w:rPr>
          <w:rFonts w:ascii="SimSun" w:hAnsi="SimSun" w:cstheme="minorHAnsi"/>
        </w:rPr>
        <w:t>“</w:t>
      </w:r>
      <w:r w:rsidRPr="00143165">
        <w:rPr>
          <w:rFonts w:cstheme="minorHAnsi"/>
        </w:rPr>
        <w:t>必应搜索服务</w:t>
      </w:r>
      <w:r w:rsidRPr="00D52AB2">
        <w:rPr>
          <w:rFonts w:ascii="SimSun" w:hAnsi="SimSun" w:cstheme="minorHAnsi"/>
        </w:rPr>
        <w:t>”</w:t>
      </w:r>
      <w:r w:rsidRPr="00143165">
        <w:rPr>
          <w:rFonts w:cstheme="minorHAnsi"/>
        </w:rPr>
        <w:t>一节中的规定为准</w:t>
      </w:r>
      <w:r w:rsidR="004B47BD" w:rsidRPr="00084384">
        <w:rPr>
          <w:rFonts w:eastAsia="SimSun"/>
        </w:rPr>
        <w:t>。</w:t>
      </w:r>
    </w:p>
    <w:p w14:paraId="27871728" w14:textId="77777777" w:rsidR="009C0D37" w:rsidRPr="00C34455" w:rsidRDefault="00FF5EAE"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722C817E" w14:textId="77777777" w:rsidR="009C0D37" w:rsidRPr="00A35120" w:rsidRDefault="009C0D37" w:rsidP="00166910">
      <w:pPr>
        <w:pStyle w:val="ProductList-Offering2Heading"/>
        <w:outlineLvl w:val="2"/>
        <w:rPr>
          <w:rFonts w:asciiTheme="minorHAnsi" w:eastAsia="SimSun" w:hAnsiTheme="minorHAnsi"/>
        </w:rPr>
      </w:pPr>
      <w:r w:rsidRPr="00A35120">
        <w:rPr>
          <w:rFonts w:asciiTheme="minorHAnsi" w:eastAsia="SimSun" w:hAnsiTheme="minorHAnsi"/>
        </w:rPr>
        <w:tab/>
      </w:r>
      <w:bookmarkStart w:id="95" w:name="_Toc5958159"/>
      <w:bookmarkStart w:id="96" w:name="_Toc36481024"/>
      <w:bookmarkStart w:id="97" w:name="CognitiveServices"/>
      <w:r w:rsidRPr="00A35120">
        <w:rPr>
          <w:rFonts w:asciiTheme="minorHAnsi" w:eastAsia="SimSun" w:hAnsiTheme="minorHAnsi"/>
        </w:rPr>
        <w:t>认知服务</w:t>
      </w:r>
      <w:bookmarkEnd w:id="95"/>
      <w:bookmarkEnd w:id="96"/>
    </w:p>
    <w:bookmarkEnd w:id="97"/>
    <w:p w14:paraId="3070ACEB" w14:textId="77777777" w:rsidR="009C0D37" w:rsidRPr="00A35120" w:rsidRDefault="009C0D37" w:rsidP="00166910">
      <w:pPr>
        <w:pStyle w:val="ProductList-ClauseHeading"/>
        <w:keepNext w:val="0"/>
        <w:rPr>
          <w:rFonts w:eastAsia="SimSun"/>
        </w:rPr>
      </w:pPr>
      <w:r w:rsidRPr="00A35120">
        <w:rPr>
          <w:rFonts w:eastAsia="SimSun"/>
        </w:rPr>
        <w:t>对于客户使用服务输出内容的限制</w:t>
      </w:r>
    </w:p>
    <w:p w14:paraId="6DA68DCF" w14:textId="6BBF6A2C" w:rsidR="009C0D37" w:rsidRPr="00A35120" w:rsidRDefault="002446ED" w:rsidP="00166910">
      <w:pPr>
        <w:pStyle w:val="ProductList-Body"/>
        <w:rPr>
          <w:rFonts w:eastAsia="SimSun"/>
        </w:rPr>
      </w:pPr>
      <w:r w:rsidRPr="00143165">
        <w:rPr>
          <w:rFonts w:cstheme="minorHAnsi"/>
        </w:rPr>
        <w:t>客户不得进行，并且不得允许第三方进行以下活动：使用认知服务或认知服务中的数据来（以直接或间接方式）创建、训练或改进相似或存在竞争的产品或服务</w:t>
      </w:r>
      <w:r w:rsidR="009C0D37" w:rsidRPr="00A35120">
        <w:rPr>
          <w:rFonts w:eastAsia="SimSun"/>
        </w:rPr>
        <w:t>。</w:t>
      </w:r>
    </w:p>
    <w:p w14:paraId="299B2142" w14:textId="77777777" w:rsidR="009C0D37" w:rsidRPr="00A35120" w:rsidRDefault="009C0D37" w:rsidP="00166910">
      <w:pPr>
        <w:pStyle w:val="ProductList-Body"/>
        <w:rPr>
          <w:rFonts w:eastAsia="SimSun"/>
        </w:rPr>
      </w:pPr>
    </w:p>
    <w:p w14:paraId="3F57998C" w14:textId="77777777" w:rsidR="009C0D37" w:rsidRPr="00A35120" w:rsidRDefault="009C0D37" w:rsidP="00166910">
      <w:pPr>
        <w:pStyle w:val="ProductList-ClauseHeading"/>
        <w:keepNext w:val="0"/>
        <w:rPr>
          <w:rFonts w:eastAsia="SimSun"/>
        </w:rPr>
      </w:pPr>
      <w:r w:rsidRPr="00A35120">
        <w:rPr>
          <w:rFonts w:eastAsia="SimSun"/>
        </w:rPr>
        <w:t xml:space="preserve">Microsoft Translator </w:t>
      </w:r>
      <w:r w:rsidRPr="00A35120">
        <w:rPr>
          <w:rFonts w:eastAsia="SimSun"/>
        </w:rPr>
        <w:t>归属</w:t>
      </w:r>
    </w:p>
    <w:p w14:paraId="1EAA6F05" w14:textId="77777777" w:rsidR="009C0D37" w:rsidRPr="00A35120" w:rsidRDefault="009C0D37" w:rsidP="00166910">
      <w:pPr>
        <w:pStyle w:val="ProductList-Body"/>
        <w:rPr>
          <w:rFonts w:eastAsia="SimSun"/>
        </w:rPr>
      </w:pPr>
      <w:r w:rsidRPr="00A35120">
        <w:rPr>
          <w:rFonts w:eastAsia="SimSun"/>
        </w:rPr>
        <w:t>在显示使用</w:t>
      </w:r>
      <w:r w:rsidRPr="00A35120">
        <w:rPr>
          <w:rFonts w:eastAsia="SimSun"/>
        </w:rPr>
        <w:t xml:space="preserve"> Microsoft Translator </w:t>
      </w:r>
      <w:r w:rsidRPr="00A35120">
        <w:rPr>
          <w:rFonts w:eastAsia="SimSun"/>
        </w:rPr>
        <w:t>自动翻译的内容时，客户应提供足够显著的声明，说明文本是使用</w:t>
      </w:r>
      <w:r w:rsidRPr="00A35120">
        <w:rPr>
          <w:rFonts w:eastAsia="SimSun"/>
        </w:rPr>
        <w:t xml:space="preserve"> Microsoft Translator </w:t>
      </w:r>
      <w:r w:rsidRPr="00A35120">
        <w:rPr>
          <w:rFonts w:eastAsia="SimSun"/>
        </w:rPr>
        <w:t>进行的自动翻译。</w:t>
      </w:r>
    </w:p>
    <w:p w14:paraId="0B71E085" w14:textId="77777777" w:rsidR="009C0D37" w:rsidRPr="00A35120" w:rsidRDefault="009C0D37" w:rsidP="00166910">
      <w:pPr>
        <w:pStyle w:val="ProductList-Body"/>
        <w:rPr>
          <w:rFonts w:eastAsia="SimSun"/>
        </w:rPr>
      </w:pPr>
    </w:p>
    <w:p w14:paraId="2ABF0FA8" w14:textId="77777777" w:rsidR="009C0D37" w:rsidRPr="00A35120" w:rsidRDefault="009C0D37" w:rsidP="00FA1221">
      <w:pPr>
        <w:keepNext/>
        <w:tabs>
          <w:tab w:val="left" w:pos="360"/>
          <w:tab w:val="left" w:pos="720"/>
          <w:tab w:val="left" w:pos="1080"/>
        </w:tabs>
        <w:suppressAutoHyphens/>
        <w:autoSpaceDN w:val="0"/>
        <w:spacing w:after="0" w:line="240" w:lineRule="auto"/>
        <w:textAlignment w:val="baseline"/>
        <w:rPr>
          <w:rFonts w:eastAsia="SimSun" w:cs="Arial"/>
          <w:b/>
          <w:color w:val="00188F"/>
          <w:sz w:val="18"/>
          <w:szCs w:val="20"/>
        </w:rPr>
      </w:pPr>
      <w:r w:rsidRPr="00A35120">
        <w:rPr>
          <w:rFonts w:eastAsia="SimSun" w:cs="Arial"/>
          <w:b/>
          <w:color w:val="00188F"/>
          <w:sz w:val="18"/>
          <w:szCs w:val="20"/>
        </w:rPr>
        <w:lastRenderedPageBreak/>
        <w:t>容器内的认知服务</w:t>
      </w:r>
    </w:p>
    <w:p w14:paraId="7EC8627D" w14:textId="6C04B100" w:rsidR="009C0D37" w:rsidRPr="00A35120" w:rsidRDefault="002446ED" w:rsidP="00166910">
      <w:pPr>
        <w:tabs>
          <w:tab w:val="left" w:pos="158"/>
        </w:tabs>
        <w:suppressAutoHyphens/>
        <w:autoSpaceDN w:val="0"/>
        <w:spacing w:after="0" w:line="240" w:lineRule="auto"/>
        <w:textAlignment w:val="baseline"/>
        <w:rPr>
          <w:rFonts w:eastAsia="SimSun" w:cs="Arial"/>
          <w:sz w:val="18"/>
        </w:rPr>
      </w:pPr>
      <w:r w:rsidRPr="00143165">
        <w:rPr>
          <w:rFonts w:cstheme="minorHAnsi"/>
          <w:sz w:val="18"/>
        </w:rPr>
        <w:t>容器内可用的认知服务功能用于连接计费端点。根据本协议，客户可将容器和计费端点作为在线服务使用。使用计费端点需要容器，并且容器应遵守此协议中关于使用在线服务中软件的条款。容器包含</w:t>
      </w:r>
      <w:r w:rsidRPr="00143165">
        <w:rPr>
          <w:rFonts w:cstheme="minorHAnsi"/>
          <w:sz w:val="18"/>
        </w:rPr>
        <w:t xml:space="preserve"> Microsoft </w:t>
      </w:r>
      <w:r w:rsidRPr="00143165">
        <w:rPr>
          <w:rFonts w:cstheme="minorHAnsi"/>
          <w:sz w:val="18"/>
        </w:rPr>
        <w:t>的机密和专有材料。客户同意将材料保密，并且在出现任何误用情况时立即通知</w:t>
      </w:r>
      <w:r w:rsidRPr="00143165">
        <w:rPr>
          <w:rFonts w:cstheme="minorHAnsi"/>
          <w:sz w:val="18"/>
        </w:rPr>
        <w:t xml:space="preserve"> Microsoft</w:t>
      </w:r>
      <w:r w:rsidRPr="00143165">
        <w:rPr>
          <w:rFonts w:cstheme="minorHAnsi"/>
          <w:sz w:val="18"/>
        </w:rPr>
        <w:t>。容器不受</w:t>
      </w:r>
      <w:r w:rsidRPr="00143165">
        <w:rPr>
          <w:rFonts w:cstheme="minorHAnsi"/>
          <w:sz w:val="18"/>
        </w:rPr>
        <w:t xml:space="preserve"> DPA </w:t>
      </w:r>
      <w:r w:rsidRPr="00143165">
        <w:rPr>
          <w:rFonts w:cstheme="minorHAnsi"/>
          <w:sz w:val="18"/>
        </w:rPr>
        <w:t>的约束，因为容器的操作环境不由</w:t>
      </w:r>
      <w:r w:rsidRPr="00143165">
        <w:rPr>
          <w:rFonts w:cstheme="minorHAnsi"/>
          <w:sz w:val="18"/>
        </w:rPr>
        <w:t xml:space="preserve"> Microsoft </w:t>
      </w:r>
      <w:r w:rsidRPr="00143165">
        <w:rPr>
          <w:rFonts w:cstheme="minorHAnsi"/>
          <w:sz w:val="18"/>
        </w:rPr>
        <w:t>控制。客户必须配置用来与计费端点进行通信的容器，使计费端点能够计量所有的容器使用情况。如果客户启用此类计量并遵守适用的交易限制，那么客户可以</w:t>
      </w:r>
      <w:r w:rsidRPr="00143165">
        <w:rPr>
          <w:rFonts w:cstheme="minorHAnsi"/>
          <w:sz w:val="18"/>
        </w:rPr>
        <w:t xml:space="preserve"> (</w:t>
      </w:r>
      <w:r w:rsidRPr="00143165">
        <w:rPr>
          <w:rStyle w:val="EnglishFont"/>
          <w:rFonts w:cstheme="minorHAnsi"/>
        </w:rPr>
        <w:t>1</w:t>
      </w:r>
      <w:r w:rsidRPr="00143165">
        <w:rPr>
          <w:rFonts w:cstheme="minorHAnsi"/>
          <w:sz w:val="18"/>
        </w:rPr>
        <w:t xml:space="preserve">) </w:t>
      </w:r>
      <w:r w:rsidRPr="00143165">
        <w:rPr>
          <w:rFonts w:cstheme="minorHAnsi"/>
          <w:sz w:val="18"/>
        </w:rPr>
        <w:t>在专供客户使用的客户硬件设备上以及</w:t>
      </w:r>
      <w:r w:rsidRPr="00143165">
        <w:rPr>
          <w:rFonts w:cstheme="minorHAnsi"/>
          <w:sz w:val="18"/>
        </w:rPr>
        <w:t xml:space="preserve"> (</w:t>
      </w:r>
      <w:r w:rsidRPr="00143165">
        <w:rPr>
          <w:rStyle w:val="EnglishFont"/>
          <w:rFonts w:cstheme="minorHAnsi"/>
        </w:rPr>
        <w:t>2</w:t>
      </w:r>
      <w:r w:rsidRPr="00143165">
        <w:rPr>
          <w:rFonts w:cstheme="minorHAnsi"/>
          <w:sz w:val="18"/>
        </w:rPr>
        <w:t xml:space="preserve">) </w:t>
      </w:r>
      <w:r w:rsidRPr="00143165">
        <w:rPr>
          <w:rFonts w:cstheme="minorHAnsi"/>
          <w:sz w:val="18"/>
        </w:rPr>
        <w:t>使用客户的</w:t>
      </w:r>
      <w:r w:rsidRPr="00143165">
        <w:rPr>
          <w:rFonts w:cstheme="minorHAnsi"/>
          <w:sz w:val="18"/>
        </w:rPr>
        <w:t xml:space="preserve"> Microsoft Azure Service </w:t>
      </w:r>
      <w:r w:rsidRPr="00143165">
        <w:rPr>
          <w:rFonts w:cstheme="minorHAnsi"/>
          <w:sz w:val="18"/>
        </w:rPr>
        <w:t>帐户安装和使用任意数量的容器</w:t>
      </w:r>
      <w:r w:rsidR="009C0D37" w:rsidRPr="00A35120">
        <w:rPr>
          <w:rFonts w:eastAsia="SimSun" w:cs="Arial"/>
          <w:sz w:val="18"/>
        </w:rPr>
        <w:t>。</w:t>
      </w:r>
    </w:p>
    <w:p w14:paraId="68775A08" w14:textId="77777777" w:rsidR="009C0D37" w:rsidRPr="00A35120" w:rsidRDefault="009C0D37" w:rsidP="00166910">
      <w:pPr>
        <w:pStyle w:val="ProductList-Body"/>
        <w:rPr>
          <w:rFonts w:eastAsia="SimSun"/>
          <w:lang w:eastAsia="zh-CN"/>
        </w:rPr>
      </w:pPr>
    </w:p>
    <w:p w14:paraId="45C5D23A" w14:textId="77777777" w:rsidR="009C0D37" w:rsidRPr="00A35120" w:rsidRDefault="009C0D37" w:rsidP="00166910">
      <w:pPr>
        <w:pStyle w:val="ProductList-ClauseHeading"/>
        <w:keepNext w:val="0"/>
        <w:rPr>
          <w:rFonts w:eastAsia="SimSun"/>
        </w:rPr>
      </w:pPr>
      <w:r w:rsidRPr="00A35120">
        <w:rPr>
          <w:rFonts w:eastAsia="SimSun"/>
        </w:rPr>
        <w:t>不活跃的认知服务配置和自定义模式</w:t>
      </w:r>
    </w:p>
    <w:p w14:paraId="511ED56F" w14:textId="77777777" w:rsidR="009C0D37" w:rsidRPr="00A35120" w:rsidRDefault="009C0D37" w:rsidP="00166910">
      <w:pPr>
        <w:pStyle w:val="ProductList-Body"/>
        <w:rPr>
          <w:rFonts w:eastAsia="SimSun"/>
        </w:rPr>
      </w:pPr>
      <w:r w:rsidRPr="00A35120">
        <w:rPr>
          <w:rFonts w:eastAsia="SimSun"/>
        </w:rPr>
        <w:t>出于数据保留和删除的目的，对于不活跃的认知服务配置和自定义模式，</w:t>
      </w:r>
      <w:r w:rsidRPr="00A35120">
        <w:rPr>
          <w:rFonts w:eastAsia="SimSun"/>
        </w:rPr>
        <w:t xml:space="preserve">Microsoft </w:t>
      </w:r>
      <w:r w:rsidRPr="00A35120">
        <w:rPr>
          <w:rFonts w:eastAsia="SimSun"/>
        </w:rPr>
        <w:t>可能会自行视之为客户订购已经期满的在线服务。配置或自定义模式在连续</w:t>
      </w:r>
      <w:r w:rsidRPr="00A35120">
        <w:rPr>
          <w:rFonts w:eastAsia="SimSun"/>
        </w:rPr>
        <w:t xml:space="preserve"> 90 </w:t>
      </w:r>
      <w:r w:rsidRPr="00A35120">
        <w:rPr>
          <w:rFonts w:eastAsia="SimSun"/>
        </w:rPr>
        <w:t>天内发生以下情形将会被视为不活跃：</w:t>
      </w:r>
      <w:r w:rsidRPr="00A35120">
        <w:rPr>
          <w:rFonts w:eastAsia="SimSun"/>
        </w:rPr>
        <w:t xml:space="preserve">(1) </w:t>
      </w:r>
      <w:r w:rsidRPr="00A35120">
        <w:rPr>
          <w:rFonts w:eastAsia="SimSun"/>
        </w:rPr>
        <w:t>没有发生相关数据调用；</w:t>
      </w:r>
      <w:r w:rsidRPr="00A35120">
        <w:rPr>
          <w:rFonts w:eastAsia="SimSun"/>
        </w:rPr>
        <w:t xml:space="preserve">(2) </w:t>
      </w:r>
      <w:r w:rsidRPr="00A35120">
        <w:rPr>
          <w:rFonts w:eastAsia="SimSun"/>
        </w:rPr>
        <w:t>没有发生修改且当前没有设置密码；</w:t>
      </w:r>
      <w:r w:rsidRPr="00A35120">
        <w:rPr>
          <w:rFonts w:eastAsia="SimSun"/>
        </w:rPr>
        <w:t xml:space="preserve">(3) </w:t>
      </w:r>
      <w:r w:rsidRPr="00A35120">
        <w:rPr>
          <w:rFonts w:eastAsia="SimSun"/>
        </w:rPr>
        <w:t>客户不曾登录。</w:t>
      </w:r>
    </w:p>
    <w:p w14:paraId="04901D7F" w14:textId="77777777" w:rsidR="009C0D37" w:rsidRPr="00C34455" w:rsidRDefault="00FF5EAE"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6B49C78" w14:textId="2BF96304" w:rsidR="00B03805" w:rsidRPr="00A70674" w:rsidRDefault="0032317F" w:rsidP="0032317F">
      <w:pPr>
        <w:pStyle w:val="ProductList-Offering2Heading"/>
        <w:outlineLvl w:val="2"/>
        <w:rPr>
          <w:rFonts w:eastAsia="SimSun"/>
        </w:rPr>
      </w:pPr>
      <w:r w:rsidRPr="00C326F2">
        <w:rPr>
          <w:lang w:eastAsia="zh-CN"/>
        </w:rPr>
        <w:tab/>
      </w:r>
      <w:bookmarkStart w:id="98" w:name="_Toc36481025"/>
      <w:r w:rsidR="00B03805" w:rsidRPr="00A70674">
        <w:rPr>
          <w:rFonts w:eastAsia="SimSun"/>
        </w:rPr>
        <w:t>Microsoft Genomics</w:t>
      </w:r>
      <w:bookmarkEnd w:id="87"/>
      <w:bookmarkEnd w:id="98"/>
    </w:p>
    <w:p w14:paraId="59E352C1" w14:textId="77777777" w:rsidR="00B03805" w:rsidRPr="00A70674" w:rsidRDefault="00B03805" w:rsidP="00166910">
      <w:pPr>
        <w:pStyle w:val="ProductList-ClauseHeading"/>
        <w:keepNext w:val="0"/>
        <w:rPr>
          <w:rFonts w:eastAsia="SimSun" w:cstheme="minorHAnsi"/>
          <w:lang w:val="en-US"/>
        </w:rPr>
      </w:pPr>
      <w:r w:rsidRPr="00A70674">
        <w:rPr>
          <w:rFonts w:eastAsia="SimSun" w:cstheme="minorHAnsi"/>
          <w:lang w:val="en-US"/>
        </w:rPr>
        <w:t xml:space="preserve">Microsoft Genomics </w:t>
      </w:r>
      <w:r w:rsidRPr="00B5252C">
        <w:rPr>
          <w:rFonts w:eastAsia="SimSun" w:cstheme="minorHAnsi"/>
        </w:rPr>
        <w:t>隐私条款</w:t>
      </w:r>
    </w:p>
    <w:p w14:paraId="00EA9890" w14:textId="77777777" w:rsidR="00B03805" w:rsidRPr="00A70674" w:rsidRDefault="00B03805" w:rsidP="00166910">
      <w:pPr>
        <w:pStyle w:val="ProductList-Body"/>
        <w:rPr>
          <w:rFonts w:eastAsia="SimSun" w:cstheme="minorHAnsi"/>
        </w:rPr>
      </w:pPr>
      <w:r w:rsidRPr="00B5252C">
        <w:rPr>
          <w:rFonts w:eastAsia="SimSun" w:cstheme="minorHAnsi"/>
        </w:rPr>
        <w:t>使用</w:t>
      </w:r>
      <w:r w:rsidRPr="00A70674">
        <w:rPr>
          <w:rFonts w:eastAsia="SimSun" w:cstheme="minorHAnsi"/>
        </w:rPr>
        <w:t xml:space="preserve"> Microsoft Genomics </w:t>
      </w:r>
      <w:r w:rsidRPr="00B5252C">
        <w:rPr>
          <w:rFonts w:eastAsia="SimSun" w:cstheme="minorHAnsi"/>
        </w:rPr>
        <w:t>时</w:t>
      </w:r>
      <w:r w:rsidRPr="00A70674">
        <w:rPr>
          <w:rFonts w:eastAsia="SimSun" w:cstheme="minorHAnsi"/>
        </w:rPr>
        <w:t>，</w:t>
      </w:r>
      <w:r w:rsidRPr="00B5252C">
        <w:rPr>
          <w:rFonts w:eastAsia="SimSun" w:cstheme="minorHAnsi"/>
        </w:rPr>
        <w:t>客户受</w:t>
      </w:r>
      <w:r w:rsidRPr="00A70674">
        <w:rPr>
          <w:rFonts w:eastAsia="SimSun" w:cstheme="minorHAnsi"/>
        </w:rPr>
        <w:t xml:space="preserve"> Microsoft </w:t>
      </w:r>
      <w:r w:rsidRPr="00B5252C">
        <w:rPr>
          <w:rFonts w:eastAsia="SimSun" w:cstheme="minorHAnsi"/>
        </w:rPr>
        <w:t>隐私声明</w:t>
      </w:r>
      <w:r w:rsidRPr="00A70674">
        <w:rPr>
          <w:rFonts w:eastAsia="SimSun" w:cstheme="minorHAnsi"/>
        </w:rPr>
        <w:t>（</w:t>
      </w:r>
      <w:r w:rsidRPr="00B5252C">
        <w:rPr>
          <w:rFonts w:eastAsia="SimSun" w:cstheme="minorHAnsi"/>
        </w:rPr>
        <w:t>网址为</w:t>
      </w:r>
      <w:r w:rsidRPr="00A70674">
        <w:rPr>
          <w:rFonts w:eastAsia="SimSun" w:cstheme="minorHAnsi"/>
        </w:rPr>
        <w:t>：</w:t>
      </w:r>
      <w:hyperlink r:id="rId42" w:history="1">
        <w:r w:rsidRPr="00A70674">
          <w:rPr>
            <w:rStyle w:val="Hyperlink"/>
            <w:rFonts w:eastAsia="SimSun" w:cstheme="minorHAnsi"/>
            <w:color w:val="0563C1"/>
          </w:rPr>
          <w:t>https://go.microsoft.com/fwlink/?LinkId=521839</w:t>
        </w:r>
      </w:hyperlink>
      <w:r w:rsidRPr="00A70674">
        <w:rPr>
          <w:rFonts w:eastAsia="SimSun" w:cstheme="minorHAnsi"/>
        </w:rPr>
        <w:t>）</w:t>
      </w:r>
      <w:r w:rsidRPr="00B5252C">
        <w:rPr>
          <w:rFonts w:eastAsia="SimSun" w:cstheme="minorHAnsi"/>
        </w:rPr>
        <w:t>的约束</w:t>
      </w:r>
      <w:r w:rsidRPr="00A70674">
        <w:rPr>
          <w:rFonts w:eastAsia="SimSun" w:cstheme="minorHAnsi"/>
        </w:rPr>
        <w:t>，</w:t>
      </w:r>
      <w:r w:rsidRPr="00B5252C">
        <w:rPr>
          <w:rFonts w:eastAsia="SimSun" w:cstheme="minorHAnsi"/>
        </w:rPr>
        <w:t>但是</w:t>
      </w:r>
      <w:r w:rsidRPr="00A70674">
        <w:rPr>
          <w:rFonts w:eastAsia="SimSun" w:cstheme="minorHAnsi"/>
        </w:rPr>
        <w:t>，</w:t>
      </w:r>
      <w:r w:rsidRPr="00B5252C">
        <w:rPr>
          <w:rFonts w:eastAsia="SimSun" w:cstheme="minorHAnsi"/>
        </w:rPr>
        <w:t>如果本</w:t>
      </w:r>
      <w:r w:rsidRPr="00A70674">
        <w:rPr>
          <w:rFonts w:eastAsia="SimSun" w:cstheme="minorHAnsi"/>
        </w:rPr>
        <w:t xml:space="preserve"> Microsoft Genomics </w:t>
      </w:r>
      <w:r w:rsidRPr="00B5252C">
        <w:rPr>
          <w:rFonts w:eastAsia="SimSun" w:cstheme="minorHAnsi"/>
        </w:rPr>
        <w:t>一节中的规定与</w:t>
      </w:r>
      <w:r w:rsidRPr="00A70674">
        <w:rPr>
          <w:rFonts w:eastAsia="SimSun" w:cstheme="minorHAnsi"/>
        </w:rPr>
        <w:t xml:space="preserve"> Microsoft </w:t>
      </w:r>
      <w:r w:rsidRPr="00B5252C">
        <w:rPr>
          <w:rFonts w:eastAsia="SimSun" w:cstheme="minorHAnsi"/>
        </w:rPr>
        <w:t>隐私声明之间存在冲突</w:t>
      </w:r>
      <w:r w:rsidRPr="00A70674">
        <w:rPr>
          <w:rFonts w:eastAsia="SimSun" w:cstheme="minorHAnsi"/>
        </w:rPr>
        <w:t>，</w:t>
      </w:r>
      <w:r w:rsidRPr="00B5252C">
        <w:rPr>
          <w:rFonts w:eastAsia="SimSun" w:cstheme="minorHAnsi"/>
        </w:rPr>
        <w:t>则应以本节中的规定为准。</w:t>
      </w:r>
    </w:p>
    <w:p w14:paraId="42EB8A6E" w14:textId="77777777" w:rsidR="00B03805" w:rsidRPr="00A70674" w:rsidRDefault="00B03805" w:rsidP="00166910">
      <w:pPr>
        <w:pStyle w:val="ProductList-Body"/>
        <w:rPr>
          <w:rFonts w:eastAsia="SimSun" w:cstheme="minorHAnsi"/>
        </w:rPr>
      </w:pPr>
    </w:p>
    <w:p w14:paraId="612A67B1" w14:textId="77777777" w:rsidR="00B03805" w:rsidRPr="00A70674" w:rsidRDefault="00B03805" w:rsidP="00166910">
      <w:pPr>
        <w:pStyle w:val="ProductList-ClauseHeading"/>
        <w:keepNext w:val="0"/>
        <w:rPr>
          <w:rFonts w:eastAsia="SimSun" w:cstheme="minorHAnsi"/>
          <w:lang w:val="en-US"/>
        </w:rPr>
      </w:pPr>
      <w:r w:rsidRPr="00A70674">
        <w:rPr>
          <w:rFonts w:eastAsia="SimSun" w:cstheme="minorHAnsi"/>
          <w:lang w:val="en-US"/>
        </w:rPr>
        <w:t xml:space="preserve">Broad </w:t>
      </w:r>
      <w:r w:rsidRPr="00B5252C">
        <w:rPr>
          <w:rFonts w:eastAsia="SimSun" w:cstheme="minorHAnsi"/>
        </w:rPr>
        <w:t>许可条款</w:t>
      </w:r>
    </w:p>
    <w:p w14:paraId="668EA847" w14:textId="1ED1F2BA" w:rsidR="00B03805" w:rsidRPr="00B5252C" w:rsidRDefault="002446ED" w:rsidP="00166910">
      <w:pPr>
        <w:pStyle w:val="ProductList-Body"/>
        <w:rPr>
          <w:rFonts w:eastAsia="SimSun" w:cstheme="minorHAnsi"/>
        </w:rPr>
      </w:pPr>
      <w:r w:rsidRPr="00143165">
        <w:rPr>
          <w:rFonts w:cstheme="minorHAnsi"/>
        </w:rPr>
        <w:t xml:space="preserve">Microsoft Genomics </w:t>
      </w:r>
      <w:r w:rsidRPr="00143165">
        <w:rPr>
          <w:rFonts w:cstheme="minorHAnsi"/>
        </w:rPr>
        <w:t>包含对</w:t>
      </w:r>
      <w:r w:rsidRPr="00143165">
        <w:rPr>
          <w:rFonts w:cstheme="minorHAnsi"/>
        </w:rPr>
        <w:t xml:space="preserve"> Broad Institute, Inc.</w:t>
      </w:r>
      <w:r w:rsidRPr="00143165">
        <w:rPr>
          <w:rFonts w:cstheme="minorHAnsi"/>
        </w:rPr>
        <w:t>（以下简称</w:t>
      </w:r>
      <w:r w:rsidRPr="00143165">
        <w:rPr>
          <w:rFonts w:cstheme="minorHAnsi"/>
        </w:rPr>
        <w:t>“</w:t>
      </w:r>
      <w:r w:rsidRPr="00143165">
        <w:rPr>
          <w:rFonts w:cstheme="minorHAnsi"/>
          <w:bCs/>
        </w:rPr>
        <w:t>Broad</w:t>
      </w:r>
      <w:r w:rsidRPr="00143165">
        <w:rPr>
          <w:rFonts w:cstheme="minorHAnsi"/>
        </w:rPr>
        <w:t>”</w:t>
      </w:r>
      <w:r w:rsidRPr="00143165">
        <w:rPr>
          <w:rFonts w:cstheme="minorHAnsi"/>
        </w:rPr>
        <w:t>）的</w:t>
      </w:r>
      <w:r w:rsidRPr="00143165">
        <w:rPr>
          <w:rFonts w:cstheme="minorHAnsi"/>
        </w:rPr>
        <w:t xml:space="preserve"> Genetic Analysis Toolkit (GATK) </w:t>
      </w:r>
      <w:r w:rsidRPr="00143165">
        <w:rPr>
          <w:rFonts w:cstheme="minorHAnsi"/>
        </w:rPr>
        <w:t>的访问权限。对作为</w:t>
      </w:r>
      <w:r w:rsidRPr="00143165">
        <w:rPr>
          <w:rFonts w:cstheme="minorHAnsi"/>
        </w:rPr>
        <w:t xml:space="preserve"> Microsoft </w:t>
      </w:r>
      <w:r w:rsidRPr="00143165">
        <w:rPr>
          <w:rFonts w:cstheme="minorHAnsi"/>
        </w:rPr>
        <w:t>基因组学一部分的</w:t>
      </w:r>
      <w:r w:rsidRPr="00143165">
        <w:rPr>
          <w:rFonts w:cstheme="minorHAnsi"/>
        </w:rPr>
        <w:t xml:space="preserve"> GATK </w:t>
      </w:r>
      <w:r w:rsidRPr="00143165">
        <w:rPr>
          <w:rFonts w:cstheme="minorHAnsi"/>
        </w:rPr>
        <w:t>及任何相关文档的使用还应受到</w:t>
      </w:r>
      <w:r w:rsidRPr="00143165">
        <w:rPr>
          <w:rFonts w:cstheme="minorHAnsi"/>
        </w:rPr>
        <w:t xml:space="preserve"> Broad GATK </w:t>
      </w:r>
      <w:r w:rsidRPr="00143165">
        <w:rPr>
          <w:rFonts w:cstheme="minorHAnsi"/>
        </w:rPr>
        <w:t>最终用户许可协议（以下简称</w:t>
      </w:r>
      <w:r w:rsidRPr="00143165">
        <w:rPr>
          <w:rFonts w:cstheme="minorHAnsi"/>
        </w:rPr>
        <w:t>“</w:t>
      </w:r>
      <w:r w:rsidRPr="00143165">
        <w:rPr>
          <w:rFonts w:cstheme="minorHAnsi"/>
          <w:bCs/>
        </w:rPr>
        <w:t>Broad EULA</w:t>
      </w:r>
      <w:r w:rsidRPr="00143165">
        <w:rPr>
          <w:rFonts w:cstheme="minorHAnsi"/>
        </w:rPr>
        <w:t>”</w:t>
      </w:r>
      <w:r w:rsidRPr="00143165">
        <w:rPr>
          <w:rFonts w:cstheme="minorHAnsi"/>
        </w:rPr>
        <w:t>，网址为：</w:t>
      </w:r>
      <w:hyperlink r:id="rId43" w:history="1">
        <w:r w:rsidRPr="00143165">
          <w:rPr>
            <w:rStyle w:val="Hyperlink"/>
            <w:rFonts w:cstheme="minorHAnsi"/>
          </w:rPr>
          <w:t>https://software.broadinstitute.org/gatk/eula/index?p=Azure</w:t>
        </w:r>
      </w:hyperlink>
      <w:r w:rsidRPr="00143165">
        <w:rPr>
          <w:rFonts w:cstheme="minorHAnsi"/>
        </w:rPr>
        <w:t>）的约束</w:t>
      </w:r>
      <w:r w:rsidR="00B03805" w:rsidRPr="00B5252C">
        <w:rPr>
          <w:rFonts w:eastAsia="SimSun" w:cstheme="minorHAnsi"/>
        </w:rPr>
        <w:t>。</w:t>
      </w:r>
    </w:p>
    <w:p w14:paraId="09DAA6C1" w14:textId="77777777" w:rsidR="00B03805" w:rsidRPr="00B5252C" w:rsidRDefault="00B03805" w:rsidP="00166910">
      <w:pPr>
        <w:pStyle w:val="ProductList-Body"/>
        <w:rPr>
          <w:rFonts w:eastAsia="SimSun" w:cstheme="minorHAnsi"/>
        </w:rPr>
      </w:pPr>
    </w:p>
    <w:p w14:paraId="243BF05D" w14:textId="77777777" w:rsidR="00B03805" w:rsidRPr="00B5252C" w:rsidRDefault="00B03805" w:rsidP="00166910">
      <w:pPr>
        <w:pStyle w:val="ProductList-ClauseHeading"/>
        <w:keepNext w:val="0"/>
        <w:rPr>
          <w:rFonts w:eastAsia="SimSun" w:cstheme="minorHAnsi"/>
        </w:rPr>
      </w:pPr>
      <w:r w:rsidRPr="00B5252C">
        <w:rPr>
          <w:rFonts w:eastAsia="SimSun" w:cstheme="minorHAnsi"/>
        </w:rPr>
        <w:t>非医疗用途</w:t>
      </w:r>
    </w:p>
    <w:p w14:paraId="2A80E6BE" w14:textId="77777777" w:rsidR="00B03805" w:rsidRPr="00B5252C" w:rsidRDefault="00B03805" w:rsidP="00166910">
      <w:pPr>
        <w:pStyle w:val="ProductList-Body"/>
        <w:rPr>
          <w:rFonts w:eastAsia="SimSun" w:cstheme="minorHAnsi"/>
        </w:rPr>
      </w:pPr>
      <w:r w:rsidRPr="00B5252C">
        <w:rPr>
          <w:rFonts w:eastAsia="SimSun" w:cstheme="minorHAnsi"/>
        </w:rPr>
        <w:t xml:space="preserve">Microsoft Genomics </w:t>
      </w:r>
      <w:r w:rsidRPr="00B5252C">
        <w:rPr>
          <w:rFonts w:eastAsia="SimSun" w:cstheme="minorHAnsi"/>
        </w:rPr>
        <w:t>并非医疗设备，使用</w:t>
      </w:r>
      <w:r w:rsidRPr="00B5252C">
        <w:rPr>
          <w:rFonts w:eastAsia="SimSun" w:cstheme="minorHAnsi"/>
        </w:rPr>
        <w:t xml:space="preserve"> Microsoft Genomics </w:t>
      </w:r>
      <w:r w:rsidRPr="00B5252C">
        <w:rPr>
          <w:rFonts w:eastAsia="SimSun" w:cstheme="minorHAnsi"/>
        </w:rPr>
        <w:t>生成的输出内容并非旨在陈述事实，不可以用其来替代对任何疾病或健康状况做出的医疗判断、建议、诊断或治疗。</w:t>
      </w:r>
    </w:p>
    <w:p w14:paraId="4A808189" w14:textId="666FB5D9" w:rsidR="002C3958" w:rsidRPr="003D3C5F" w:rsidRDefault="00FF5EAE"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3E736F0D" w14:textId="3D10D9CE" w:rsidR="00B03805" w:rsidRPr="00614F00" w:rsidRDefault="00B03805" w:rsidP="00166910">
      <w:pPr>
        <w:pStyle w:val="ProductList-Offering2Heading"/>
        <w:outlineLvl w:val="2"/>
        <w:rPr>
          <w:rFonts w:eastAsia="SimSun"/>
        </w:rPr>
      </w:pPr>
      <w:r w:rsidRPr="00614F00">
        <w:rPr>
          <w:rFonts w:eastAsia="SimSun"/>
        </w:rPr>
        <w:tab/>
      </w:r>
      <w:bookmarkStart w:id="99" w:name="_Toc36481026"/>
      <w:r w:rsidR="00AB0361">
        <w:rPr>
          <w:rFonts w:eastAsia="SimSun"/>
        </w:rPr>
        <w:t>Visual Studio App Center</w:t>
      </w:r>
      <w:bookmarkEnd w:id="99"/>
    </w:p>
    <w:p w14:paraId="6D7828A0" w14:textId="77777777" w:rsidR="00B03805" w:rsidRPr="00B5252C" w:rsidRDefault="00AB0361" w:rsidP="00166910">
      <w:pPr>
        <w:pStyle w:val="ProductList-ClauseHeading"/>
        <w:keepNext w:val="0"/>
        <w:rPr>
          <w:rFonts w:eastAsia="SimSun" w:cstheme="minorHAnsi"/>
        </w:rPr>
      </w:pPr>
      <w:r>
        <w:rPr>
          <w:rFonts w:eastAsia="SimSun" w:cstheme="minorHAnsi"/>
        </w:rPr>
        <w:t>Visual Studio App Center</w:t>
      </w:r>
      <w:r w:rsidR="00B03805" w:rsidRPr="00B5252C">
        <w:rPr>
          <w:rFonts w:eastAsia="SimSun" w:cstheme="minorHAnsi"/>
        </w:rPr>
        <w:t xml:space="preserve"> Test </w:t>
      </w:r>
      <w:r w:rsidR="00B03805" w:rsidRPr="00B5252C">
        <w:rPr>
          <w:rFonts w:eastAsia="SimSun" w:cstheme="minorHAnsi"/>
        </w:rPr>
        <w:t>隐私和安全条款</w:t>
      </w:r>
    </w:p>
    <w:p w14:paraId="35BB7956" w14:textId="77777777" w:rsidR="00B03805" w:rsidRPr="00B5252C" w:rsidRDefault="00B03805" w:rsidP="00166910">
      <w:pPr>
        <w:pStyle w:val="ProductList-Body"/>
        <w:rPr>
          <w:rFonts w:eastAsia="SimSun" w:cstheme="minorHAnsi"/>
        </w:rPr>
      </w:pPr>
      <w:r w:rsidRPr="00B5252C">
        <w:rPr>
          <w:rFonts w:eastAsia="SimSun" w:cstheme="minorHAnsi"/>
        </w:rPr>
        <w:t>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时，客户受位于</w:t>
      </w:r>
      <w:r w:rsidRPr="00B5252C">
        <w:rPr>
          <w:rFonts w:eastAsia="SimSun" w:cstheme="minorHAnsi"/>
        </w:rPr>
        <w:t xml:space="preserve"> </w:t>
      </w:r>
      <w:hyperlink r:id="rId44" w:history="1">
        <w:r w:rsidR="001302BC">
          <w:rPr>
            <w:rStyle w:val="Hyperlink"/>
            <w:rFonts w:eastAsia="SimSun" w:cstheme="minorHAnsi"/>
          </w:rPr>
          <w:t>https://aka.ms/actestprivacypolicy</w:t>
        </w:r>
      </w:hyperlink>
      <w:r w:rsidRPr="00B5252C">
        <w:rPr>
          <w:rFonts w:eastAsia="SimSun" w:cstheme="minorHAnsi"/>
        </w:rPr>
        <w:t xml:space="preserve"> </w:t>
      </w:r>
      <w:r w:rsidRPr="00B5252C">
        <w:rPr>
          <w:rFonts w:eastAsia="SimSun" w:cstheme="minorHAnsi"/>
        </w:rPr>
        <w:t>的隐私声明的约束。客户不得使用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存储或处理个人数据。如需更多信息，请参阅产品文档。</w:t>
      </w:r>
    </w:p>
    <w:p w14:paraId="742AB1C7" w14:textId="77777777" w:rsidR="00B03805" w:rsidRPr="00B5252C" w:rsidRDefault="00B03805" w:rsidP="00166910">
      <w:pPr>
        <w:pStyle w:val="ProductList-Body"/>
        <w:rPr>
          <w:rFonts w:eastAsia="SimSun" w:cstheme="minorHAnsi"/>
        </w:rPr>
      </w:pPr>
    </w:p>
    <w:p w14:paraId="24F321D2" w14:textId="77777777" w:rsidR="00B03805" w:rsidRPr="00B5252C" w:rsidRDefault="00B03805" w:rsidP="00166910">
      <w:pPr>
        <w:pStyle w:val="ProductList-ClauseHeading"/>
        <w:keepNext w:val="0"/>
        <w:rPr>
          <w:rFonts w:eastAsia="SimSun" w:cstheme="minorHAnsi"/>
        </w:rPr>
      </w:pPr>
      <w:r w:rsidRPr="00B5252C">
        <w:rPr>
          <w:rFonts w:eastAsia="SimSun" w:cstheme="minorHAnsi"/>
        </w:rPr>
        <w:t>用于开发和测试</w:t>
      </w:r>
    </w:p>
    <w:p w14:paraId="1E6538F4" w14:textId="77777777" w:rsidR="00B03805" w:rsidRPr="00B5252C" w:rsidRDefault="00B03805" w:rsidP="00166910">
      <w:pPr>
        <w:pStyle w:val="ProductList-Body"/>
        <w:rPr>
          <w:rFonts w:eastAsia="SimSun" w:cstheme="minorHAnsi"/>
        </w:rPr>
      </w:pPr>
      <w:r w:rsidRPr="00B5252C">
        <w:rPr>
          <w:rFonts w:eastAsia="SimSun" w:cstheme="minorHAnsi"/>
        </w:rPr>
        <w:t>客户仅可出于开发和测试客户的应用程序之目的，访问和使用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w:t>
      </w:r>
      <w:r w:rsidRPr="00B5252C">
        <w:rPr>
          <w:rFonts w:eastAsia="SimSun" w:cstheme="minorHAnsi"/>
        </w:rPr>
        <w:t>。在任何时候，均只能由一位许可用户访问</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提供的虚拟机。</w:t>
      </w:r>
    </w:p>
    <w:p w14:paraId="2C469CF1" w14:textId="77777777" w:rsidR="00B03805" w:rsidRPr="00B5252C" w:rsidRDefault="00B03805" w:rsidP="00166910">
      <w:pPr>
        <w:pStyle w:val="ProductList-Body"/>
        <w:rPr>
          <w:rFonts w:eastAsia="SimSun" w:cstheme="minorHAnsi"/>
        </w:rPr>
      </w:pPr>
    </w:p>
    <w:p w14:paraId="2BFF9B26" w14:textId="77777777" w:rsidR="00B03805" w:rsidRPr="00B5252C" w:rsidRDefault="00B03805" w:rsidP="00166910">
      <w:pPr>
        <w:pStyle w:val="ProductList-ClauseHeading"/>
        <w:keepNext w:val="0"/>
        <w:rPr>
          <w:rFonts w:eastAsia="SimSun" w:cstheme="minorHAnsi"/>
        </w:rPr>
      </w:pPr>
      <w:r w:rsidRPr="00B5252C">
        <w:rPr>
          <w:rFonts w:eastAsia="SimSun" w:cstheme="minorHAnsi"/>
        </w:rPr>
        <w:t>授权开发商</w:t>
      </w:r>
    </w:p>
    <w:p w14:paraId="07EFD33B" w14:textId="77777777" w:rsidR="00B03805" w:rsidRPr="00B5252C" w:rsidRDefault="00B03805" w:rsidP="00166910">
      <w:pPr>
        <w:pStyle w:val="ProductList-Body"/>
        <w:rPr>
          <w:rFonts w:eastAsia="SimSun" w:cstheme="minorHAnsi"/>
        </w:rPr>
      </w:pPr>
      <w:r w:rsidRPr="00B5252C">
        <w:rPr>
          <w:rFonts w:eastAsia="SimSun" w:cstheme="minorHAnsi"/>
        </w:rPr>
        <w:t>对于</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w:t>
      </w:r>
      <w:r w:rsidRPr="00B5252C">
        <w:rPr>
          <w:rFonts w:eastAsia="SimSun" w:cstheme="minorHAnsi"/>
        </w:rPr>
        <w:t xml:space="preserve"> Apple </w:t>
      </w:r>
      <w:r w:rsidRPr="00B5252C">
        <w:rPr>
          <w:rFonts w:eastAsia="SimSun" w:cstheme="minorHAnsi"/>
        </w:rPr>
        <w:t>软件，客户指定由</w:t>
      </w:r>
      <w:r w:rsidRPr="00B5252C">
        <w:rPr>
          <w:rFonts w:eastAsia="SimSun" w:cstheme="minorHAnsi"/>
        </w:rPr>
        <w:t xml:space="preserve"> Microsoft </w:t>
      </w:r>
      <w:r w:rsidRPr="00B5252C">
        <w:rPr>
          <w:rFonts w:eastAsia="SimSun" w:cstheme="minorHAnsi"/>
        </w:rPr>
        <w:t>作为其授权开发商。</w:t>
      </w:r>
      <w:r w:rsidRPr="00B5252C">
        <w:rPr>
          <w:rFonts w:eastAsia="SimSun" w:cstheme="minorHAnsi"/>
        </w:rPr>
        <w:t xml:space="preserve">Microsoft </w:t>
      </w:r>
      <w:r w:rsidRPr="00B5252C">
        <w:rPr>
          <w:rFonts w:eastAsia="SimSun" w:cstheme="minorHAnsi"/>
        </w:rPr>
        <w:t>有责任遵守</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中包含的任何此类软件的条款，并对作为</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的一部分进行访问的任何</w:t>
      </w:r>
      <w:r w:rsidRPr="00B5252C">
        <w:rPr>
          <w:rFonts w:eastAsia="SimSun" w:cstheme="minorHAnsi"/>
        </w:rPr>
        <w:t xml:space="preserve"> Apple </w:t>
      </w:r>
      <w:r w:rsidRPr="00B5252C">
        <w:rPr>
          <w:rFonts w:eastAsia="SimSun" w:cstheme="minorHAnsi"/>
        </w:rPr>
        <w:t>机密信息进行保密。</w:t>
      </w:r>
    </w:p>
    <w:p w14:paraId="16872A6B" w14:textId="77777777" w:rsidR="00B03805" w:rsidRPr="00B5252C" w:rsidRDefault="00B03805" w:rsidP="00166910">
      <w:pPr>
        <w:pStyle w:val="ProductList-Body"/>
        <w:rPr>
          <w:rFonts w:eastAsia="SimSun" w:cstheme="minorHAnsi"/>
        </w:rPr>
      </w:pPr>
    </w:p>
    <w:p w14:paraId="5A73163F" w14:textId="77777777" w:rsidR="00B03805" w:rsidRPr="00B5252C" w:rsidRDefault="00B03805" w:rsidP="00166910">
      <w:pPr>
        <w:pStyle w:val="ProductList-ClauseHeading"/>
        <w:keepNext w:val="0"/>
        <w:rPr>
          <w:rFonts w:eastAsia="SimSun" w:cstheme="minorHAnsi"/>
        </w:rPr>
      </w:pPr>
      <w:r w:rsidRPr="00B5252C">
        <w:rPr>
          <w:rFonts w:eastAsia="SimSun" w:cstheme="minorHAnsi"/>
        </w:rPr>
        <w:t>访问第三方存储库服务</w:t>
      </w:r>
    </w:p>
    <w:p w14:paraId="0C2964C1" w14:textId="6D341155" w:rsidR="00B03805" w:rsidRPr="00B5252C" w:rsidRDefault="002446ED" w:rsidP="00166910">
      <w:pPr>
        <w:pStyle w:val="ProductList-Body"/>
        <w:rPr>
          <w:rFonts w:eastAsia="SimSun" w:cstheme="minorHAnsi"/>
        </w:rPr>
      </w:pPr>
      <w:r w:rsidRPr="00143165">
        <w:rPr>
          <w:rFonts w:cstheme="minorHAnsi"/>
        </w:rPr>
        <w:t>客户向</w:t>
      </w:r>
      <w:r w:rsidRPr="00143165">
        <w:rPr>
          <w:rFonts w:cstheme="minorHAnsi"/>
        </w:rPr>
        <w:t xml:space="preserve"> Microsoft </w:t>
      </w:r>
      <w:r w:rsidRPr="00143165">
        <w:rPr>
          <w:rFonts w:cstheme="minorHAnsi"/>
        </w:rPr>
        <w:t>授予对其第三方存储库服务帐户的访问权限即表示，客户授权</w:t>
      </w:r>
      <w:r w:rsidRPr="00143165">
        <w:rPr>
          <w:rFonts w:cstheme="minorHAnsi"/>
        </w:rPr>
        <w:t xml:space="preserve"> Microsoft </w:t>
      </w:r>
      <w:r w:rsidRPr="00143165">
        <w:rPr>
          <w:rFonts w:cstheme="minorHAnsi"/>
        </w:rPr>
        <w:t>扫描其帐户，包括客户的公共存储库和私有存储库中的内容</w:t>
      </w:r>
      <w:r w:rsidR="00B03805" w:rsidRPr="00B5252C">
        <w:rPr>
          <w:rFonts w:eastAsia="SimSun" w:cstheme="minorHAnsi"/>
        </w:rPr>
        <w:t>。</w:t>
      </w:r>
    </w:p>
    <w:p w14:paraId="478A3D64" w14:textId="77777777" w:rsidR="009C0D37" w:rsidRPr="00C34455" w:rsidRDefault="00FF5EAE"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5C94AC05" w14:textId="77777777" w:rsidR="006F7832" w:rsidRPr="00AC090C" w:rsidRDefault="006F7832" w:rsidP="00166910">
      <w:pPr>
        <w:pStyle w:val="ProductList-OfferingGroupHeading"/>
        <w:spacing w:after="80"/>
        <w:outlineLvl w:val="1"/>
        <w:rPr>
          <w:rFonts w:ascii="Calibri Light" w:eastAsia="SimSun" w:hAnsi="Calibri Light"/>
        </w:rPr>
      </w:pPr>
      <w:bookmarkStart w:id="100" w:name="_Toc36481027"/>
      <w:r w:rsidRPr="00AC090C">
        <w:rPr>
          <w:rFonts w:ascii="Calibri Light" w:eastAsia="SimSun" w:hAnsi="Calibri Light"/>
        </w:rPr>
        <w:t xml:space="preserve">Microsoft Azure </w:t>
      </w:r>
      <w:r w:rsidRPr="00AC090C">
        <w:rPr>
          <w:rFonts w:ascii="Calibri Light" w:eastAsia="SimSun" w:hAnsi="Calibri Light"/>
        </w:rPr>
        <w:t>计划</w:t>
      </w:r>
      <w:bookmarkEnd w:id="88"/>
      <w:bookmarkEnd w:id="100"/>
    </w:p>
    <w:p w14:paraId="4E982311" w14:textId="77777777" w:rsidR="006F7832" w:rsidRPr="00960EE3" w:rsidRDefault="006F7832" w:rsidP="00166910">
      <w:pPr>
        <w:pStyle w:val="ProductList-Body"/>
        <w:tabs>
          <w:tab w:val="clear" w:pos="158"/>
          <w:tab w:val="left" w:pos="360"/>
        </w:tabs>
        <w:rPr>
          <w:rFonts w:ascii="Calibri" w:eastAsia="SimSun" w:hAnsi="Calibri"/>
          <w:b/>
          <w:color w:val="00188F"/>
        </w:rPr>
      </w:pPr>
      <w:r w:rsidRPr="00960EE3">
        <w:rPr>
          <w:rFonts w:ascii="Calibri" w:eastAsia="SimSun" w:hAnsi="Calibri"/>
          <w:b/>
          <w:color w:val="00188F"/>
        </w:rPr>
        <w:t>声明</w:t>
      </w:r>
    </w:p>
    <w:p w14:paraId="3D86288E" w14:textId="49021FD2" w:rsidR="006F7832" w:rsidRPr="00960EE3" w:rsidRDefault="00FF5EAE" w:rsidP="00166910">
      <w:pPr>
        <w:pStyle w:val="ProductList-Body"/>
        <w:rPr>
          <w:rFonts w:ascii="Calibri" w:eastAsia="SimSun" w:hAnsi="Calibri"/>
        </w:rPr>
      </w:pPr>
      <w:hyperlink w:anchor="Attachment1" w:tooltip="附件 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声明适用。</w:t>
      </w:r>
    </w:p>
    <w:p w14:paraId="5ECEA035" w14:textId="77777777" w:rsidR="006F7832" w:rsidRPr="00960EE3" w:rsidRDefault="006F7832" w:rsidP="00166910">
      <w:pPr>
        <w:pStyle w:val="ProductList-Body"/>
        <w:rPr>
          <w:rFonts w:ascii="Calibri" w:eastAsia="SimSun" w:hAnsi="Calibri"/>
        </w:rPr>
      </w:pPr>
    </w:p>
    <w:p w14:paraId="37E4FC2D" w14:textId="77777777" w:rsidR="006F7832" w:rsidRPr="00960EE3" w:rsidRDefault="006F7832" w:rsidP="00FA1221">
      <w:pPr>
        <w:pStyle w:val="ProductList-Body"/>
        <w:keepNext/>
        <w:tabs>
          <w:tab w:val="clear" w:pos="158"/>
          <w:tab w:val="left" w:pos="180"/>
        </w:tabs>
        <w:rPr>
          <w:rFonts w:ascii="Calibri" w:eastAsia="SimSun" w:hAnsi="Calibri"/>
          <w:b/>
          <w:color w:val="00188F"/>
        </w:rPr>
      </w:pPr>
      <w:r w:rsidRPr="00960EE3">
        <w:rPr>
          <w:rFonts w:ascii="Calibri" w:eastAsia="SimSun" w:hAnsi="Calibri"/>
          <w:b/>
          <w:color w:val="00188F"/>
        </w:rPr>
        <w:lastRenderedPageBreak/>
        <w:t>订购许可套件</w:t>
      </w:r>
    </w:p>
    <w:p w14:paraId="66AB2BE7" w14:textId="115B6799" w:rsidR="00B1515E" w:rsidRPr="00DB0746" w:rsidRDefault="00B1515E" w:rsidP="00166910">
      <w:pPr>
        <w:pStyle w:val="ProductList-Body"/>
        <w:rPr>
          <w:rFonts w:eastAsia="SimSun"/>
        </w:rPr>
      </w:pPr>
      <w:r w:rsidRPr="00DB0746">
        <w:rPr>
          <w:rFonts w:eastAsia="SimSun"/>
        </w:rPr>
        <w:t>除用户</w:t>
      </w:r>
      <w:r w:rsidRPr="00DB0746">
        <w:rPr>
          <w:rFonts w:eastAsia="SimSun"/>
        </w:rPr>
        <w:t xml:space="preserve"> SL </w:t>
      </w:r>
      <w:r w:rsidRPr="00DB0746">
        <w:rPr>
          <w:rFonts w:eastAsia="SimSun"/>
        </w:rPr>
        <w:t>外，另请参阅</w:t>
      </w:r>
      <w:hyperlink w:anchor="Attachment2" w:tooltip="附件 2" w:history="1">
        <w:r w:rsidRPr="00DB0746">
          <w:rPr>
            <w:rStyle w:val="Hyperlink"/>
            <w:rFonts w:eastAsia="SimSun"/>
          </w:rPr>
          <w:t>附件</w:t>
        </w:r>
        <w:r w:rsidRPr="00DB0746">
          <w:rPr>
            <w:rStyle w:val="Hyperlink"/>
            <w:rFonts w:eastAsia="SimSun"/>
          </w:rPr>
          <w:t xml:space="preserve"> 2</w:t>
        </w:r>
      </w:hyperlink>
      <w:r w:rsidRPr="00DB0746">
        <w:rPr>
          <w:rFonts w:eastAsia="SimSun"/>
        </w:rPr>
        <w:t>，了解满足</w:t>
      </w:r>
      <w:r w:rsidRPr="00DB0746">
        <w:rPr>
          <w:rFonts w:eastAsia="SimSun"/>
        </w:rPr>
        <w:t xml:space="preserve"> Azure Active Directory Premium</w:t>
      </w:r>
      <w:r w:rsidRPr="00DB0746">
        <w:rPr>
          <w:rFonts w:eastAsia="SimSun"/>
        </w:rPr>
        <w:t>、适用于用户的</w:t>
      </w:r>
      <w:r w:rsidRPr="00DB0746">
        <w:rPr>
          <w:rFonts w:eastAsia="SimSun"/>
        </w:rPr>
        <w:t xml:space="preserve"> Azure </w:t>
      </w:r>
      <w:r w:rsidRPr="00DB0746">
        <w:rPr>
          <w:rFonts w:eastAsia="SimSun"/>
        </w:rPr>
        <w:t>高级威胁防护、</w:t>
      </w:r>
      <w:r w:rsidRPr="00DB0746">
        <w:rPr>
          <w:rFonts w:eastAsia="SimSun"/>
        </w:rPr>
        <w:t xml:space="preserve">Azure </w:t>
      </w:r>
      <w:r w:rsidRPr="00DB0746">
        <w:rPr>
          <w:rFonts w:eastAsia="SimSun"/>
        </w:rPr>
        <w:t>信息保护和</w:t>
      </w:r>
      <w:r w:rsidRPr="00DB0746">
        <w:rPr>
          <w:rFonts w:eastAsia="SimSun"/>
        </w:rPr>
        <w:t xml:space="preserve"> Microsoft Intune </w:t>
      </w:r>
      <w:r w:rsidRPr="00DB0746">
        <w:rPr>
          <w:rFonts w:eastAsia="SimSun"/>
        </w:rPr>
        <w:t>要求的其他</w:t>
      </w:r>
      <w:r w:rsidRPr="00DB0746">
        <w:rPr>
          <w:rFonts w:eastAsia="SimSun"/>
        </w:rPr>
        <w:t xml:space="preserve"> SL</w:t>
      </w:r>
      <w:r w:rsidRPr="00DB0746">
        <w:rPr>
          <w:rFonts w:eastAsia="SimSun"/>
        </w:rPr>
        <w:t>。</w:t>
      </w:r>
    </w:p>
    <w:p w14:paraId="1A10014D" w14:textId="77777777" w:rsidR="00FE6221" w:rsidRPr="00FE6221" w:rsidRDefault="006F7832" w:rsidP="00166910">
      <w:pPr>
        <w:pStyle w:val="ProductList-Offering2Heading"/>
        <w:outlineLvl w:val="2"/>
        <w:rPr>
          <w:rFonts w:eastAsia="SimSun"/>
        </w:rPr>
      </w:pPr>
      <w:r>
        <w:rPr>
          <w:rFonts w:eastAsia="SimSun"/>
        </w:rPr>
        <w:tab/>
      </w:r>
      <w:bookmarkStart w:id="101" w:name="_Toc36481028"/>
      <w:r w:rsidR="00FE6221" w:rsidRPr="00FE6221">
        <w:rPr>
          <w:rFonts w:eastAsia="SimSun"/>
        </w:rPr>
        <w:t>Azure Active Directory Basic</w:t>
      </w:r>
      <w:bookmarkEnd w:id="89"/>
      <w:bookmarkEnd w:id="90"/>
      <w:bookmarkEnd w:id="101"/>
    </w:p>
    <w:bookmarkEnd w:id="91"/>
    <w:p w14:paraId="730EB56B" w14:textId="77777777" w:rsidR="00FE6221" w:rsidRPr="00F41912" w:rsidRDefault="00FE6221" w:rsidP="00166910">
      <w:pPr>
        <w:pStyle w:val="ProductList-Body"/>
        <w:rPr>
          <w:rFonts w:eastAsia="SimSun"/>
        </w:rPr>
      </w:pPr>
      <w:r w:rsidRPr="00F41912">
        <w:rPr>
          <w:rFonts w:eastAsia="SimSun"/>
        </w:rPr>
        <w:t>客户可使用单一登录预先集成多达</w:t>
      </w:r>
      <w:r w:rsidRPr="00F41912">
        <w:rPr>
          <w:rFonts w:eastAsia="SimSun"/>
        </w:rPr>
        <w:t xml:space="preserve"> 10 </w:t>
      </w:r>
      <w:r w:rsidRPr="00F41912">
        <w:rPr>
          <w:rFonts w:eastAsia="SimSun"/>
        </w:rPr>
        <w:t>个</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自定义应用程序（每用户</w:t>
      </w:r>
      <w:r w:rsidRPr="00F41912">
        <w:rPr>
          <w:rFonts w:eastAsia="SimSun"/>
        </w:rPr>
        <w:t xml:space="preserve"> SL</w:t>
      </w:r>
      <w:r w:rsidRPr="00F41912">
        <w:rPr>
          <w:rFonts w:eastAsia="SimSun"/>
        </w:rPr>
        <w:t>）。所有微软以及第三方应用程序均计入此应用程序限制。</w:t>
      </w:r>
    </w:p>
    <w:bookmarkStart w:id="102" w:name="AzureActiveDirectoryPremium"/>
    <w:p w14:paraId="2AF39A17" w14:textId="20DAFAA8" w:rsidR="003D3C5F" w:rsidRPr="001978E3"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0224A0F6" w14:textId="59BFB79B" w:rsidR="00FE6221" w:rsidRPr="00FE6221" w:rsidRDefault="00FE6221" w:rsidP="00166910">
      <w:pPr>
        <w:pStyle w:val="ProductList-Offering2Heading"/>
        <w:outlineLvl w:val="2"/>
        <w:rPr>
          <w:rFonts w:eastAsia="SimSun"/>
        </w:rPr>
      </w:pPr>
      <w:r w:rsidRPr="00FE6221">
        <w:rPr>
          <w:rFonts w:eastAsia="SimSun"/>
        </w:rPr>
        <w:tab/>
      </w:r>
      <w:bookmarkStart w:id="103" w:name="_Toc459970715"/>
      <w:bookmarkStart w:id="104" w:name="_Toc457466429"/>
      <w:bookmarkStart w:id="105" w:name="_Toc36481029"/>
      <w:r w:rsidRPr="00FE6221">
        <w:rPr>
          <w:rFonts w:eastAsia="SimSun"/>
        </w:rPr>
        <w:t>Azure Active Directory Premium</w:t>
      </w:r>
      <w:bookmarkEnd w:id="103"/>
      <w:bookmarkEnd w:id="104"/>
      <w:bookmarkEnd w:id="105"/>
    </w:p>
    <w:bookmarkEnd w:id="102"/>
    <w:p w14:paraId="523FA095" w14:textId="77777777" w:rsidR="00FE6221" w:rsidRDefault="00FE6221" w:rsidP="00166910">
      <w:pPr>
        <w:pStyle w:val="ProductList-Body"/>
        <w:rPr>
          <w:rFonts w:eastAsia="SimSun"/>
        </w:rPr>
      </w:pPr>
      <w:r w:rsidRPr="00F41912">
        <w:rPr>
          <w:rFonts w:eastAsia="SimSun"/>
        </w:rPr>
        <w:t>客户可使用单一登录预先集成</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自定义应用程序。客户不得复制或分发随</w:t>
      </w:r>
      <w:r w:rsidRPr="00F41912">
        <w:rPr>
          <w:rFonts w:eastAsia="SimSun"/>
        </w:rPr>
        <w:t xml:space="preserve"> Microsoft Azure Active Directory Premium</w:t>
      </w:r>
      <w:r w:rsidRPr="00F41912">
        <w:rPr>
          <w:rFonts w:eastAsia="SimSun"/>
        </w:rPr>
        <w:t>（</w:t>
      </w:r>
      <w:r w:rsidRPr="00F41912">
        <w:rPr>
          <w:rFonts w:eastAsia="SimSun"/>
        </w:rPr>
        <w:t xml:space="preserve">P1 </w:t>
      </w:r>
      <w:r w:rsidRPr="00F41912">
        <w:rPr>
          <w:rFonts w:eastAsia="SimSun"/>
        </w:rPr>
        <w:t>和</w:t>
      </w:r>
      <w:r w:rsidRPr="00F41912">
        <w:rPr>
          <w:rFonts w:eastAsia="SimSun"/>
        </w:rPr>
        <w:t xml:space="preserve"> P2</w:t>
      </w:r>
      <w:r w:rsidRPr="00F41912">
        <w:rPr>
          <w:rFonts w:eastAsia="SimSun"/>
        </w:rPr>
        <w:t>）用户</w:t>
      </w:r>
      <w:r w:rsidRPr="00F41912">
        <w:rPr>
          <w:rFonts w:eastAsia="SimSun"/>
        </w:rPr>
        <w:t xml:space="preserve"> SL </w:t>
      </w:r>
      <w:r w:rsidRPr="00F41912">
        <w:rPr>
          <w:rFonts w:eastAsia="SimSun"/>
        </w:rPr>
        <w:t>一同提供的</w:t>
      </w:r>
      <w:r w:rsidRPr="00F41912">
        <w:rPr>
          <w:rFonts w:eastAsia="SimSun"/>
        </w:rPr>
        <w:t xml:space="preserve"> Microsoft Identity Manager </w:t>
      </w:r>
      <w:r w:rsidRPr="00F41912">
        <w:rPr>
          <w:rFonts w:eastAsia="SimSun"/>
        </w:rPr>
        <w:t>软件中所包含的任何数据集（或某个数据集的任何部分）。</w:t>
      </w:r>
    </w:p>
    <w:p w14:paraId="6E005C34" w14:textId="77777777" w:rsidR="00A14761" w:rsidRDefault="00A14761" w:rsidP="00166910">
      <w:pPr>
        <w:pStyle w:val="ProductList-Body"/>
        <w:rPr>
          <w:rFonts w:eastAsia="SimSun"/>
        </w:rPr>
      </w:pPr>
    </w:p>
    <w:p w14:paraId="1EDE3333" w14:textId="77777777" w:rsidR="00A14761" w:rsidRPr="007321B6" w:rsidRDefault="00A14761" w:rsidP="00166910">
      <w:pPr>
        <w:pStyle w:val="ProductList-ClauseHeading"/>
        <w:keepNext w:val="0"/>
        <w:rPr>
          <w:rFonts w:eastAsia="SimSun"/>
        </w:rPr>
      </w:pPr>
      <w:r w:rsidRPr="007321B6">
        <w:rPr>
          <w:rFonts w:eastAsia="SimSun"/>
        </w:rPr>
        <w:t>外部用户额度</w:t>
      </w:r>
    </w:p>
    <w:p w14:paraId="4D5EEC31" w14:textId="77777777" w:rsidR="00A14761" w:rsidRPr="00F41912" w:rsidRDefault="00A14761" w:rsidP="00166910">
      <w:pPr>
        <w:pStyle w:val="ProductList-Body"/>
        <w:rPr>
          <w:rFonts w:eastAsia="SimSun"/>
        </w:rPr>
      </w:pPr>
      <w:r w:rsidRPr="007321B6">
        <w:rPr>
          <w:rFonts w:eastAsia="SimSun"/>
        </w:rPr>
        <w:t>对于客户为用户分配的每个用户</w:t>
      </w:r>
      <w:r w:rsidRPr="007321B6">
        <w:rPr>
          <w:rFonts w:eastAsia="SimSun"/>
        </w:rPr>
        <w:t xml:space="preserve"> SL</w:t>
      </w:r>
      <w:r w:rsidRPr="007321B6">
        <w:rPr>
          <w:rFonts w:eastAsia="SimSun"/>
        </w:rPr>
        <w:t>（或等效的订购许可套件），客户还可以允许最多五个额外的外部用户访问相应的</w:t>
      </w:r>
      <w:r w:rsidRPr="007321B6">
        <w:rPr>
          <w:rFonts w:eastAsia="SimSun"/>
        </w:rPr>
        <w:t xml:space="preserve"> Azure Active Directory </w:t>
      </w:r>
      <w:r w:rsidRPr="007321B6">
        <w:rPr>
          <w:rFonts w:eastAsia="SimSun"/>
        </w:rPr>
        <w:t>服务级别。</w:t>
      </w:r>
    </w:p>
    <w:bookmarkStart w:id="106" w:name="AzureInformationProtectionPremium"/>
    <w:p w14:paraId="52A3D082" w14:textId="77777777" w:rsidR="009C0D37" w:rsidRPr="00F72218" w:rsidRDefault="009C0D37" w:rsidP="00166910">
      <w:pPr>
        <w:pStyle w:val="ProductList-Body"/>
        <w:shd w:val="clear" w:color="auto" w:fill="A6A6A6" w:themeFill="background1" w:themeFillShade="A6"/>
        <w:spacing w:before="120" w:after="240"/>
        <w:jc w:val="right"/>
        <w:rPr>
          <w:rFonts w:eastAsia="SimSun"/>
          <w:color w:val="0563C1"/>
          <w:lang w:val="fr-FR" w:eastAsia="zh-CN"/>
        </w:rPr>
      </w:pPr>
      <w:r>
        <w:fldChar w:fldCharType="begin"/>
      </w:r>
      <w:r w:rsidRPr="00F72218">
        <w:rPr>
          <w:lang w:val="fr-FR"/>
        </w:rPr>
        <w:instrText xml:space="preserve"> HYPERLINK \l "TableofContents" \o "</w:instrText>
      </w:r>
      <w:r>
        <w:instrText>目录</w:instrText>
      </w:r>
      <w:r w:rsidRPr="00F72218">
        <w:rPr>
          <w:lang w:val="fr-FR"/>
        </w:rP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F72218">
        <w:rPr>
          <w:rFonts w:eastAsia="SimSun"/>
          <w:sz w:val="16"/>
          <w:szCs w:val="16"/>
          <w:lang w:val="fr-FR"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571D2E6A" w14:textId="77777777" w:rsidR="00FE6221" w:rsidRPr="00E64AE2" w:rsidRDefault="00FE6221" w:rsidP="00166910">
      <w:pPr>
        <w:pStyle w:val="ProductList-Offering2Heading"/>
        <w:outlineLvl w:val="2"/>
        <w:rPr>
          <w:rFonts w:eastAsia="SimSun"/>
          <w:lang w:val="fr-FR"/>
        </w:rPr>
      </w:pPr>
      <w:r w:rsidRPr="00E64AE2">
        <w:rPr>
          <w:rFonts w:eastAsia="SimSun"/>
          <w:lang w:val="fr-FR"/>
        </w:rPr>
        <w:tab/>
      </w:r>
      <w:bookmarkStart w:id="107" w:name="AzureRightsManagement"/>
      <w:bookmarkStart w:id="108" w:name="_Toc459970716"/>
      <w:bookmarkStart w:id="109" w:name="_Toc457466430"/>
      <w:bookmarkStart w:id="110" w:name="_Toc36481030"/>
      <w:r w:rsidRPr="00E64AE2">
        <w:rPr>
          <w:rFonts w:eastAsia="SimSun"/>
          <w:lang w:val="fr-FR"/>
        </w:rPr>
        <w:t>Azure Information Protection</w:t>
      </w:r>
      <w:bookmarkEnd w:id="107"/>
      <w:r w:rsidRPr="00E64AE2">
        <w:rPr>
          <w:rFonts w:eastAsia="SimSun"/>
          <w:lang w:val="fr-FR"/>
        </w:rPr>
        <w:t xml:space="preserve"> Premium</w:t>
      </w:r>
      <w:bookmarkEnd w:id="108"/>
      <w:bookmarkEnd w:id="109"/>
      <w:bookmarkEnd w:id="110"/>
    </w:p>
    <w:bookmarkEnd w:id="106"/>
    <w:p w14:paraId="158A824F" w14:textId="77777777" w:rsidR="00FE6221" w:rsidRPr="00E64AE2" w:rsidRDefault="00FE6221" w:rsidP="00166910">
      <w:pPr>
        <w:pStyle w:val="ProductList-Body"/>
        <w:tabs>
          <w:tab w:val="clear" w:pos="158"/>
          <w:tab w:val="left" w:pos="360"/>
        </w:tabs>
        <w:rPr>
          <w:rFonts w:eastAsia="SimSun"/>
          <w:lang w:val="fr-FR"/>
        </w:rPr>
      </w:pPr>
      <w:r w:rsidRPr="00F41912">
        <w:rPr>
          <w:rFonts w:eastAsia="SimSun"/>
          <w:b/>
          <w:color w:val="00188F"/>
        </w:rPr>
        <w:t>声明</w:t>
      </w:r>
    </w:p>
    <w:p w14:paraId="7DB5D674" w14:textId="1E7603D2" w:rsidR="00FE6221" w:rsidRPr="00E64AE2" w:rsidRDefault="00FF5EAE" w:rsidP="00166910">
      <w:pPr>
        <w:pStyle w:val="ProductList-Body"/>
        <w:rPr>
          <w:rFonts w:eastAsia="SimSun"/>
          <w:lang w:val="fr-FR"/>
        </w:rPr>
      </w:pPr>
      <w:hyperlink w:anchor="Attachment1" w:tooltip="附件 1" w:history="1">
        <w:r w:rsidR="00FE6221" w:rsidRPr="00F41912">
          <w:rPr>
            <w:rStyle w:val="Hyperlink"/>
            <w:rFonts w:eastAsia="SimSun"/>
          </w:rPr>
          <w:t>附件</w:t>
        </w:r>
        <w:r w:rsidR="00FE6221" w:rsidRPr="00E64AE2">
          <w:rPr>
            <w:rStyle w:val="Hyperlink"/>
            <w:rFonts w:eastAsia="SimSun"/>
            <w:lang w:val="fr-FR"/>
          </w:rPr>
          <w:t xml:space="preserve"> 1</w:t>
        </w:r>
      </w:hyperlink>
      <w:r w:rsidR="00FE6221" w:rsidRPr="00E64AE2">
        <w:rPr>
          <w:rFonts w:eastAsia="SimSun"/>
          <w:lang w:val="fr-FR"/>
        </w:rPr>
        <w:t xml:space="preserve"> </w:t>
      </w:r>
      <w:r w:rsidR="00FE6221" w:rsidRPr="00F41912">
        <w:rPr>
          <w:rFonts w:eastAsia="SimSun"/>
        </w:rPr>
        <w:t>中的</w:t>
      </w:r>
      <w:r w:rsidR="00FE6221" w:rsidRPr="00E64AE2">
        <w:rPr>
          <w:rFonts w:eastAsia="SimSun"/>
          <w:lang w:val="fr-FR"/>
        </w:rPr>
        <w:t xml:space="preserve"> Bing Maps </w:t>
      </w:r>
      <w:r w:rsidR="00FE6221" w:rsidRPr="00F41912">
        <w:rPr>
          <w:rFonts w:eastAsia="SimSun"/>
        </w:rPr>
        <w:t>声明适用。</w:t>
      </w:r>
    </w:p>
    <w:p w14:paraId="43F12477" w14:textId="14219B99" w:rsidR="00FE6221" w:rsidRPr="00E64AE2" w:rsidRDefault="00FE6221" w:rsidP="00166910">
      <w:pPr>
        <w:pStyle w:val="ProductList-Body"/>
        <w:rPr>
          <w:rFonts w:eastAsia="SimSun"/>
          <w:lang w:val="fr-FR"/>
        </w:rPr>
      </w:pPr>
      <w:r w:rsidRPr="00F41912">
        <w:rPr>
          <w:rFonts w:eastAsia="SimSun"/>
        </w:rPr>
        <w:t>为客户提供的任何开发服务受</w:t>
      </w:r>
      <w:hyperlink w:anchor="Attachment1" w:tooltip="附件 1" w:history="1">
        <w:r w:rsidRPr="00F41912">
          <w:rPr>
            <w:rStyle w:val="Hyperlink"/>
            <w:rFonts w:eastAsia="SimSun"/>
          </w:rPr>
          <w:t>附件</w:t>
        </w:r>
        <w:r w:rsidRPr="00E64AE2">
          <w:rPr>
            <w:rStyle w:val="Hyperlink"/>
            <w:rFonts w:eastAsia="SimSun"/>
            <w:lang w:val="fr-FR"/>
          </w:rPr>
          <w:t xml:space="preserve"> 1</w:t>
        </w:r>
      </w:hyperlink>
      <w:r w:rsidRPr="00E64AE2">
        <w:rPr>
          <w:rFonts w:eastAsia="SimSun"/>
          <w:lang w:val="fr-FR"/>
        </w:rPr>
        <w:t xml:space="preserve"> </w:t>
      </w:r>
      <w:r w:rsidRPr="00F41912">
        <w:rPr>
          <w:rFonts w:eastAsia="SimSun"/>
        </w:rPr>
        <w:t>中的专业服务声明的约束。</w:t>
      </w:r>
    </w:p>
    <w:bookmarkStart w:id="111" w:name="_Toc388464308"/>
    <w:bookmarkStart w:id="112" w:name="_Toc524436945"/>
    <w:bookmarkStart w:id="113" w:name="_Toc523239317"/>
    <w:bookmarkEnd w:id="111"/>
    <w:p w14:paraId="09C96B21" w14:textId="5E6B2398" w:rsidR="002C3958" w:rsidRPr="003D3C5F" w:rsidRDefault="009C0D37" w:rsidP="00166910">
      <w:pPr>
        <w:pStyle w:val="ProductList-Body"/>
        <w:shd w:val="clear" w:color="auto" w:fill="A6A6A6" w:themeFill="background1" w:themeFillShade="A6"/>
        <w:spacing w:before="120" w:after="240"/>
        <w:jc w:val="right"/>
        <w:rPr>
          <w:rFonts w:eastAsia="SimSun"/>
          <w:color w:val="0563C1"/>
          <w:lang w:val="fr-FR" w:eastAsia="zh-CN"/>
        </w:rPr>
      </w:pPr>
      <w:r>
        <w:fldChar w:fldCharType="begin"/>
      </w:r>
      <w:r w:rsidRPr="00F72218">
        <w:rPr>
          <w:lang w:val="fr-FR"/>
        </w:rPr>
        <w:instrText xml:space="preserve"> HYPERLINK \l "TableofContents" \o "</w:instrText>
      </w:r>
      <w:r>
        <w:instrText>目录</w:instrText>
      </w:r>
      <w:r w:rsidRPr="00F72218">
        <w:rPr>
          <w:lang w:val="fr-FR"/>
        </w:rP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F72218">
        <w:rPr>
          <w:rFonts w:eastAsia="SimSun"/>
          <w:sz w:val="16"/>
          <w:szCs w:val="16"/>
          <w:lang w:val="fr-FR" w:eastAsia="zh-CN"/>
        </w:rPr>
        <w:t xml:space="preserve"> / </w:t>
      </w:r>
      <w:hyperlink w:anchor="GeneralTerms" w:tooltip="一般条款" w:history="1">
        <w:r>
          <w:rPr>
            <w:rStyle w:val="Hyperlink"/>
            <w:rFonts w:eastAsia="SimSun" w:hint="eastAsia"/>
            <w:color w:val="0563C1"/>
            <w:sz w:val="16"/>
            <w:szCs w:val="16"/>
            <w:lang w:eastAsia="zh-CN"/>
          </w:rPr>
          <w:t>一般条款</w:t>
        </w:r>
      </w:hyperlink>
      <w:bookmarkStart w:id="114" w:name="_Toc5958166"/>
      <w:bookmarkStart w:id="115" w:name="_Toc8395038"/>
      <w:bookmarkStart w:id="116" w:name="_Toc6563826"/>
      <w:bookmarkStart w:id="117" w:name="_Toc8749039"/>
      <w:bookmarkEnd w:id="112"/>
      <w:bookmarkEnd w:id="113"/>
    </w:p>
    <w:p w14:paraId="5A310156" w14:textId="77777777" w:rsidR="00041D17" w:rsidRPr="00701F1E" w:rsidRDefault="00041D17" w:rsidP="00166910">
      <w:pPr>
        <w:pBdr>
          <w:bottom w:val="single" w:sz="24" w:space="1" w:color="BFBFBF"/>
        </w:pBdr>
        <w:tabs>
          <w:tab w:val="left" w:pos="158"/>
        </w:tabs>
        <w:spacing w:after="80" w:line="240" w:lineRule="auto"/>
        <w:outlineLvl w:val="1"/>
        <w:rPr>
          <w:rFonts w:eastAsia="SimSun" w:cstheme="minorHAnsi"/>
          <w:b/>
          <w:color w:val="00188F"/>
          <w:sz w:val="28"/>
        </w:rPr>
      </w:pPr>
      <w:bookmarkStart w:id="118" w:name="_Toc17975729"/>
      <w:bookmarkEnd w:id="114"/>
      <w:bookmarkEnd w:id="115"/>
      <w:bookmarkEnd w:id="116"/>
      <w:bookmarkEnd w:id="117"/>
      <w:r w:rsidRPr="008F3926">
        <w:rPr>
          <w:rFonts w:ascii="Calibri Light" w:eastAsia="SimSun" w:hAnsi="Calibri Light" w:cs="Calibri Light" w:hint="eastAsia"/>
          <w:b/>
          <w:color w:val="00188F"/>
          <w:sz w:val="28"/>
        </w:rPr>
        <w:t>Microsoft Dynamics 365</w:t>
      </w:r>
      <w:r w:rsidRPr="00701F1E">
        <w:rPr>
          <w:rFonts w:eastAsia="SimSun" w:cstheme="minorHAnsi" w:hint="eastAsia"/>
          <w:b/>
          <w:color w:val="00188F"/>
          <w:sz w:val="28"/>
        </w:rPr>
        <w:t xml:space="preserve"> </w:t>
      </w:r>
      <w:r w:rsidRPr="00701F1E">
        <w:rPr>
          <w:rFonts w:eastAsia="SimSun" w:cstheme="minorHAnsi" w:hint="eastAsia"/>
          <w:b/>
          <w:color w:val="00188F"/>
          <w:sz w:val="28"/>
        </w:rPr>
        <w:t>服务</w:t>
      </w:r>
      <w:bookmarkEnd w:id="118"/>
    </w:p>
    <w:p w14:paraId="07CADA48"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MS Gothic" w:eastAsia="MS Gothic" w:hAnsi="MS Gothic" w:cs="MS Gothic" w:hint="eastAsia"/>
          <w:b/>
          <w:color w:val="00188F"/>
          <w:sz w:val="18"/>
          <w:szCs w:val="20"/>
        </w:rPr>
        <w:t>声明</w:t>
      </w:r>
    </w:p>
    <w:p w14:paraId="0C24B135" w14:textId="77777777" w:rsidR="00246D4C" w:rsidRPr="006A21C2" w:rsidRDefault="00246D4C" w:rsidP="00246D4C">
      <w:pPr>
        <w:tabs>
          <w:tab w:val="left" w:pos="158"/>
        </w:tabs>
        <w:spacing w:after="0" w:line="240" w:lineRule="auto"/>
        <w:rPr>
          <w:rFonts w:ascii="Calibri" w:eastAsia="Calibri" w:hAnsi="Calibri" w:cs="Times New Roman"/>
          <w:sz w:val="18"/>
        </w:rPr>
      </w:pPr>
      <w:r w:rsidRPr="006A21C2">
        <w:rPr>
          <w:rFonts w:ascii="MS Gothic" w:eastAsia="MS Gothic" w:hAnsi="MS Gothic" w:cs="MS Gothic" w:hint="eastAsia"/>
          <w:sz w:val="18"/>
        </w:rPr>
        <w:t>适用</w:t>
      </w:r>
      <w:hyperlink w:anchor="_top" w:tooltip="附件 1" w:history="1">
        <w:r w:rsidRPr="006A21C2">
          <w:rPr>
            <w:rFonts w:ascii="MS Gothic" w:eastAsia="MS Gothic" w:hAnsi="MS Gothic" w:cs="MS Gothic" w:hint="eastAsia"/>
            <w:color w:val="0563C1"/>
            <w:sz w:val="18"/>
            <w:u w:val="single"/>
          </w:rPr>
          <w:t>附件</w:t>
        </w:r>
        <w:r w:rsidRPr="006A21C2">
          <w:rPr>
            <w:rFonts w:ascii="Calibri" w:eastAsia="Calibri" w:hAnsi="Calibri" w:cs="Times New Roman"/>
            <w:color w:val="0563C1"/>
            <w:sz w:val="18"/>
            <w:u w:val="single"/>
          </w:rPr>
          <w:t xml:space="preserve"> 1</w:t>
        </w:r>
      </w:hyperlink>
      <w:r w:rsidRPr="006A21C2">
        <w:rPr>
          <w:rFonts w:ascii="Calibri" w:eastAsia="Calibri" w:hAnsi="Calibri" w:cs="Times New Roman"/>
          <w:sz w:val="18"/>
        </w:rPr>
        <w:t xml:space="preserve"> </w:t>
      </w:r>
      <w:r w:rsidRPr="006A21C2">
        <w:rPr>
          <w:rFonts w:ascii="MS Gothic" w:eastAsia="MS Gothic" w:hAnsi="MS Gothic" w:cs="MS Gothic" w:hint="eastAsia"/>
          <w:sz w:val="18"/>
        </w:rPr>
        <w:t>中的必</w:t>
      </w:r>
      <w:r w:rsidRPr="006A21C2">
        <w:rPr>
          <w:rFonts w:ascii="SimSun" w:hAnsi="SimSun" w:cs="MingLiU" w:hint="eastAsia"/>
          <w:sz w:val="18"/>
        </w:rPr>
        <w:t>应地图声明和专业服务声明。为客户提供的任何加盟、迁移或开发服务受</w:t>
      </w:r>
      <w:hyperlink w:anchor="_top" w:tooltip="附件 1" w:history="1">
        <w:r w:rsidRPr="006A21C2">
          <w:rPr>
            <w:rFonts w:ascii="MS Gothic" w:eastAsia="MS Gothic" w:hAnsi="MS Gothic" w:cs="MS Gothic" w:hint="eastAsia"/>
            <w:color w:val="0563C1"/>
            <w:sz w:val="18"/>
            <w:u w:val="single"/>
          </w:rPr>
          <w:t>附件</w:t>
        </w:r>
        <w:r w:rsidRPr="006A21C2">
          <w:rPr>
            <w:rFonts w:ascii="Calibri" w:eastAsia="Calibri" w:hAnsi="Calibri" w:cs="Times New Roman"/>
            <w:color w:val="0563C1"/>
            <w:sz w:val="18"/>
            <w:u w:val="single"/>
          </w:rPr>
          <w:t xml:space="preserve"> 1</w:t>
        </w:r>
      </w:hyperlink>
      <w:r w:rsidRPr="006A21C2">
        <w:rPr>
          <w:rFonts w:ascii="Calibri" w:eastAsia="Calibri" w:hAnsi="Calibri" w:cs="Times New Roman"/>
          <w:sz w:val="18"/>
        </w:rPr>
        <w:t xml:space="preserve"> </w:t>
      </w:r>
      <w:r w:rsidRPr="006A21C2">
        <w:rPr>
          <w:rFonts w:ascii="MS Gothic" w:eastAsia="MS Gothic" w:hAnsi="MS Gothic" w:cs="MS Gothic" w:hint="eastAsia"/>
          <w:sz w:val="18"/>
        </w:rPr>
        <w:t>中的</w:t>
      </w:r>
      <w:r w:rsidRPr="006A21C2">
        <w:rPr>
          <w:rFonts w:ascii="SimSun" w:hAnsi="SimSun" w:cs="MingLiU" w:hint="eastAsia"/>
          <w:sz w:val="18"/>
        </w:rPr>
        <w:t>专业服务声明的约束。此外，</w:t>
      </w:r>
      <w:hyperlink w:anchor="_top" w:tooltip="附件 1" w:history="1">
        <w:r w:rsidRPr="006A21C2">
          <w:rPr>
            <w:rFonts w:ascii="MS Gothic" w:eastAsia="MS Gothic" w:hAnsi="MS Gothic" w:cs="MS Gothic" w:hint="eastAsia"/>
            <w:color w:val="0563C1"/>
            <w:sz w:val="18"/>
            <w:u w:val="single"/>
          </w:rPr>
          <w:t>附件</w:t>
        </w:r>
        <w:r w:rsidRPr="006A21C2">
          <w:rPr>
            <w:rFonts w:ascii="Calibri" w:eastAsia="Calibri" w:hAnsi="Calibri" w:cs="Times New Roman"/>
            <w:color w:val="0563C1"/>
            <w:sz w:val="18"/>
            <w:u w:val="single"/>
          </w:rPr>
          <w:t xml:space="preserve"> 1</w:t>
        </w:r>
      </w:hyperlink>
      <w:r w:rsidRPr="006A21C2">
        <w:rPr>
          <w:rFonts w:ascii="Calibri" w:eastAsia="Calibri" w:hAnsi="Calibri" w:cs="Times New Roman"/>
          <w:sz w:val="18"/>
        </w:rPr>
        <w:t xml:space="preserve"> </w:t>
      </w:r>
      <w:r w:rsidRPr="006A21C2">
        <w:rPr>
          <w:rFonts w:ascii="MS Gothic" w:eastAsia="MS Gothic" w:hAnsi="MS Gothic" w:cs="MS Gothic" w:hint="eastAsia"/>
          <w:sz w:val="18"/>
        </w:rPr>
        <w:t>中的</w:t>
      </w:r>
      <w:r w:rsidRPr="006A21C2">
        <w:rPr>
          <w:rFonts w:ascii="Calibri" w:eastAsia="Calibri" w:hAnsi="Calibri" w:cs="Times New Roman"/>
          <w:sz w:val="18"/>
        </w:rPr>
        <w:t xml:space="preserve"> Azure </w:t>
      </w:r>
      <w:r w:rsidRPr="006A21C2">
        <w:rPr>
          <w:rFonts w:ascii="MS Gothic" w:eastAsia="MS Gothic" w:hAnsi="MS Gothic" w:cs="MS Gothic" w:hint="eastAsia"/>
          <w:sz w:val="18"/>
        </w:rPr>
        <w:t>媒体服</w:t>
      </w:r>
      <w:r w:rsidRPr="006A21C2">
        <w:rPr>
          <w:rFonts w:ascii="SimSun" w:hAnsi="SimSun" w:cs="MingLiU" w:hint="eastAsia"/>
          <w:sz w:val="18"/>
        </w:rPr>
        <w:t>务</w:t>
      </w:r>
      <w:r w:rsidRPr="006A21C2">
        <w:rPr>
          <w:rFonts w:ascii="Calibri" w:eastAsia="Calibri" w:hAnsi="Calibri" w:cs="Times New Roman"/>
          <w:sz w:val="18"/>
        </w:rPr>
        <w:t xml:space="preserve"> H.265/HEVC </w:t>
      </w:r>
      <w:r w:rsidRPr="006A21C2">
        <w:rPr>
          <w:rFonts w:ascii="SimSun" w:hAnsi="SimSun" w:cs="MingLiU" w:hint="eastAsia"/>
          <w:sz w:val="18"/>
        </w:rPr>
        <w:t>编码、</w:t>
      </w:r>
      <w:r w:rsidRPr="006A21C2">
        <w:rPr>
          <w:rFonts w:ascii="Calibri" w:eastAsia="Calibri" w:hAnsi="Calibri" w:cs="Times New Roman"/>
          <w:sz w:val="18"/>
        </w:rPr>
        <w:t xml:space="preserve">H.264/AVC </w:t>
      </w:r>
      <w:r w:rsidRPr="006A21C2">
        <w:rPr>
          <w:rFonts w:ascii="SimSun" w:hAnsi="SimSun" w:cs="MingLiU" w:hint="eastAsia"/>
          <w:sz w:val="18"/>
        </w:rPr>
        <w:t>视觉标准、</w:t>
      </w:r>
      <w:r w:rsidRPr="006A21C2">
        <w:rPr>
          <w:rFonts w:ascii="Calibri" w:eastAsia="Calibri" w:hAnsi="Calibri" w:cs="Times New Roman"/>
          <w:sz w:val="18"/>
        </w:rPr>
        <w:t xml:space="preserve">VC-1 </w:t>
      </w:r>
      <w:r w:rsidRPr="006A21C2">
        <w:rPr>
          <w:rFonts w:ascii="SimSun" w:hAnsi="SimSun" w:cs="MingLiU" w:hint="eastAsia"/>
          <w:sz w:val="18"/>
        </w:rPr>
        <w:t>视频标准、</w:t>
      </w:r>
      <w:r w:rsidRPr="006A21C2">
        <w:rPr>
          <w:rFonts w:ascii="Calibri" w:eastAsia="Calibri" w:hAnsi="Calibri" w:cs="Times New Roman"/>
          <w:sz w:val="18"/>
        </w:rPr>
        <w:t xml:space="preserve">MPEG-4 Part 2 </w:t>
      </w:r>
      <w:r w:rsidRPr="006A21C2">
        <w:rPr>
          <w:rFonts w:ascii="SimSun" w:hAnsi="SimSun" w:cs="MingLiU" w:hint="eastAsia"/>
          <w:sz w:val="18"/>
        </w:rPr>
        <w:t>视觉标准和</w:t>
      </w:r>
      <w:r w:rsidRPr="006A21C2">
        <w:rPr>
          <w:rFonts w:ascii="Calibri" w:eastAsia="Calibri" w:hAnsi="Calibri" w:cs="Times New Roman"/>
          <w:sz w:val="18"/>
        </w:rPr>
        <w:t xml:space="preserve"> MPEG-2 </w:t>
      </w:r>
      <w:r w:rsidRPr="006A21C2">
        <w:rPr>
          <w:rFonts w:ascii="SimSun" w:hAnsi="SimSun" w:cs="MingLiU" w:hint="eastAsia"/>
          <w:sz w:val="18"/>
        </w:rPr>
        <w:t>视频标准声明仅适用于</w:t>
      </w:r>
      <w:r w:rsidRPr="006A21C2">
        <w:rPr>
          <w:rFonts w:ascii="Calibri" w:eastAsia="Calibri" w:hAnsi="Calibri" w:cs="Times New Roman"/>
          <w:sz w:val="18"/>
        </w:rPr>
        <w:t xml:space="preserve"> Dynamics 365 Commerce</w:t>
      </w:r>
      <w:r w:rsidRPr="006A21C2">
        <w:rPr>
          <w:rFonts w:ascii="MS Gothic" w:eastAsia="MS Gothic" w:hAnsi="MS Gothic" w:cs="MS Gothic" w:hint="eastAsia"/>
          <w:sz w:val="18"/>
        </w:rPr>
        <w:t>。</w:t>
      </w:r>
    </w:p>
    <w:p w14:paraId="76AF08CE" w14:textId="77777777" w:rsidR="00246D4C" w:rsidRPr="006A21C2" w:rsidRDefault="00246D4C" w:rsidP="00246D4C">
      <w:pPr>
        <w:tabs>
          <w:tab w:val="left" w:pos="158"/>
        </w:tabs>
        <w:spacing w:after="0" w:line="240" w:lineRule="auto"/>
        <w:rPr>
          <w:rFonts w:ascii="Calibri" w:eastAsia="Calibri" w:hAnsi="Calibri" w:cs="Times New Roman"/>
          <w:sz w:val="18"/>
        </w:rPr>
      </w:pPr>
    </w:p>
    <w:p w14:paraId="33F1BCC6"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MS Gothic" w:eastAsia="MS Gothic" w:hAnsi="MS Gothic" w:cs="MS Gothic" w:hint="eastAsia"/>
          <w:b/>
          <w:color w:val="00188F"/>
          <w:sz w:val="18"/>
          <w:szCs w:val="20"/>
        </w:rPr>
        <w:t>外部用</w:t>
      </w:r>
      <w:r w:rsidRPr="006A21C2">
        <w:rPr>
          <w:rFonts w:ascii="SimSun" w:hAnsi="SimSun" w:cs="MingLiU" w:hint="eastAsia"/>
          <w:b/>
          <w:color w:val="00188F"/>
          <w:sz w:val="18"/>
          <w:szCs w:val="20"/>
        </w:rPr>
        <w:t>户</w:t>
      </w:r>
    </w:p>
    <w:p w14:paraId="5BE3CE2C" w14:textId="77777777" w:rsidR="00246D4C" w:rsidRPr="006A21C2" w:rsidRDefault="00246D4C" w:rsidP="00246D4C">
      <w:pPr>
        <w:tabs>
          <w:tab w:val="left" w:pos="360"/>
        </w:tabs>
        <w:spacing w:after="0" w:line="240" w:lineRule="auto"/>
        <w:rPr>
          <w:rFonts w:ascii="Calibri" w:eastAsia="Calibri" w:hAnsi="Calibri" w:cs="Times New Roman"/>
          <w:sz w:val="18"/>
        </w:rPr>
      </w:pPr>
      <w:r w:rsidRPr="006A21C2">
        <w:rPr>
          <w:rFonts w:ascii="Calibri" w:eastAsia="Calibri" w:hAnsi="Calibri" w:cs="Times New Roman"/>
          <w:sz w:val="18"/>
        </w:rPr>
        <w:t xml:space="preserve">Dynamics 365 </w:t>
      </w:r>
      <w:r w:rsidRPr="006A21C2">
        <w:rPr>
          <w:rFonts w:ascii="MS Gothic" w:eastAsia="MS Gothic" w:hAnsi="MS Gothic" w:cs="MS Gothic" w:hint="eastAsia"/>
          <w:sz w:val="18"/>
        </w:rPr>
        <w:t>服</w:t>
      </w:r>
      <w:r w:rsidRPr="006A21C2">
        <w:rPr>
          <w:rFonts w:ascii="SimSun" w:hAnsi="SimSun" w:cs="MingLiU" w:hint="eastAsia"/>
          <w:sz w:val="18"/>
        </w:rPr>
        <w:t>务的外部用户不需要</w:t>
      </w:r>
      <w:r w:rsidRPr="006A21C2">
        <w:rPr>
          <w:rFonts w:ascii="Calibri" w:eastAsia="Calibri" w:hAnsi="Calibri" w:cs="Times New Roman"/>
          <w:sz w:val="18"/>
        </w:rPr>
        <w:t xml:space="preserve"> SL </w:t>
      </w:r>
      <w:r w:rsidRPr="006A21C2">
        <w:rPr>
          <w:rFonts w:ascii="MS Gothic" w:eastAsia="MS Gothic" w:hAnsi="MS Gothic" w:cs="MS Gothic" w:hint="eastAsia"/>
          <w:sz w:val="18"/>
        </w:rPr>
        <w:t>即可</w:t>
      </w:r>
      <w:r w:rsidRPr="006A21C2">
        <w:rPr>
          <w:rFonts w:ascii="SimSun" w:hAnsi="SimSun" w:cs="MingLiU" w:hint="eastAsia"/>
          <w:sz w:val="18"/>
        </w:rPr>
        <w:t>访问在线服务。此项豁免不适用于</w:t>
      </w:r>
      <w:r w:rsidRPr="006A21C2">
        <w:rPr>
          <w:rFonts w:ascii="Calibri" w:eastAsia="Calibri" w:hAnsi="Calibri" w:cs="Times New Roman"/>
          <w:sz w:val="18"/>
        </w:rPr>
        <w:t xml:space="preserve"> (1) </w:t>
      </w:r>
      <w:r w:rsidRPr="006A21C2">
        <w:rPr>
          <w:rFonts w:ascii="MS Gothic" w:eastAsia="MS Gothic" w:hAnsi="MS Gothic" w:cs="MS Gothic" w:hint="eastAsia"/>
          <w:sz w:val="18"/>
        </w:rPr>
        <w:t>客</w:t>
      </w:r>
      <w:r w:rsidRPr="006A21C2">
        <w:rPr>
          <w:rFonts w:ascii="SimSun" w:hAnsi="SimSun" w:cs="MingLiU" w:hint="eastAsia"/>
          <w:sz w:val="18"/>
        </w:rPr>
        <w:t>户或其关联公司的承包商或代理，或者</w:t>
      </w:r>
      <w:r w:rsidRPr="006A21C2">
        <w:rPr>
          <w:rFonts w:ascii="Calibri" w:eastAsia="Calibri" w:hAnsi="Calibri" w:cs="Times New Roman"/>
          <w:sz w:val="18"/>
        </w:rPr>
        <w:t xml:space="preserve"> (2) </w:t>
      </w:r>
      <w:r w:rsidRPr="006A21C2">
        <w:rPr>
          <w:rFonts w:ascii="SimSun" w:hAnsi="SimSun" w:cs="MingLiU" w:hint="eastAsia"/>
          <w:sz w:val="18"/>
        </w:rPr>
        <w:t>结合使用</w:t>
      </w:r>
      <w:r w:rsidRPr="006A21C2">
        <w:rPr>
          <w:rFonts w:ascii="Calibri" w:eastAsia="Calibri" w:hAnsi="Calibri" w:cs="Times New Roman"/>
          <w:sz w:val="18"/>
        </w:rPr>
        <w:t xml:space="preserve"> Dynamics 365 </w:t>
      </w:r>
      <w:r w:rsidRPr="006A21C2">
        <w:rPr>
          <w:rFonts w:ascii="MS Gothic" w:eastAsia="MS Gothic" w:hAnsi="MS Gothic" w:cs="MS Gothic" w:hint="eastAsia"/>
          <w:sz w:val="18"/>
        </w:rPr>
        <w:t>客</w:t>
      </w:r>
      <w:r w:rsidRPr="006A21C2">
        <w:rPr>
          <w:rFonts w:ascii="SimSun" w:hAnsi="SimSun" w:cs="MingLiU" w:hint="eastAsia"/>
          <w:sz w:val="18"/>
        </w:rPr>
        <w:t>户端软件与</w:t>
      </w:r>
      <w:r w:rsidRPr="006A21C2">
        <w:rPr>
          <w:rFonts w:ascii="Calibri" w:eastAsia="Calibri" w:hAnsi="Calibri" w:cs="Times New Roman"/>
          <w:sz w:val="18"/>
        </w:rPr>
        <w:t xml:space="preserve"> Dynamics 365 </w:t>
      </w:r>
      <w:r w:rsidRPr="006A21C2">
        <w:rPr>
          <w:rFonts w:ascii="MS Gothic" w:eastAsia="MS Gothic" w:hAnsi="MS Gothic" w:cs="MS Gothic" w:hint="eastAsia"/>
          <w:sz w:val="18"/>
        </w:rPr>
        <w:t>服</w:t>
      </w:r>
      <w:r w:rsidRPr="006A21C2">
        <w:rPr>
          <w:rFonts w:ascii="SimSun" w:hAnsi="SimSun" w:cs="MingLiU" w:hint="eastAsia"/>
          <w:sz w:val="18"/>
        </w:rPr>
        <w:t>务（而不是</w:t>
      </w:r>
      <w:r w:rsidRPr="006A21C2">
        <w:rPr>
          <w:rFonts w:ascii="Calibri" w:eastAsia="Calibri" w:hAnsi="Calibri" w:cs="Times New Roman"/>
          <w:sz w:val="18"/>
        </w:rPr>
        <w:t xml:space="preserve"> Dynamics 365 Supply Chain Management</w:t>
      </w:r>
      <w:r w:rsidRPr="006A21C2">
        <w:rPr>
          <w:rFonts w:ascii="MS Gothic" w:eastAsia="MS Gothic" w:hAnsi="MS Gothic" w:cs="MS Gothic" w:hint="eastAsia"/>
          <w:sz w:val="18"/>
        </w:rPr>
        <w:t>、</w:t>
      </w:r>
      <w:r w:rsidRPr="006A21C2">
        <w:rPr>
          <w:rFonts w:ascii="Calibri" w:eastAsia="Calibri" w:hAnsi="Calibri" w:cs="Times New Roman"/>
          <w:sz w:val="18"/>
        </w:rPr>
        <w:t>Dynamics 365 Finance</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Commerce </w:t>
      </w:r>
      <w:r w:rsidRPr="006A21C2">
        <w:rPr>
          <w:rFonts w:ascii="MS Gothic" w:eastAsia="MS Gothic" w:hAnsi="MS Gothic" w:cs="MS Gothic" w:hint="eastAsia"/>
          <w:sz w:val="18"/>
        </w:rPr>
        <w:t>或</w:t>
      </w:r>
      <w:r w:rsidRPr="006A21C2">
        <w:rPr>
          <w:rFonts w:ascii="Calibri" w:eastAsia="Calibri" w:hAnsi="Calibri" w:cs="Times New Roman"/>
          <w:sz w:val="18"/>
        </w:rPr>
        <w:t xml:space="preserve"> Dynamics 365 Human Resources </w:t>
      </w:r>
      <w:r w:rsidRPr="006A21C2">
        <w:rPr>
          <w:rFonts w:ascii="MS Gothic" w:eastAsia="MS Gothic" w:hAnsi="MS Gothic" w:cs="MS Gothic" w:hint="eastAsia"/>
          <w:sz w:val="18"/>
        </w:rPr>
        <w:t>中包含的服</w:t>
      </w:r>
      <w:r w:rsidRPr="006A21C2">
        <w:rPr>
          <w:rFonts w:ascii="SimSun" w:hAnsi="SimSun" w:cs="MingLiU" w:hint="eastAsia"/>
          <w:sz w:val="18"/>
        </w:rPr>
        <w:t>务或组件）的外部用户。</w:t>
      </w:r>
    </w:p>
    <w:p w14:paraId="4D694A72" w14:textId="77777777" w:rsidR="00246D4C" w:rsidRPr="006A21C2" w:rsidRDefault="00246D4C" w:rsidP="00246D4C">
      <w:pPr>
        <w:tabs>
          <w:tab w:val="left" w:pos="360"/>
        </w:tabs>
        <w:spacing w:after="0" w:line="240" w:lineRule="auto"/>
        <w:rPr>
          <w:rFonts w:ascii="Calibri" w:eastAsia="Calibri" w:hAnsi="Calibri" w:cs="Times New Roman"/>
          <w:color w:val="000000"/>
          <w:sz w:val="18"/>
          <w:szCs w:val="18"/>
        </w:rPr>
      </w:pPr>
    </w:p>
    <w:p w14:paraId="5B59D6CC"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MS Gothic" w:eastAsia="MS Gothic" w:hAnsi="MS Gothic" w:cs="MS Gothic" w:hint="eastAsia"/>
          <w:b/>
          <w:color w:val="00188F"/>
          <w:sz w:val="18"/>
          <w:szCs w:val="20"/>
        </w:rPr>
        <w:t>管理</w:t>
      </w:r>
      <w:r w:rsidRPr="006A21C2">
        <w:rPr>
          <w:rFonts w:ascii="SimSun" w:hAnsi="SimSun" w:cs="MingLiU" w:hint="eastAsia"/>
          <w:b/>
          <w:color w:val="00188F"/>
          <w:sz w:val="18"/>
          <w:szCs w:val="20"/>
        </w:rPr>
        <w:t>门户</w:t>
      </w:r>
    </w:p>
    <w:p w14:paraId="43B8504E" w14:textId="209232B8" w:rsidR="00041D17" w:rsidRPr="00701F1E" w:rsidRDefault="00246D4C" w:rsidP="00246D4C">
      <w:pPr>
        <w:tabs>
          <w:tab w:val="left" w:pos="158"/>
        </w:tabs>
        <w:spacing w:after="0" w:line="240" w:lineRule="auto"/>
        <w:rPr>
          <w:rFonts w:eastAsia="SimSun" w:cstheme="minorHAnsi"/>
          <w:sz w:val="18"/>
        </w:rPr>
      </w:pPr>
      <w:r w:rsidRPr="006A21C2">
        <w:rPr>
          <w:rFonts w:ascii="Calibri" w:eastAsia="Calibri" w:hAnsi="Calibri" w:cs="Times New Roman"/>
          <w:sz w:val="18"/>
        </w:rPr>
        <w:t>Dynamics 365 Supply Chain Management</w:t>
      </w:r>
      <w:r w:rsidRPr="006A21C2">
        <w:rPr>
          <w:rFonts w:ascii="MS Gothic" w:eastAsia="MS Gothic" w:hAnsi="MS Gothic" w:cs="MS Gothic" w:hint="eastAsia"/>
          <w:sz w:val="18"/>
        </w:rPr>
        <w:t>、</w:t>
      </w:r>
      <w:r w:rsidRPr="006A21C2">
        <w:rPr>
          <w:rFonts w:ascii="Calibri" w:eastAsia="Calibri" w:hAnsi="Calibri" w:cs="Times New Roman"/>
          <w:sz w:val="18"/>
        </w:rPr>
        <w:t>Dynamics 365 Finance</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Commerce </w:t>
      </w:r>
      <w:r w:rsidRPr="006A21C2">
        <w:rPr>
          <w:rFonts w:ascii="MS Gothic" w:eastAsia="MS Gothic" w:hAnsi="MS Gothic" w:cs="MS Gothic" w:hint="eastAsia"/>
          <w:sz w:val="18"/>
        </w:rPr>
        <w:t>或</w:t>
      </w:r>
      <w:r w:rsidRPr="006A21C2">
        <w:rPr>
          <w:rFonts w:ascii="Calibri" w:eastAsia="Calibri" w:hAnsi="Calibri" w:cs="Times New Roman"/>
          <w:sz w:val="18"/>
        </w:rPr>
        <w:t xml:space="preserve"> Dynamics 365 Human Resources SL </w:t>
      </w:r>
      <w:r w:rsidRPr="006A21C2">
        <w:rPr>
          <w:rFonts w:ascii="MS Gothic" w:eastAsia="MS Gothic" w:hAnsi="MS Gothic" w:cs="MS Gothic" w:hint="eastAsia"/>
          <w:sz w:val="18"/>
        </w:rPr>
        <w:t>的客</w:t>
      </w:r>
      <w:r w:rsidRPr="006A21C2">
        <w:rPr>
          <w:rFonts w:ascii="SimSun" w:hAnsi="SimSun" w:cs="MingLiU" w:hint="eastAsia"/>
          <w:sz w:val="18"/>
        </w:rPr>
        <w:t>户可以通过受单独条款约束的</w:t>
      </w:r>
      <w:r w:rsidRPr="006A21C2">
        <w:rPr>
          <w:rFonts w:ascii="Calibri" w:eastAsia="Calibri" w:hAnsi="Calibri" w:cs="Times New Roman"/>
          <w:sz w:val="18"/>
        </w:rPr>
        <w:t xml:space="preserve"> Microsoft Dynamics </w:t>
      </w:r>
      <w:r w:rsidRPr="006A21C2">
        <w:rPr>
          <w:rFonts w:ascii="MS Gothic" w:eastAsia="MS Gothic" w:hAnsi="MS Gothic" w:cs="MS Gothic" w:hint="eastAsia"/>
          <w:sz w:val="18"/>
        </w:rPr>
        <w:t>生命周期服</w:t>
      </w:r>
      <w:r w:rsidRPr="006A21C2">
        <w:rPr>
          <w:rFonts w:ascii="SimSun" w:hAnsi="SimSun" w:cs="MingLiU" w:hint="eastAsia"/>
          <w:sz w:val="18"/>
        </w:rPr>
        <w:t>务（或其后续服务）部署和管理在线服务</w:t>
      </w:r>
      <w:r w:rsidR="00041D17" w:rsidRPr="00701F1E">
        <w:rPr>
          <w:rFonts w:eastAsia="SimSun" w:cstheme="minorHAnsi" w:hint="eastAsia"/>
          <w:sz w:val="18"/>
        </w:rPr>
        <w:t>。</w:t>
      </w:r>
    </w:p>
    <w:p w14:paraId="10ED9083" w14:textId="77777777" w:rsidR="00041D17" w:rsidRPr="00701F1E" w:rsidRDefault="00041D17" w:rsidP="00166910">
      <w:pPr>
        <w:tabs>
          <w:tab w:val="left" w:pos="158"/>
        </w:tabs>
        <w:spacing w:after="0" w:line="240" w:lineRule="auto"/>
        <w:rPr>
          <w:rFonts w:eastAsia="SimSun" w:cstheme="minorHAnsi"/>
          <w:sz w:val="18"/>
        </w:rPr>
      </w:pPr>
    </w:p>
    <w:p w14:paraId="0434E9CA" w14:textId="77777777" w:rsidR="00AE01FC" w:rsidRPr="001E0D7A" w:rsidRDefault="00AE01FC" w:rsidP="00166910">
      <w:pPr>
        <w:tabs>
          <w:tab w:val="left" w:pos="360"/>
          <w:tab w:val="left" w:pos="720"/>
          <w:tab w:val="left" w:pos="1080"/>
        </w:tabs>
        <w:spacing w:after="0" w:line="240" w:lineRule="auto"/>
        <w:rPr>
          <w:rFonts w:eastAsiaTheme="majorEastAsia" w:cstheme="minorHAnsi"/>
          <w:b/>
          <w:color w:val="00188F"/>
          <w:sz w:val="18"/>
          <w:szCs w:val="20"/>
        </w:rPr>
      </w:pPr>
      <w:r w:rsidRPr="001E0D7A">
        <w:rPr>
          <w:rFonts w:eastAsiaTheme="majorEastAsia" w:cstheme="minorHAnsi"/>
          <w:b/>
          <w:color w:val="00188F"/>
          <w:sz w:val="18"/>
          <w:szCs w:val="20"/>
        </w:rPr>
        <w:t xml:space="preserve">Dynamics 365 </w:t>
      </w:r>
      <w:r w:rsidRPr="001E0D7A">
        <w:rPr>
          <w:rFonts w:eastAsiaTheme="majorEastAsia" w:cstheme="minorHAnsi"/>
          <w:b/>
          <w:color w:val="00188F"/>
          <w:sz w:val="18"/>
          <w:szCs w:val="20"/>
        </w:rPr>
        <w:t>服务的混合部署</w:t>
      </w:r>
    </w:p>
    <w:p w14:paraId="7CF99FCE" w14:textId="77777777" w:rsidR="00AE01FC" w:rsidRPr="001E0D7A" w:rsidRDefault="00AE01FC" w:rsidP="00166910">
      <w:pPr>
        <w:tabs>
          <w:tab w:val="left" w:pos="158"/>
        </w:tabs>
        <w:spacing w:after="0" w:line="240" w:lineRule="auto"/>
        <w:rPr>
          <w:rFonts w:eastAsiaTheme="majorEastAsia" w:cstheme="minorHAnsi"/>
          <w:sz w:val="18"/>
        </w:rPr>
      </w:pPr>
      <w:r w:rsidRPr="001E0D7A">
        <w:rPr>
          <w:rFonts w:eastAsiaTheme="majorEastAsia" w:cstheme="minorHAnsi"/>
          <w:sz w:val="18"/>
        </w:rPr>
        <w:t>在以下情况下，客户可以混合部署</w:t>
      </w:r>
      <w:r w:rsidRPr="001E0D7A">
        <w:rPr>
          <w:rFonts w:eastAsiaTheme="majorEastAsia" w:cstheme="minorHAnsi"/>
          <w:sz w:val="18"/>
        </w:rPr>
        <w:t xml:space="preserve"> (i) Dynamics 365 Sales Professional </w:t>
      </w:r>
      <w:r w:rsidRPr="001E0D7A">
        <w:rPr>
          <w:rFonts w:eastAsiaTheme="majorEastAsia" w:cstheme="minorHAnsi"/>
          <w:sz w:val="18"/>
        </w:rPr>
        <w:t>和</w:t>
      </w:r>
      <w:r w:rsidRPr="001E0D7A">
        <w:rPr>
          <w:rFonts w:eastAsiaTheme="majorEastAsia" w:cstheme="minorHAnsi"/>
          <w:sz w:val="18"/>
        </w:rPr>
        <w:t xml:space="preserve"> Enterprise </w:t>
      </w:r>
      <w:r w:rsidRPr="001E0D7A">
        <w:rPr>
          <w:rFonts w:eastAsiaTheme="majorEastAsia" w:cstheme="minorHAnsi"/>
          <w:sz w:val="18"/>
        </w:rPr>
        <w:t>许可，</w:t>
      </w:r>
      <w:r w:rsidRPr="001E0D7A">
        <w:rPr>
          <w:rFonts w:eastAsiaTheme="majorEastAsia" w:cstheme="minorHAnsi"/>
          <w:sz w:val="18"/>
        </w:rPr>
        <w:t xml:space="preserve">(ii) Dynamics 365 Customer Service Professional </w:t>
      </w:r>
      <w:r w:rsidRPr="001E0D7A">
        <w:rPr>
          <w:rFonts w:eastAsiaTheme="majorEastAsia" w:cstheme="minorHAnsi"/>
          <w:sz w:val="18"/>
        </w:rPr>
        <w:t>和</w:t>
      </w:r>
      <w:r w:rsidRPr="001E0D7A">
        <w:rPr>
          <w:rFonts w:eastAsiaTheme="majorEastAsia" w:cstheme="minorHAnsi"/>
          <w:sz w:val="18"/>
        </w:rPr>
        <w:t xml:space="preserve"> Enterprise </w:t>
      </w:r>
      <w:r w:rsidRPr="001E0D7A">
        <w:rPr>
          <w:rFonts w:eastAsiaTheme="majorEastAsia" w:cstheme="minorHAnsi"/>
          <w:sz w:val="18"/>
        </w:rPr>
        <w:t>许可，或</w:t>
      </w:r>
      <w:r w:rsidRPr="001E0D7A">
        <w:rPr>
          <w:rFonts w:eastAsiaTheme="majorEastAsia" w:cstheme="minorHAnsi"/>
          <w:sz w:val="18"/>
        </w:rPr>
        <w:t xml:space="preserve"> (iii) Dynamics 365 Business Central </w:t>
      </w:r>
      <w:r w:rsidRPr="001E0D7A">
        <w:rPr>
          <w:rFonts w:eastAsiaTheme="majorEastAsia" w:cstheme="minorHAnsi"/>
          <w:sz w:val="18"/>
        </w:rPr>
        <w:t>和</w:t>
      </w:r>
      <w:r w:rsidRPr="001E0D7A">
        <w:rPr>
          <w:rFonts w:eastAsiaTheme="majorEastAsia" w:cstheme="minorHAnsi"/>
          <w:sz w:val="18"/>
        </w:rPr>
        <w:t xml:space="preserve"> Dynamics 365 Finance </w:t>
      </w:r>
      <w:r w:rsidRPr="001E0D7A">
        <w:rPr>
          <w:rFonts w:eastAsiaTheme="majorEastAsia" w:cstheme="minorHAnsi"/>
          <w:sz w:val="18"/>
        </w:rPr>
        <w:t>或</w:t>
      </w:r>
      <w:r w:rsidRPr="001E0D7A">
        <w:rPr>
          <w:rFonts w:eastAsiaTheme="majorEastAsia" w:cstheme="minorHAnsi"/>
          <w:sz w:val="18"/>
        </w:rPr>
        <w:t xml:space="preserve"> Supply Chain Management </w:t>
      </w:r>
      <w:r w:rsidRPr="001E0D7A">
        <w:rPr>
          <w:rFonts w:eastAsiaTheme="majorEastAsia" w:cstheme="minorHAnsi"/>
          <w:sz w:val="18"/>
        </w:rPr>
        <w:t>许可：</w:t>
      </w:r>
    </w:p>
    <w:p w14:paraId="0F748F3C" w14:textId="77777777" w:rsidR="00AE01FC" w:rsidRPr="001E0D7A" w:rsidRDefault="00AE01FC" w:rsidP="00402CDE">
      <w:pPr>
        <w:numPr>
          <w:ilvl w:val="0"/>
          <w:numId w:val="9"/>
        </w:numPr>
        <w:tabs>
          <w:tab w:val="left" w:pos="360"/>
          <w:tab w:val="left" w:pos="720"/>
          <w:tab w:val="left" w:pos="1080"/>
        </w:tabs>
        <w:spacing w:after="0" w:line="240" w:lineRule="auto"/>
        <w:rPr>
          <w:rFonts w:eastAsiaTheme="majorEastAsia" w:cstheme="minorHAnsi"/>
          <w:sz w:val="18"/>
          <w:szCs w:val="18"/>
        </w:rPr>
      </w:pPr>
      <w:r w:rsidRPr="001E0D7A">
        <w:rPr>
          <w:rFonts w:eastAsiaTheme="majorEastAsia" w:cstheme="minorHAnsi"/>
          <w:sz w:val="18"/>
          <w:szCs w:val="18"/>
        </w:rPr>
        <w:t>每项在线服务均部署在单独的实例下，且</w:t>
      </w:r>
    </w:p>
    <w:p w14:paraId="429B05BC" w14:textId="363F325E" w:rsidR="00041D17" w:rsidRPr="00AE01FC" w:rsidRDefault="00AE01FC" w:rsidP="00402CDE">
      <w:pPr>
        <w:numPr>
          <w:ilvl w:val="0"/>
          <w:numId w:val="9"/>
        </w:numPr>
        <w:tabs>
          <w:tab w:val="left" w:pos="360"/>
          <w:tab w:val="left" w:pos="720"/>
          <w:tab w:val="left" w:pos="1080"/>
        </w:tabs>
        <w:spacing w:after="0" w:line="240" w:lineRule="auto"/>
        <w:rPr>
          <w:rFonts w:eastAsiaTheme="majorEastAsia" w:cstheme="minorHAnsi"/>
          <w:sz w:val="18"/>
          <w:szCs w:val="18"/>
        </w:rPr>
      </w:pPr>
      <w:r w:rsidRPr="001E0D7A">
        <w:rPr>
          <w:rFonts w:eastAsiaTheme="majorEastAsia" w:cstheme="minorHAnsi"/>
          <w:sz w:val="18"/>
          <w:szCs w:val="18"/>
        </w:rPr>
        <w:t>许可用户仅可以访问其获得授权的实例。</w:t>
      </w:r>
    </w:p>
    <w:p w14:paraId="5037D2B7" w14:textId="77777777" w:rsidR="00041D17" w:rsidRPr="00701F1E" w:rsidRDefault="00041D17" w:rsidP="00166910">
      <w:pPr>
        <w:tabs>
          <w:tab w:val="left" w:pos="158"/>
        </w:tabs>
        <w:spacing w:after="0" w:line="240" w:lineRule="auto"/>
        <w:rPr>
          <w:rFonts w:eastAsia="SimSun" w:cstheme="minorHAnsi"/>
          <w:sz w:val="18"/>
        </w:rPr>
      </w:pPr>
    </w:p>
    <w:p w14:paraId="089B9305" w14:textId="77777777" w:rsidR="00041D17" w:rsidRPr="00701F1E" w:rsidRDefault="00041D17" w:rsidP="00166910">
      <w:pPr>
        <w:tabs>
          <w:tab w:val="left" w:pos="360"/>
          <w:tab w:val="left" w:pos="720"/>
          <w:tab w:val="left" w:pos="1080"/>
        </w:tabs>
        <w:spacing w:after="0" w:line="240" w:lineRule="auto"/>
        <w:rPr>
          <w:rFonts w:eastAsia="SimSun" w:cstheme="minorHAnsi"/>
          <w:b/>
          <w:color w:val="00188F"/>
          <w:sz w:val="18"/>
          <w:szCs w:val="20"/>
        </w:rPr>
      </w:pPr>
      <w:r w:rsidRPr="00701F1E">
        <w:rPr>
          <w:rFonts w:eastAsia="SimSun" w:cstheme="minorHAnsi" w:hint="eastAsia"/>
          <w:b/>
          <w:color w:val="00188F"/>
          <w:sz w:val="18"/>
          <w:szCs w:val="20"/>
        </w:rPr>
        <w:t xml:space="preserve">Dynamics 365 Business Central </w:t>
      </w:r>
      <w:r w:rsidRPr="00701F1E">
        <w:rPr>
          <w:rFonts w:eastAsia="SimSun" w:cstheme="minorHAnsi" w:hint="eastAsia"/>
          <w:b/>
          <w:color w:val="00188F"/>
          <w:sz w:val="18"/>
          <w:szCs w:val="20"/>
        </w:rPr>
        <w:t>服务的混合部署</w:t>
      </w:r>
    </w:p>
    <w:p w14:paraId="5363E6CE" w14:textId="77777777" w:rsidR="00041D17" w:rsidRPr="00701F1E" w:rsidRDefault="00041D17" w:rsidP="00166910">
      <w:pPr>
        <w:tabs>
          <w:tab w:val="left" w:pos="158"/>
        </w:tabs>
        <w:spacing w:after="0" w:line="240" w:lineRule="auto"/>
        <w:rPr>
          <w:rFonts w:eastAsia="SimSun" w:cstheme="minorHAnsi"/>
          <w:sz w:val="18"/>
        </w:rPr>
      </w:pPr>
      <w:r w:rsidRPr="00701F1E">
        <w:rPr>
          <w:rFonts w:eastAsia="SimSun" w:cstheme="minorHAnsi" w:hint="eastAsia"/>
          <w:sz w:val="18"/>
        </w:rPr>
        <w:t>客户不得在同一租户上混合使用</w:t>
      </w:r>
      <w:r w:rsidRPr="00701F1E">
        <w:rPr>
          <w:rFonts w:eastAsia="SimSun" w:cstheme="minorHAnsi" w:hint="eastAsia"/>
          <w:sz w:val="18"/>
        </w:rPr>
        <w:t xml:space="preserve"> Dynamics 365 Business Central Premium </w:t>
      </w:r>
      <w:r w:rsidRPr="00701F1E">
        <w:rPr>
          <w:rFonts w:eastAsia="SimSun" w:cstheme="minorHAnsi" w:hint="eastAsia"/>
          <w:sz w:val="18"/>
        </w:rPr>
        <w:t>和</w:t>
      </w:r>
      <w:r w:rsidRPr="00701F1E">
        <w:rPr>
          <w:rFonts w:eastAsia="SimSun" w:cstheme="minorHAnsi" w:hint="eastAsia"/>
          <w:sz w:val="18"/>
        </w:rPr>
        <w:t xml:space="preserve"> Dynamics 365 Business Central Essentials </w:t>
      </w:r>
      <w:r w:rsidRPr="00701F1E">
        <w:rPr>
          <w:rFonts w:eastAsia="SimSun" w:cstheme="minorHAnsi" w:hint="eastAsia"/>
          <w:sz w:val="18"/>
        </w:rPr>
        <w:t>许可。</w:t>
      </w:r>
    </w:p>
    <w:p w14:paraId="3A9A4B52" w14:textId="77777777" w:rsidR="00041D17" w:rsidRPr="00701F1E" w:rsidRDefault="00041D17" w:rsidP="00166910">
      <w:pPr>
        <w:tabs>
          <w:tab w:val="left" w:pos="0"/>
          <w:tab w:val="left" w:pos="720"/>
          <w:tab w:val="left" w:pos="1080"/>
        </w:tabs>
        <w:spacing w:after="0" w:line="240" w:lineRule="auto"/>
        <w:ind w:left="360" w:hanging="360"/>
        <w:rPr>
          <w:rFonts w:eastAsia="SimSun" w:cstheme="minorHAnsi"/>
          <w:b/>
          <w:color w:val="00188F"/>
          <w:sz w:val="18"/>
          <w:szCs w:val="20"/>
        </w:rPr>
      </w:pPr>
    </w:p>
    <w:p w14:paraId="4C486480" w14:textId="77777777" w:rsidR="00041D17" w:rsidRPr="00701F1E" w:rsidRDefault="00041D17" w:rsidP="00166910">
      <w:pPr>
        <w:tabs>
          <w:tab w:val="left" w:pos="0"/>
          <w:tab w:val="left" w:pos="720"/>
          <w:tab w:val="left" w:pos="1080"/>
        </w:tabs>
        <w:spacing w:after="0" w:line="240" w:lineRule="auto"/>
        <w:ind w:left="360" w:hanging="360"/>
        <w:rPr>
          <w:rFonts w:eastAsia="SimSun" w:cstheme="minorHAnsi"/>
          <w:b/>
          <w:color w:val="00188F"/>
          <w:sz w:val="18"/>
          <w:szCs w:val="20"/>
        </w:rPr>
      </w:pPr>
      <w:r w:rsidRPr="00701F1E">
        <w:rPr>
          <w:rFonts w:eastAsia="SimSun" w:cstheme="minorHAnsi" w:hint="eastAsia"/>
          <w:b/>
          <w:color w:val="00188F"/>
          <w:sz w:val="18"/>
          <w:szCs w:val="20"/>
        </w:rPr>
        <w:t>Dynamics 365 Marketing</w:t>
      </w:r>
    </w:p>
    <w:p w14:paraId="104468EE" w14:textId="77777777" w:rsidR="00041D17" w:rsidRPr="00701F1E" w:rsidRDefault="00041D17" w:rsidP="00166910">
      <w:pPr>
        <w:tabs>
          <w:tab w:val="left" w:pos="90"/>
          <w:tab w:val="left" w:pos="270"/>
        </w:tabs>
        <w:spacing w:after="0" w:line="240" w:lineRule="auto"/>
        <w:ind w:left="518" w:hanging="360"/>
        <w:rPr>
          <w:rFonts w:eastAsia="SimSun" w:cstheme="minorHAnsi"/>
          <w:sz w:val="18"/>
        </w:rPr>
      </w:pPr>
      <w:r w:rsidRPr="00701F1E">
        <w:rPr>
          <w:rFonts w:eastAsia="SimSun" w:cstheme="minorHAnsi" w:hint="eastAsia"/>
          <w:b/>
          <w:bCs/>
          <w:color w:val="0072C6"/>
          <w:sz w:val="18"/>
        </w:rPr>
        <w:t>宣传法律、法规和行业标准</w:t>
      </w:r>
    </w:p>
    <w:p w14:paraId="2B7A318D" w14:textId="77777777" w:rsidR="00041D17" w:rsidRPr="00701F1E" w:rsidRDefault="00041D17" w:rsidP="00166910">
      <w:pPr>
        <w:tabs>
          <w:tab w:val="left" w:pos="90"/>
          <w:tab w:val="left" w:pos="270"/>
        </w:tabs>
        <w:spacing w:after="0" w:line="240" w:lineRule="auto"/>
        <w:ind w:left="180"/>
        <w:rPr>
          <w:rFonts w:eastAsia="SimSun" w:cstheme="minorHAnsi"/>
          <w:sz w:val="18"/>
        </w:rPr>
      </w:pPr>
      <w:r w:rsidRPr="00701F1E">
        <w:rPr>
          <w:rFonts w:eastAsia="SimSun" w:cstheme="minorHAnsi" w:hint="eastAsia"/>
          <w:sz w:val="18"/>
        </w:rPr>
        <w:t>对于客户对任何约束客户的宣传信息传播活动的适用法律、法规或行业标准的遵守情况，</w:t>
      </w:r>
      <w:r w:rsidRPr="00701F1E">
        <w:rPr>
          <w:rFonts w:eastAsia="SimSun" w:cstheme="minorHAnsi" w:hint="eastAsia"/>
          <w:sz w:val="18"/>
        </w:rPr>
        <w:t xml:space="preserve">Microsoft </w:t>
      </w:r>
      <w:r w:rsidRPr="00701F1E">
        <w:rPr>
          <w:rFonts w:eastAsia="SimSun" w:cstheme="minorHAnsi" w:hint="eastAsia"/>
          <w:sz w:val="18"/>
        </w:rPr>
        <w:t>不承担任何责任。</w:t>
      </w:r>
    </w:p>
    <w:p w14:paraId="60243EC3"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Calibri" w:eastAsia="Calibri" w:hAnsi="Calibri" w:cs="Times New Roman"/>
          <w:b/>
          <w:color w:val="00188F"/>
          <w:sz w:val="18"/>
          <w:szCs w:val="20"/>
        </w:rPr>
        <w:lastRenderedPageBreak/>
        <w:t>Dynamics Supply Chain Management</w:t>
      </w:r>
      <w:r w:rsidRPr="006A21C2">
        <w:rPr>
          <w:rFonts w:ascii="MS Gothic" w:eastAsia="MS Gothic" w:hAnsi="MS Gothic" w:cs="MS Gothic" w:hint="eastAsia"/>
          <w:b/>
          <w:color w:val="00188F"/>
          <w:sz w:val="18"/>
          <w:szCs w:val="20"/>
        </w:rPr>
        <w:t>、</w:t>
      </w:r>
      <w:r w:rsidRPr="006A21C2">
        <w:rPr>
          <w:rFonts w:ascii="Calibri" w:eastAsia="Calibri" w:hAnsi="Calibri" w:cs="Times New Roman"/>
          <w:b/>
          <w:color w:val="00188F"/>
          <w:sz w:val="18"/>
          <w:szCs w:val="20"/>
        </w:rPr>
        <w:t xml:space="preserve">Finance </w:t>
      </w:r>
      <w:r w:rsidRPr="006A21C2">
        <w:rPr>
          <w:rFonts w:ascii="MS Gothic" w:eastAsia="MS Gothic" w:hAnsi="MS Gothic" w:cs="MS Gothic" w:hint="eastAsia"/>
          <w:b/>
          <w:color w:val="00188F"/>
          <w:sz w:val="18"/>
          <w:szCs w:val="20"/>
        </w:rPr>
        <w:t>和</w:t>
      </w:r>
      <w:r w:rsidRPr="006A21C2">
        <w:rPr>
          <w:rFonts w:ascii="Calibri" w:eastAsia="Calibri" w:hAnsi="Calibri" w:cs="Times New Roman"/>
          <w:b/>
          <w:color w:val="00188F"/>
          <w:sz w:val="18"/>
          <w:szCs w:val="20"/>
        </w:rPr>
        <w:t xml:space="preserve"> Commerce </w:t>
      </w:r>
      <w:r w:rsidRPr="006A21C2">
        <w:rPr>
          <w:rFonts w:ascii="MS Gothic" w:eastAsia="MS Gothic" w:hAnsi="MS Gothic" w:cs="MS Gothic" w:hint="eastAsia"/>
          <w:b/>
          <w:color w:val="00188F"/>
          <w:sz w:val="18"/>
          <w:szCs w:val="20"/>
        </w:rPr>
        <w:t>源代</w:t>
      </w:r>
      <w:r w:rsidRPr="006A21C2">
        <w:rPr>
          <w:rFonts w:ascii="SimSun" w:hAnsi="SimSun" w:cs="MingLiU" w:hint="eastAsia"/>
          <w:b/>
          <w:color w:val="00188F"/>
          <w:sz w:val="18"/>
          <w:szCs w:val="20"/>
        </w:rPr>
        <w:t>码</w:t>
      </w:r>
    </w:p>
    <w:p w14:paraId="69889D2C" w14:textId="77777777" w:rsidR="00246D4C" w:rsidRPr="006A21C2" w:rsidRDefault="00246D4C" w:rsidP="00246D4C">
      <w:pPr>
        <w:tabs>
          <w:tab w:val="left" w:pos="360"/>
        </w:tabs>
        <w:spacing w:after="0" w:line="240" w:lineRule="auto"/>
        <w:rPr>
          <w:rFonts w:ascii="Calibri" w:eastAsia="Calibri" w:hAnsi="Calibri" w:cs="Times New Roman"/>
          <w:strike/>
          <w:sz w:val="18"/>
        </w:rPr>
      </w:pPr>
      <w:r w:rsidRPr="006A21C2">
        <w:rPr>
          <w:rFonts w:ascii="MS Gothic" w:eastAsia="MS Gothic" w:hAnsi="MS Gothic" w:cs="MS Gothic" w:hint="eastAsia"/>
          <w:sz w:val="18"/>
        </w:rPr>
        <w:t>客</w:t>
      </w:r>
      <w:r w:rsidRPr="006A21C2">
        <w:rPr>
          <w:rFonts w:ascii="SimSun" w:hAnsi="SimSun" w:cs="MingLiU" w:hint="eastAsia"/>
          <w:sz w:val="18"/>
        </w:rPr>
        <w:t>户可以出于内部使用目的修改</w:t>
      </w:r>
      <w:r w:rsidRPr="006A21C2">
        <w:rPr>
          <w:rFonts w:ascii="Calibri" w:eastAsia="Calibri" w:hAnsi="Calibri" w:cs="Times New Roman"/>
          <w:sz w:val="18"/>
        </w:rPr>
        <w:t xml:space="preserve"> Dynamics 365 Supply Chain Management</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Finance </w:t>
      </w:r>
      <w:r w:rsidRPr="006A21C2">
        <w:rPr>
          <w:rFonts w:ascii="MS Gothic" w:eastAsia="MS Gothic" w:hAnsi="MS Gothic" w:cs="MS Gothic" w:hint="eastAsia"/>
          <w:sz w:val="18"/>
        </w:rPr>
        <w:t>以及</w:t>
      </w:r>
      <w:r w:rsidRPr="006A21C2">
        <w:rPr>
          <w:rFonts w:ascii="Calibri" w:eastAsia="Calibri" w:hAnsi="Calibri" w:cs="Times New Roman"/>
          <w:sz w:val="18"/>
        </w:rPr>
        <w:t xml:space="preserve"> Dynamics 365 for Commerce </w:t>
      </w:r>
      <w:r w:rsidRPr="006A21C2">
        <w:rPr>
          <w:rFonts w:ascii="MS Gothic" w:eastAsia="MS Gothic" w:hAnsi="MS Gothic" w:cs="MS Gothic" w:hint="eastAsia"/>
          <w:sz w:val="18"/>
        </w:rPr>
        <w:t>的</w:t>
      </w:r>
      <w:r w:rsidRPr="006A21C2">
        <w:rPr>
          <w:rFonts w:ascii="SimSun" w:hAnsi="SimSun" w:cs="MingLiU" w:hint="eastAsia"/>
          <w:sz w:val="18"/>
        </w:rPr>
        <w:t>应用程序源代码。</w:t>
      </w:r>
    </w:p>
    <w:p w14:paraId="39029520" w14:textId="77777777" w:rsidR="00246D4C" w:rsidRPr="006A21C2" w:rsidRDefault="00246D4C" w:rsidP="00246D4C">
      <w:pPr>
        <w:tabs>
          <w:tab w:val="left" w:pos="360"/>
        </w:tabs>
        <w:spacing w:after="0" w:line="240" w:lineRule="auto"/>
        <w:rPr>
          <w:rFonts w:ascii="Calibri" w:eastAsia="Calibri" w:hAnsi="Calibri" w:cs="Times New Roman"/>
          <w:sz w:val="18"/>
        </w:rPr>
      </w:pPr>
    </w:p>
    <w:p w14:paraId="331FB4EF"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Calibri" w:eastAsia="Calibri" w:hAnsi="Calibri" w:cs="Times New Roman"/>
          <w:b/>
          <w:color w:val="00188F"/>
          <w:sz w:val="18"/>
          <w:szCs w:val="20"/>
        </w:rPr>
        <w:t xml:space="preserve">Dynamics 365 </w:t>
      </w:r>
      <w:r w:rsidRPr="006A21C2">
        <w:rPr>
          <w:rFonts w:ascii="MS Gothic" w:eastAsia="MS Gothic" w:hAnsi="MS Gothic" w:cs="MS Gothic" w:hint="eastAsia"/>
          <w:b/>
          <w:color w:val="00188F"/>
          <w:sz w:val="18"/>
          <w:szCs w:val="20"/>
        </w:rPr>
        <w:t>用</w:t>
      </w:r>
      <w:r w:rsidRPr="006A21C2">
        <w:rPr>
          <w:rFonts w:ascii="SimSun" w:hAnsi="SimSun" w:cs="MingLiU" w:hint="eastAsia"/>
          <w:b/>
          <w:color w:val="00188F"/>
          <w:sz w:val="18"/>
          <w:szCs w:val="20"/>
        </w:rPr>
        <w:t>户</w:t>
      </w:r>
      <w:r w:rsidRPr="006A21C2">
        <w:rPr>
          <w:rFonts w:ascii="Calibri" w:eastAsia="Calibri" w:hAnsi="Calibri" w:cs="Times New Roman"/>
          <w:b/>
          <w:color w:val="00188F"/>
          <w:sz w:val="18"/>
          <w:szCs w:val="20"/>
        </w:rPr>
        <w:t xml:space="preserve"> SL</w:t>
      </w:r>
      <w:r w:rsidRPr="006A21C2">
        <w:rPr>
          <w:rFonts w:ascii="MS Gothic" w:eastAsia="MS Gothic" w:hAnsi="MS Gothic" w:cs="MS Gothic" w:hint="eastAsia"/>
          <w:b/>
          <w:color w:val="00188F"/>
          <w:sz w:val="18"/>
          <w:szCs w:val="20"/>
        </w:rPr>
        <w:t>（</w:t>
      </w:r>
      <w:r w:rsidRPr="00BE2A43">
        <w:rPr>
          <w:rFonts w:ascii="SimSun" w:hAnsi="SimSun" w:cs="Times New Roman"/>
          <w:b/>
          <w:color w:val="00188F"/>
          <w:sz w:val="18"/>
          <w:szCs w:val="20"/>
        </w:rPr>
        <w:t>“</w:t>
      </w:r>
      <w:r w:rsidRPr="006A21C2">
        <w:rPr>
          <w:rFonts w:ascii="MS Gothic" w:eastAsia="MS Gothic" w:hAnsi="MS Gothic" w:cs="MS Gothic" w:hint="eastAsia"/>
          <w:b/>
          <w:color w:val="00188F"/>
          <w:sz w:val="18"/>
          <w:szCs w:val="20"/>
        </w:rPr>
        <w:t>来自</w:t>
      </w:r>
      <w:r w:rsidRPr="006A21C2">
        <w:rPr>
          <w:rFonts w:ascii="Calibri" w:eastAsia="Calibri" w:hAnsi="Calibri" w:cs="Times New Roman"/>
          <w:b/>
          <w:color w:val="00188F"/>
          <w:sz w:val="18"/>
          <w:szCs w:val="20"/>
        </w:rPr>
        <w:t xml:space="preserve"> SA</w:t>
      </w:r>
      <w:r w:rsidRPr="00BE2A43">
        <w:rPr>
          <w:rFonts w:ascii="SimSun" w:hAnsi="SimSun" w:cs="Times New Roman"/>
          <w:b/>
          <w:color w:val="00188F"/>
          <w:sz w:val="18"/>
          <w:szCs w:val="20"/>
        </w:rPr>
        <w:t>”</w:t>
      </w:r>
      <w:r w:rsidRPr="006A21C2">
        <w:rPr>
          <w:rFonts w:ascii="MS Gothic" w:eastAsia="MS Gothic" w:hAnsi="MS Gothic" w:cs="MS Gothic" w:hint="eastAsia"/>
          <w:b/>
          <w:color w:val="00188F"/>
          <w:sz w:val="18"/>
          <w:szCs w:val="20"/>
        </w:rPr>
        <w:t>用</w:t>
      </w:r>
      <w:r w:rsidRPr="006A21C2">
        <w:rPr>
          <w:rFonts w:ascii="SimSun" w:hAnsi="SimSun" w:cs="MingLiU" w:hint="eastAsia"/>
          <w:b/>
          <w:color w:val="00188F"/>
          <w:sz w:val="18"/>
          <w:szCs w:val="20"/>
        </w:rPr>
        <w:t>户</w:t>
      </w:r>
      <w:r w:rsidRPr="006A21C2">
        <w:rPr>
          <w:rFonts w:ascii="Calibri" w:eastAsia="Calibri" w:hAnsi="Calibri" w:cs="Times New Roman"/>
          <w:b/>
          <w:color w:val="00188F"/>
          <w:sz w:val="18"/>
          <w:szCs w:val="20"/>
        </w:rPr>
        <w:t xml:space="preserve"> SL </w:t>
      </w:r>
      <w:r w:rsidRPr="006A21C2">
        <w:rPr>
          <w:rFonts w:ascii="MS Gothic" w:eastAsia="MS Gothic" w:hAnsi="MS Gothic" w:cs="MS Gothic" w:hint="eastAsia"/>
          <w:b/>
          <w:color w:val="00188F"/>
          <w:sz w:val="18"/>
          <w:szCs w:val="20"/>
        </w:rPr>
        <w:t>和附加用</w:t>
      </w:r>
      <w:r w:rsidRPr="006A21C2">
        <w:rPr>
          <w:rFonts w:ascii="SimSun" w:hAnsi="SimSun" w:cs="MingLiU" w:hint="eastAsia"/>
          <w:b/>
          <w:color w:val="00188F"/>
          <w:sz w:val="18"/>
          <w:szCs w:val="20"/>
        </w:rPr>
        <w:t>户</w:t>
      </w:r>
      <w:r w:rsidRPr="006A21C2">
        <w:rPr>
          <w:rFonts w:ascii="Calibri" w:eastAsia="Calibri" w:hAnsi="Calibri" w:cs="Times New Roman"/>
          <w:b/>
          <w:color w:val="00188F"/>
          <w:sz w:val="18"/>
          <w:szCs w:val="20"/>
        </w:rPr>
        <w:t xml:space="preserve"> SL</w:t>
      </w:r>
      <w:r w:rsidRPr="006A21C2">
        <w:rPr>
          <w:rFonts w:ascii="MS Gothic" w:eastAsia="MS Gothic" w:hAnsi="MS Gothic" w:cs="MS Gothic" w:hint="eastAsia"/>
          <w:b/>
          <w:color w:val="00188F"/>
          <w:sz w:val="18"/>
          <w:szCs w:val="20"/>
        </w:rPr>
        <w:t>）的服</w:t>
      </w:r>
      <w:r w:rsidRPr="006A21C2">
        <w:rPr>
          <w:rFonts w:ascii="SimSun" w:hAnsi="SimSun" w:cs="MingLiU" w:hint="eastAsia"/>
          <w:b/>
          <w:color w:val="00188F"/>
          <w:sz w:val="18"/>
          <w:szCs w:val="20"/>
        </w:rPr>
        <w:t>务器使用权利</w:t>
      </w:r>
    </w:p>
    <w:p w14:paraId="08B970E5" w14:textId="20EA4726" w:rsidR="00246D4C" w:rsidRPr="00246D4C" w:rsidRDefault="00246D4C" w:rsidP="00246D4C">
      <w:pPr>
        <w:tabs>
          <w:tab w:val="left" w:pos="158"/>
        </w:tabs>
        <w:spacing w:after="0" w:line="240" w:lineRule="auto"/>
        <w:rPr>
          <w:rFonts w:ascii="Calibri" w:hAnsi="Calibri" w:cs="Times New Roman"/>
          <w:sz w:val="18"/>
        </w:rPr>
      </w:pPr>
      <w:r w:rsidRPr="006A21C2">
        <w:rPr>
          <w:rFonts w:ascii="MS Gothic" w:eastAsia="MS Gothic" w:hAnsi="MS Gothic" w:cs="MS Gothic" w:hint="eastAsia"/>
          <w:sz w:val="18"/>
        </w:rPr>
        <w:t>下列服</w:t>
      </w:r>
      <w:r w:rsidRPr="006A21C2">
        <w:rPr>
          <w:rFonts w:ascii="SimSun" w:hAnsi="SimSun" w:cs="MingLiU" w:hint="eastAsia"/>
          <w:sz w:val="18"/>
        </w:rPr>
        <w:t>务器使用权利条款不适用于具备</w:t>
      </w:r>
      <w:r w:rsidRPr="006A21C2">
        <w:rPr>
          <w:rFonts w:ascii="Calibri" w:eastAsia="Calibri" w:hAnsi="Calibri" w:cs="Times New Roman"/>
          <w:sz w:val="18"/>
        </w:rPr>
        <w:t xml:space="preserve"> Dynamics 365 Sales Professional</w:t>
      </w:r>
      <w:r w:rsidRPr="006A21C2">
        <w:rPr>
          <w:rFonts w:ascii="MS Gothic" w:eastAsia="MS Gothic" w:hAnsi="MS Gothic" w:cs="MS Gothic" w:hint="eastAsia"/>
          <w:sz w:val="18"/>
        </w:rPr>
        <w:t>、</w:t>
      </w:r>
      <w:r w:rsidRPr="006A21C2">
        <w:rPr>
          <w:rFonts w:ascii="Calibri" w:eastAsia="Calibri" w:hAnsi="Calibri" w:cs="Times New Roman"/>
          <w:sz w:val="18"/>
        </w:rPr>
        <w:t>Dynamics 365 Customer Service Professional</w:t>
      </w:r>
      <w:r w:rsidRPr="006A21C2">
        <w:rPr>
          <w:rFonts w:ascii="MS Gothic" w:eastAsia="MS Gothic" w:hAnsi="MS Gothic" w:cs="MS Gothic" w:hint="eastAsia"/>
          <w:sz w:val="18"/>
        </w:rPr>
        <w:t>、</w:t>
      </w:r>
      <w:r w:rsidRPr="006A21C2">
        <w:rPr>
          <w:rFonts w:ascii="Calibri" w:eastAsia="Calibri" w:hAnsi="Calibri" w:cs="Times New Roman"/>
          <w:sz w:val="18"/>
        </w:rPr>
        <w:t>Dynamics 365 Marketing</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Human Resources </w:t>
      </w:r>
      <w:r w:rsidRPr="006A21C2">
        <w:rPr>
          <w:rFonts w:ascii="SimSun" w:hAnsi="SimSun" w:cs="MingLiU" w:hint="eastAsia"/>
          <w:sz w:val="18"/>
        </w:rPr>
        <w:t>许可的客户，也不适用于通过开放式许可、开放式价值和开放式价值订购获得</w:t>
      </w:r>
      <w:r w:rsidRPr="006A21C2">
        <w:rPr>
          <w:rFonts w:ascii="Calibri" w:eastAsia="Calibri" w:hAnsi="Calibri" w:cs="Times New Roman"/>
          <w:sz w:val="18"/>
        </w:rPr>
        <w:t xml:space="preserve"> Dynamics 365 </w:t>
      </w:r>
      <w:r w:rsidRPr="006A21C2">
        <w:rPr>
          <w:rFonts w:ascii="MS Gothic" w:eastAsia="MS Gothic" w:hAnsi="MS Gothic" w:cs="MS Gothic" w:hint="eastAsia"/>
          <w:sz w:val="18"/>
        </w:rPr>
        <w:t>在</w:t>
      </w:r>
      <w:r w:rsidRPr="006A21C2">
        <w:rPr>
          <w:rFonts w:ascii="SimSun" w:hAnsi="SimSun" w:cs="MingLiU" w:hint="eastAsia"/>
          <w:sz w:val="18"/>
        </w:rPr>
        <w:t>线服务许可的客户。</w:t>
      </w:r>
    </w:p>
    <w:p w14:paraId="492A2278" w14:textId="77777777" w:rsidR="00140595" w:rsidRDefault="00140595" w:rsidP="00246D4C">
      <w:pPr>
        <w:tabs>
          <w:tab w:val="left" w:pos="158"/>
        </w:tabs>
        <w:spacing w:after="0" w:line="240" w:lineRule="auto"/>
        <w:ind w:left="187"/>
        <w:rPr>
          <w:rFonts w:ascii="Calibri" w:hAnsi="Calibri" w:cs="Times New Roman"/>
          <w:b/>
          <w:color w:val="0072C6"/>
          <w:sz w:val="18"/>
        </w:rPr>
      </w:pPr>
    </w:p>
    <w:p w14:paraId="4D2CC47A" w14:textId="000E8C54" w:rsidR="00246D4C" w:rsidRPr="006A21C2" w:rsidRDefault="00246D4C" w:rsidP="00246D4C">
      <w:pPr>
        <w:tabs>
          <w:tab w:val="left" w:pos="158"/>
        </w:tabs>
        <w:spacing w:after="0" w:line="240" w:lineRule="auto"/>
        <w:ind w:left="187"/>
        <w:rPr>
          <w:rFonts w:ascii="Calibri" w:eastAsia="Calibri" w:hAnsi="Calibri" w:cs="Times New Roman"/>
          <w:b/>
          <w:color w:val="0072C6"/>
          <w:sz w:val="18"/>
        </w:rPr>
      </w:pPr>
      <w:r w:rsidRPr="006A21C2">
        <w:rPr>
          <w:rFonts w:ascii="Calibri" w:eastAsia="Calibri" w:hAnsi="Calibri" w:cs="Times New Roman"/>
          <w:b/>
          <w:color w:val="0072C6"/>
          <w:sz w:val="18"/>
        </w:rPr>
        <w:t>Dynamics 365 for Operations On-premises Server</w:t>
      </w:r>
    </w:p>
    <w:p w14:paraId="64D0F693" w14:textId="497A5A81" w:rsidR="00041D17" w:rsidRPr="00DF35C1" w:rsidRDefault="00246D4C" w:rsidP="00246D4C">
      <w:pPr>
        <w:tabs>
          <w:tab w:val="left" w:pos="158"/>
        </w:tabs>
        <w:spacing w:after="0" w:line="240" w:lineRule="auto"/>
        <w:ind w:left="187"/>
        <w:rPr>
          <w:rFonts w:eastAsia="SimSun" w:cstheme="minorHAnsi"/>
          <w:sz w:val="18"/>
        </w:rPr>
      </w:pPr>
      <w:r w:rsidRPr="006A21C2">
        <w:rPr>
          <w:rFonts w:ascii="MS Gothic" w:eastAsia="MS Gothic" w:hAnsi="MS Gothic" w:cs="MS Gothic" w:hint="eastAsia"/>
          <w:sz w:val="18"/>
        </w:rPr>
        <w:t>具</w:t>
      </w:r>
      <w:r w:rsidRPr="006A21C2">
        <w:rPr>
          <w:rFonts w:ascii="SimSun" w:hAnsi="SimSun" w:cs="MingLiU" w:hint="eastAsia"/>
          <w:sz w:val="18"/>
        </w:rPr>
        <w:t>备有效的</w:t>
      </w:r>
      <w:r w:rsidRPr="006A21C2">
        <w:rPr>
          <w:rFonts w:ascii="Calibri" w:eastAsia="Calibri" w:hAnsi="Calibri" w:cs="Times New Roman"/>
          <w:sz w:val="18"/>
        </w:rPr>
        <w:t xml:space="preserve"> Dynamics 365 Supply Chain Management</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Finance </w:t>
      </w:r>
      <w:r w:rsidRPr="006A21C2">
        <w:rPr>
          <w:rFonts w:ascii="MS Gothic" w:eastAsia="MS Gothic" w:hAnsi="MS Gothic" w:cs="MS Gothic" w:hint="eastAsia"/>
          <w:sz w:val="18"/>
        </w:rPr>
        <w:t>或</w:t>
      </w:r>
      <w:r w:rsidRPr="006A21C2">
        <w:rPr>
          <w:rFonts w:ascii="Calibri" w:eastAsia="Calibri" w:hAnsi="Calibri" w:cs="Times New Roman"/>
          <w:sz w:val="18"/>
        </w:rPr>
        <w:t xml:space="preserve"> Dynamics 365 Commerce </w:t>
      </w:r>
      <w:r w:rsidRPr="006A21C2">
        <w:rPr>
          <w:rFonts w:ascii="SimSun" w:hAnsi="SimSun" w:cs="MingLiU" w:hint="eastAsia"/>
          <w:sz w:val="18"/>
        </w:rPr>
        <w:t>订购的客户可以</w:t>
      </w:r>
      <w:r w:rsidR="00041D17" w:rsidRPr="00DF35C1">
        <w:rPr>
          <w:rFonts w:eastAsia="SimSun" w:cstheme="minorHAnsi" w:hint="eastAsia"/>
          <w:sz w:val="18"/>
        </w:rPr>
        <w:t>：</w:t>
      </w:r>
    </w:p>
    <w:p w14:paraId="3F905D4A" w14:textId="77777777" w:rsidR="00041D17" w:rsidRPr="00701F1E" w:rsidRDefault="00041D17" w:rsidP="00402CDE">
      <w:pPr>
        <w:numPr>
          <w:ilvl w:val="0"/>
          <w:numId w:val="5"/>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在网络服务器或共享服务器上安装任意数量的</w:t>
      </w:r>
      <w:r w:rsidRPr="00701F1E">
        <w:rPr>
          <w:rFonts w:eastAsia="SimSun" w:cstheme="minorHAnsi" w:hint="eastAsia"/>
          <w:sz w:val="18"/>
        </w:rPr>
        <w:t xml:space="preserve"> Dynamics 365 for Operations Server </w:t>
      </w:r>
      <w:r w:rsidRPr="00701F1E">
        <w:rPr>
          <w:rFonts w:eastAsia="SimSun" w:cstheme="minorHAnsi" w:hint="eastAsia"/>
          <w:sz w:val="18"/>
        </w:rPr>
        <w:t>软件副本；</w:t>
      </w:r>
    </w:p>
    <w:p w14:paraId="2057AB56" w14:textId="77777777" w:rsidR="00041D17" w:rsidRPr="00701F1E" w:rsidRDefault="00041D17" w:rsidP="00402CDE">
      <w:pPr>
        <w:numPr>
          <w:ilvl w:val="0"/>
          <w:numId w:val="5"/>
        </w:numPr>
        <w:tabs>
          <w:tab w:val="left" w:pos="158"/>
          <w:tab w:val="left" w:pos="360"/>
          <w:tab w:val="left" w:pos="720"/>
        </w:tabs>
        <w:spacing w:after="0" w:line="240" w:lineRule="auto"/>
        <w:ind w:left="720"/>
        <w:rPr>
          <w:rFonts w:eastAsia="SimSun" w:cstheme="minorHAnsi"/>
          <w:sz w:val="18"/>
        </w:rPr>
      </w:pPr>
      <w:r w:rsidRPr="00701F1E">
        <w:rPr>
          <w:rFonts w:eastAsia="SimSun" w:cstheme="minorHAnsi" w:hint="eastAsia"/>
          <w:sz w:val="18"/>
        </w:rPr>
        <w:t>通过安装和使用</w:t>
      </w:r>
      <w:r w:rsidRPr="00701F1E">
        <w:rPr>
          <w:rFonts w:eastAsia="SimSun" w:cstheme="minorHAnsi" w:hint="eastAsia"/>
          <w:sz w:val="18"/>
        </w:rPr>
        <w:t xml:space="preserve"> Dynamics AX 2012 R3 Server </w:t>
      </w:r>
      <w:r w:rsidRPr="00701F1E">
        <w:rPr>
          <w:rFonts w:eastAsia="SimSun" w:cstheme="minorHAnsi" w:hint="eastAsia"/>
          <w:sz w:val="18"/>
        </w:rPr>
        <w:t>软件代替</w:t>
      </w:r>
      <w:r w:rsidRPr="00701F1E">
        <w:rPr>
          <w:rFonts w:eastAsia="SimSun" w:cstheme="minorHAnsi" w:hint="eastAsia"/>
          <w:sz w:val="18"/>
        </w:rPr>
        <w:t xml:space="preserve"> Dynamics 365 for Operations Server</w:t>
      </w:r>
      <w:r w:rsidRPr="00701F1E">
        <w:rPr>
          <w:rFonts w:eastAsia="SimSun" w:cstheme="minorHAnsi" w:hint="eastAsia"/>
          <w:sz w:val="18"/>
        </w:rPr>
        <w:t>；</w:t>
      </w:r>
    </w:p>
    <w:p w14:paraId="5E54D8B5" w14:textId="77777777" w:rsidR="00041D17" w:rsidRPr="00701F1E" w:rsidRDefault="00041D17" w:rsidP="00402CDE">
      <w:pPr>
        <w:numPr>
          <w:ilvl w:val="0"/>
          <w:numId w:val="5"/>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仅允许分配有合格</w:t>
      </w:r>
      <w:r w:rsidRPr="00701F1E">
        <w:rPr>
          <w:rFonts w:eastAsia="SimSun" w:cstheme="minorHAnsi" w:hint="eastAsia"/>
          <w:sz w:val="18"/>
        </w:rPr>
        <w:t xml:space="preserve"> SL </w:t>
      </w:r>
      <w:r w:rsidRPr="00701F1E">
        <w:rPr>
          <w:rFonts w:eastAsia="SimSun" w:cstheme="minorHAnsi" w:hint="eastAsia"/>
          <w:sz w:val="18"/>
        </w:rPr>
        <w:t>的用户和设备访问服务器软件；</w:t>
      </w:r>
    </w:p>
    <w:p w14:paraId="780A891E" w14:textId="77777777" w:rsidR="00041D17" w:rsidRPr="00701F1E" w:rsidRDefault="00041D17" w:rsidP="00402CDE">
      <w:pPr>
        <w:numPr>
          <w:ilvl w:val="0"/>
          <w:numId w:val="5"/>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接收并使用与政府税收和法规要求相关的服务器软件更新；以及</w:t>
      </w:r>
    </w:p>
    <w:p w14:paraId="473B3D48" w14:textId="77777777" w:rsidR="00041D17" w:rsidRPr="00701F1E" w:rsidRDefault="00041D17" w:rsidP="00402CDE">
      <w:pPr>
        <w:numPr>
          <w:ilvl w:val="0"/>
          <w:numId w:val="5"/>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修改书面或在线文档中标明的插件、运行时和其他组件或创建其衍生作品，并使用这些衍生作品（只能与服务器软件一起使用，且仅可用于客户的内部用途）。</w:t>
      </w:r>
    </w:p>
    <w:p w14:paraId="46AAD6E3" w14:textId="77777777" w:rsidR="00041D17" w:rsidRPr="00701F1E" w:rsidRDefault="00041D17" w:rsidP="00166910">
      <w:pPr>
        <w:tabs>
          <w:tab w:val="left" w:pos="158"/>
        </w:tabs>
        <w:spacing w:after="0" w:line="240" w:lineRule="auto"/>
        <w:rPr>
          <w:rFonts w:eastAsia="SimSun" w:cstheme="minorHAnsi"/>
          <w:sz w:val="18"/>
        </w:rPr>
      </w:pPr>
    </w:p>
    <w:p w14:paraId="2302933D" w14:textId="77777777" w:rsidR="00041D17" w:rsidRPr="00701F1E" w:rsidRDefault="00041D17" w:rsidP="00166910">
      <w:pPr>
        <w:tabs>
          <w:tab w:val="left" w:pos="180"/>
        </w:tabs>
        <w:spacing w:after="0" w:line="240" w:lineRule="auto"/>
        <w:ind w:left="180"/>
        <w:rPr>
          <w:rFonts w:eastAsia="SimSun" w:cstheme="minorHAnsi"/>
          <w:sz w:val="18"/>
        </w:rPr>
      </w:pPr>
      <w:r w:rsidRPr="00701F1E">
        <w:rPr>
          <w:rFonts w:eastAsia="SimSun" w:cstheme="minorHAnsi" w:hint="eastAsia"/>
          <w:b/>
          <w:color w:val="0072C6"/>
          <w:sz w:val="18"/>
        </w:rPr>
        <w:t>Dynamics 365 On-premises Server</w:t>
      </w:r>
    </w:p>
    <w:p w14:paraId="34D75DA8" w14:textId="77777777" w:rsidR="00041D17" w:rsidRPr="00701F1E" w:rsidRDefault="00041D17" w:rsidP="00166910">
      <w:pPr>
        <w:tabs>
          <w:tab w:val="left" w:pos="158"/>
        </w:tabs>
        <w:spacing w:after="0" w:line="240" w:lineRule="auto"/>
        <w:ind w:left="180"/>
        <w:rPr>
          <w:rFonts w:eastAsia="SimSun" w:cstheme="minorHAnsi"/>
          <w:sz w:val="18"/>
        </w:rPr>
      </w:pPr>
      <w:r w:rsidRPr="00701F1E">
        <w:rPr>
          <w:rFonts w:eastAsia="SimSun" w:cstheme="minorHAnsi" w:hint="eastAsia"/>
          <w:sz w:val="18"/>
        </w:rPr>
        <w:t>具有有效的</w:t>
      </w:r>
      <w:r w:rsidRPr="00701F1E">
        <w:rPr>
          <w:rFonts w:eastAsia="SimSun" w:cstheme="minorHAnsi" w:hint="eastAsia"/>
          <w:sz w:val="18"/>
        </w:rPr>
        <w:t xml:space="preserve"> Dynamics 365 Sales Enterprise</w:t>
      </w:r>
      <w:r w:rsidRPr="00701F1E">
        <w:rPr>
          <w:rFonts w:eastAsia="SimSun" w:cstheme="minorHAnsi" w:hint="eastAsia"/>
          <w:sz w:val="18"/>
        </w:rPr>
        <w:t>、</w:t>
      </w:r>
      <w:r w:rsidRPr="00701F1E">
        <w:rPr>
          <w:rFonts w:eastAsia="SimSun" w:cstheme="minorHAnsi" w:hint="eastAsia"/>
          <w:sz w:val="18"/>
        </w:rPr>
        <w:t xml:space="preserve">Dynamics 365 Customer Service Enterprise </w:t>
      </w:r>
      <w:r w:rsidRPr="00701F1E">
        <w:rPr>
          <w:rFonts w:eastAsia="SimSun" w:cstheme="minorHAnsi" w:hint="eastAsia"/>
          <w:sz w:val="18"/>
        </w:rPr>
        <w:t>或</w:t>
      </w:r>
      <w:r w:rsidRPr="00701F1E">
        <w:rPr>
          <w:rFonts w:eastAsia="SimSun" w:cstheme="minorHAnsi" w:hint="eastAsia"/>
          <w:sz w:val="18"/>
        </w:rPr>
        <w:t xml:space="preserve"> Dynamics 365 Field Service </w:t>
      </w:r>
      <w:r w:rsidRPr="00701F1E">
        <w:rPr>
          <w:rFonts w:eastAsia="SimSun" w:cstheme="minorHAnsi" w:hint="eastAsia"/>
          <w:sz w:val="18"/>
        </w:rPr>
        <w:t>订购的客户可以：</w:t>
      </w:r>
    </w:p>
    <w:p w14:paraId="4530CF59"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在网络服务器或共享服务器上安装任意数量的</w:t>
      </w:r>
      <w:r w:rsidRPr="00701F1E">
        <w:rPr>
          <w:rFonts w:eastAsia="SimSun" w:cstheme="minorHAnsi" w:hint="eastAsia"/>
          <w:sz w:val="18"/>
        </w:rPr>
        <w:t xml:space="preserve"> Dynamics 365 </w:t>
      </w:r>
      <w:r w:rsidRPr="00701F1E">
        <w:rPr>
          <w:rFonts w:eastAsia="SimSun" w:cstheme="minorHAnsi" w:hint="eastAsia"/>
          <w:sz w:val="18"/>
        </w:rPr>
        <w:t>服务器（本地）软件副本；</w:t>
      </w:r>
    </w:p>
    <w:p w14:paraId="7C8F5096"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通过安装</w:t>
      </w:r>
      <w:r w:rsidRPr="00701F1E">
        <w:rPr>
          <w:rFonts w:eastAsia="SimSun" w:cstheme="minorHAnsi" w:hint="eastAsia"/>
          <w:sz w:val="18"/>
        </w:rPr>
        <w:t xml:space="preserve"> Dynamics CRM 2016 Server </w:t>
      </w:r>
      <w:r w:rsidRPr="00701F1E">
        <w:rPr>
          <w:rFonts w:eastAsia="SimSun" w:cstheme="minorHAnsi" w:hint="eastAsia"/>
          <w:sz w:val="18"/>
        </w:rPr>
        <w:t>软件代替</w:t>
      </w:r>
      <w:r w:rsidRPr="00701F1E">
        <w:rPr>
          <w:rFonts w:eastAsia="SimSun" w:cstheme="minorHAnsi" w:hint="eastAsia"/>
          <w:sz w:val="18"/>
        </w:rPr>
        <w:t xml:space="preserve"> Dynamic 365 On-Premise Server</w:t>
      </w:r>
      <w:r w:rsidRPr="00701F1E">
        <w:rPr>
          <w:rFonts w:eastAsia="SimSun" w:cstheme="minorHAnsi" w:hint="eastAsia"/>
          <w:sz w:val="18"/>
        </w:rPr>
        <w:t>；</w:t>
      </w:r>
    </w:p>
    <w:p w14:paraId="211380BB"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仅允许分配有合格</w:t>
      </w:r>
      <w:r w:rsidRPr="00701F1E">
        <w:rPr>
          <w:rFonts w:eastAsia="SimSun" w:cstheme="minorHAnsi" w:hint="eastAsia"/>
          <w:sz w:val="18"/>
        </w:rPr>
        <w:t xml:space="preserve"> SL </w:t>
      </w:r>
      <w:r w:rsidRPr="00701F1E">
        <w:rPr>
          <w:rFonts w:eastAsia="SimSun" w:cstheme="minorHAnsi" w:hint="eastAsia"/>
          <w:sz w:val="18"/>
        </w:rPr>
        <w:t>的用户和设备访问服务器软件；以及</w:t>
      </w:r>
    </w:p>
    <w:p w14:paraId="043E51B1"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允许分配有以下</w:t>
      </w:r>
      <w:r w:rsidRPr="00701F1E">
        <w:rPr>
          <w:rFonts w:eastAsia="SimSun" w:cstheme="minorHAnsi" w:hint="eastAsia"/>
          <w:sz w:val="18"/>
        </w:rPr>
        <w:t xml:space="preserve"> CAL </w:t>
      </w:r>
      <w:r w:rsidRPr="00701F1E">
        <w:rPr>
          <w:rFonts w:eastAsia="SimSun" w:cstheme="minorHAnsi" w:hint="eastAsia"/>
          <w:sz w:val="18"/>
        </w:rPr>
        <w:t>之一的用户和设备访问自订购开始之日起最新的服务器软件版本：</w:t>
      </w:r>
      <w:r w:rsidRPr="00701F1E">
        <w:rPr>
          <w:rFonts w:eastAsia="SimSun" w:cstheme="minorHAnsi" w:hint="eastAsia"/>
          <w:sz w:val="18"/>
        </w:rPr>
        <w:t>Dynamics 365 On-premises for Sales CAL</w:t>
      </w:r>
      <w:r w:rsidRPr="00701F1E">
        <w:rPr>
          <w:rFonts w:eastAsia="SimSun" w:cstheme="minorHAnsi" w:hint="eastAsia"/>
          <w:sz w:val="18"/>
        </w:rPr>
        <w:t>、</w:t>
      </w:r>
      <w:r w:rsidRPr="00701F1E">
        <w:rPr>
          <w:rFonts w:eastAsia="SimSun" w:cstheme="minorHAnsi" w:hint="eastAsia"/>
          <w:sz w:val="18"/>
        </w:rPr>
        <w:t xml:space="preserve">Dynamics 365 On-premises for Customer Service CAL </w:t>
      </w:r>
      <w:r w:rsidRPr="00701F1E">
        <w:rPr>
          <w:rFonts w:eastAsia="SimSun" w:cstheme="minorHAnsi" w:hint="eastAsia"/>
          <w:sz w:val="18"/>
        </w:rPr>
        <w:t>或</w:t>
      </w:r>
      <w:r w:rsidRPr="00701F1E">
        <w:rPr>
          <w:rFonts w:eastAsia="SimSun" w:cstheme="minorHAnsi" w:hint="eastAsia"/>
          <w:sz w:val="18"/>
        </w:rPr>
        <w:t xml:space="preserve"> Dynamics 365 On-premises for Team Members CAL</w:t>
      </w:r>
      <w:r w:rsidRPr="00701F1E">
        <w:rPr>
          <w:rFonts w:eastAsia="SimSun" w:cstheme="minorHAnsi" w:hint="eastAsia"/>
          <w:sz w:val="18"/>
        </w:rPr>
        <w:t>；以及</w:t>
      </w:r>
      <w:r w:rsidRPr="00701F1E">
        <w:rPr>
          <w:rFonts w:eastAsia="SimSun" w:cstheme="minorHAnsi" w:hint="eastAsia"/>
          <w:sz w:val="18"/>
        </w:rPr>
        <w:t xml:space="preserve"> Dynamics CRM CAL</w:t>
      </w:r>
      <w:r w:rsidRPr="00701F1E">
        <w:rPr>
          <w:rFonts w:eastAsia="SimSun" w:cstheme="minorHAnsi" w:hint="eastAsia"/>
          <w:sz w:val="18"/>
        </w:rPr>
        <w:t>。分配有具备有效软件保障的</w:t>
      </w:r>
      <w:r w:rsidRPr="00701F1E">
        <w:rPr>
          <w:rFonts w:eastAsia="SimSun" w:cstheme="minorHAnsi" w:hint="eastAsia"/>
          <w:sz w:val="18"/>
        </w:rPr>
        <w:t xml:space="preserve"> CAL </w:t>
      </w:r>
      <w:r w:rsidRPr="00701F1E">
        <w:rPr>
          <w:rFonts w:eastAsia="SimSun" w:cstheme="minorHAnsi" w:hint="eastAsia"/>
          <w:sz w:val="18"/>
        </w:rPr>
        <w:t>的用户和设备可以访问服务器软件的新版本。</w:t>
      </w:r>
    </w:p>
    <w:p w14:paraId="65D098EA" w14:textId="77777777" w:rsidR="00041D17" w:rsidRPr="00701F1E" w:rsidRDefault="00041D17" w:rsidP="00166910">
      <w:pPr>
        <w:tabs>
          <w:tab w:val="left" w:pos="158"/>
        </w:tabs>
        <w:spacing w:after="0" w:line="240" w:lineRule="auto"/>
        <w:rPr>
          <w:rFonts w:eastAsia="SimSun" w:cstheme="minorHAnsi"/>
          <w:sz w:val="18"/>
        </w:rPr>
      </w:pPr>
    </w:p>
    <w:p w14:paraId="0E8729E5" w14:textId="77777777" w:rsidR="00041D17" w:rsidRPr="00701F1E" w:rsidRDefault="00041D17" w:rsidP="00166910">
      <w:pPr>
        <w:tabs>
          <w:tab w:val="left" w:pos="180"/>
        </w:tabs>
        <w:spacing w:after="0" w:line="240" w:lineRule="auto"/>
        <w:ind w:left="180"/>
        <w:rPr>
          <w:rFonts w:eastAsia="SimSun" w:cstheme="minorHAnsi"/>
          <w:sz w:val="18"/>
        </w:rPr>
      </w:pPr>
      <w:r w:rsidRPr="00701F1E">
        <w:rPr>
          <w:rFonts w:eastAsia="SimSun" w:cstheme="minorHAnsi" w:hint="eastAsia"/>
          <w:b/>
          <w:color w:val="0072C6"/>
          <w:sz w:val="18"/>
        </w:rPr>
        <w:t>Dynamics 365 Business Central On-premises</w:t>
      </w:r>
    </w:p>
    <w:p w14:paraId="725EE458" w14:textId="77777777" w:rsidR="00041D17" w:rsidRPr="00701F1E" w:rsidRDefault="00041D17" w:rsidP="00166910">
      <w:pPr>
        <w:tabs>
          <w:tab w:val="left" w:pos="158"/>
        </w:tabs>
        <w:spacing w:after="0" w:line="240" w:lineRule="auto"/>
        <w:ind w:left="180"/>
        <w:rPr>
          <w:rFonts w:eastAsia="SimSun" w:cstheme="minorHAnsi"/>
          <w:sz w:val="18"/>
        </w:rPr>
      </w:pPr>
      <w:r w:rsidRPr="00701F1E">
        <w:rPr>
          <w:rFonts w:eastAsia="SimSun" w:cstheme="minorHAnsi" w:hint="eastAsia"/>
          <w:sz w:val="18"/>
        </w:rPr>
        <w:t>拥有</w:t>
      </w:r>
      <w:r w:rsidRPr="00701F1E">
        <w:rPr>
          <w:rFonts w:eastAsia="SimSun" w:cstheme="minorHAnsi" w:hint="eastAsia"/>
          <w:sz w:val="18"/>
        </w:rPr>
        <w:t xml:space="preserve"> Dynamics 365 Business Central </w:t>
      </w:r>
      <w:r w:rsidRPr="00701F1E">
        <w:rPr>
          <w:rFonts w:eastAsia="SimSun" w:cstheme="minorHAnsi" w:hint="eastAsia"/>
          <w:sz w:val="18"/>
        </w:rPr>
        <w:t>的有效订购的客户可以：</w:t>
      </w:r>
    </w:p>
    <w:p w14:paraId="3D6AFFFA"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在网络服务器或共享服务器上安装任意数量的</w:t>
      </w:r>
      <w:r w:rsidRPr="00701F1E">
        <w:rPr>
          <w:rFonts w:eastAsia="SimSun" w:cstheme="minorHAnsi" w:hint="eastAsia"/>
          <w:sz w:val="18"/>
        </w:rPr>
        <w:t xml:space="preserve"> Dynamics 365 Business Central On-premises </w:t>
      </w:r>
      <w:r w:rsidRPr="00701F1E">
        <w:rPr>
          <w:rFonts w:eastAsia="SimSun" w:cstheme="minorHAnsi" w:hint="eastAsia"/>
          <w:sz w:val="18"/>
        </w:rPr>
        <w:t>软件副本；</w:t>
      </w:r>
    </w:p>
    <w:p w14:paraId="4CEAE4F9"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仅允许分配有合格</w:t>
      </w:r>
      <w:r w:rsidRPr="00701F1E">
        <w:rPr>
          <w:rFonts w:eastAsia="SimSun" w:cstheme="minorHAnsi" w:hint="eastAsia"/>
          <w:sz w:val="18"/>
        </w:rPr>
        <w:t xml:space="preserve"> SL </w:t>
      </w:r>
      <w:r w:rsidRPr="00701F1E">
        <w:rPr>
          <w:rFonts w:eastAsia="SimSun" w:cstheme="minorHAnsi" w:hint="eastAsia"/>
          <w:sz w:val="18"/>
        </w:rPr>
        <w:t>的用户和设备访问服务器软件；以及</w:t>
      </w:r>
    </w:p>
    <w:p w14:paraId="6A5F0569"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允许分配有以下</w:t>
      </w:r>
      <w:r w:rsidRPr="00701F1E">
        <w:rPr>
          <w:rFonts w:eastAsia="SimSun" w:cstheme="minorHAnsi" w:hint="eastAsia"/>
          <w:sz w:val="18"/>
        </w:rPr>
        <w:t xml:space="preserve"> CAL </w:t>
      </w:r>
      <w:r w:rsidRPr="00701F1E">
        <w:rPr>
          <w:rFonts w:eastAsia="SimSun" w:cstheme="minorHAnsi" w:hint="eastAsia"/>
          <w:sz w:val="18"/>
        </w:rPr>
        <w:t>之一的用户和设备访问自订购开始之日起最新的服务器软件版本：</w:t>
      </w:r>
      <w:r w:rsidRPr="00701F1E">
        <w:rPr>
          <w:rFonts w:eastAsia="SimSun" w:cstheme="minorHAnsi" w:hint="eastAsia"/>
          <w:sz w:val="18"/>
        </w:rPr>
        <w:t>Dynamics 365 Business Central Premium</w:t>
      </w:r>
      <w:r w:rsidRPr="00701F1E">
        <w:rPr>
          <w:rFonts w:eastAsia="SimSun" w:cstheme="minorHAnsi" w:hint="eastAsia"/>
          <w:sz w:val="18"/>
        </w:rPr>
        <w:t>、</w:t>
      </w:r>
      <w:r w:rsidRPr="00701F1E">
        <w:rPr>
          <w:rFonts w:eastAsia="SimSun" w:cstheme="minorHAnsi" w:hint="eastAsia"/>
          <w:sz w:val="18"/>
        </w:rPr>
        <w:t xml:space="preserve">Essentials </w:t>
      </w:r>
      <w:r w:rsidRPr="00701F1E">
        <w:rPr>
          <w:rFonts w:eastAsia="SimSun" w:cstheme="minorHAnsi" w:hint="eastAsia"/>
          <w:sz w:val="18"/>
        </w:rPr>
        <w:t>或</w:t>
      </w:r>
      <w:r w:rsidRPr="00701F1E">
        <w:rPr>
          <w:rFonts w:eastAsia="SimSun" w:cstheme="minorHAnsi" w:hint="eastAsia"/>
          <w:sz w:val="18"/>
        </w:rPr>
        <w:t xml:space="preserve"> Team Member CAL</w:t>
      </w:r>
      <w:r w:rsidRPr="00701F1E">
        <w:rPr>
          <w:rFonts w:eastAsia="SimSun" w:cstheme="minorHAnsi" w:hint="eastAsia"/>
          <w:sz w:val="18"/>
        </w:rPr>
        <w:t>。分配有具备有效维护计划的</w:t>
      </w:r>
      <w:r w:rsidRPr="00701F1E">
        <w:rPr>
          <w:rFonts w:eastAsia="SimSun" w:cstheme="minorHAnsi" w:hint="eastAsia"/>
          <w:sz w:val="18"/>
        </w:rPr>
        <w:t xml:space="preserve"> CAL </w:t>
      </w:r>
      <w:r w:rsidRPr="00701F1E">
        <w:rPr>
          <w:rFonts w:eastAsia="SimSun" w:cstheme="minorHAnsi" w:hint="eastAsia"/>
          <w:sz w:val="18"/>
        </w:rPr>
        <w:t>的用户和设备可以访问服务器软件的新版本。</w:t>
      </w:r>
    </w:p>
    <w:p w14:paraId="5A5F8EFE" w14:textId="77777777" w:rsidR="00041D17" w:rsidRPr="00701F1E" w:rsidRDefault="00041D17" w:rsidP="00166910">
      <w:pPr>
        <w:tabs>
          <w:tab w:val="left" w:pos="158"/>
        </w:tabs>
        <w:spacing w:after="0" w:line="240" w:lineRule="auto"/>
        <w:rPr>
          <w:rFonts w:eastAsia="SimSun" w:cstheme="minorHAnsi"/>
          <w:sz w:val="18"/>
        </w:rPr>
      </w:pPr>
    </w:p>
    <w:p w14:paraId="1EFD9E29" w14:textId="77777777" w:rsidR="00041D17" w:rsidRPr="00701F1E" w:rsidRDefault="00041D17" w:rsidP="00166910">
      <w:pPr>
        <w:tabs>
          <w:tab w:val="left" w:pos="360"/>
          <w:tab w:val="left" w:pos="720"/>
          <w:tab w:val="left" w:pos="1080"/>
        </w:tabs>
        <w:spacing w:after="0" w:line="240" w:lineRule="auto"/>
        <w:rPr>
          <w:rFonts w:eastAsia="SimSun" w:cstheme="minorHAnsi"/>
          <w:b/>
          <w:color w:val="00188F"/>
          <w:sz w:val="18"/>
          <w:szCs w:val="20"/>
        </w:rPr>
      </w:pPr>
      <w:r w:rsidRPr="00701F1E">
        <w:rPr>
          <w:rFonts w:eastAsia="SimSun" w:cstheme="minorHAnsi" w:hint="eastAsia"/>
          <w:b/>
          <w:color w:val="00188F"/>
          <w:sz w:val="18"/>
          <w:szCs w:val="20"/>
        </w:rPr>
        <w:t xml:space="preserve">Microsoft Relationship Sales </w:t>
      </w:r>
      <w:r w:rsidRPr="00701F1E">
        <w:rPr>
          <w:rFonts w:eastAsia="SimSun" w:cstheme="minorHAnsi" w:hint="eastAsia"/>
          <w:b/>
          <w:color w:val="00188F"/>
          <w:sz w:val="18"/>
          <w:szCs w:val="20"/>
        </w:rPr>
        <w:t>解决方案</w:t>
      </w:r>
    </w:p>
    <w:p w14:paraId="35626ACD" w14:textId="56B844F6" w:rsidR="00041D17" w:rsidRPr="00701F1E" w:rsidRDefault="00041D17" w:rsidP="00166910">
      <w:pPr>
        <w:tabs>
          <w:tab w:val="left" w:pos="158"/>
        </w:tabs>
        <w:spacing w:after="0" w:line="240" w:lineRule="auto"/>
        <w:rPr>
          <w:rFonts w:eastAsia="SimSun" w:cstheme="minorHAnsi"/>
          <w:sz w:val="18"/>
        </w:rPr>
      </w:pPr>
      <w:r w:rsidRPr="00701F1E">
        <w:rPr>
          <w:rFonts w:eastAsia="SimSun" w:cstheme="minorHAnsi" w:hint="eastAsia"/>
          <w:sz w:val="18"/>
        </w:rPr>
        <w:t xml:space="preserve">Microsoft Relationship Sales </w:t>
      </w:r>
      <w:r w:rsidRPr="00701F1E">
        <w:rPr>
          <w:rFonts w:eastAsia="SimSun" w:cstheme="minorHAnsi" w:hint="eastAsia"/>
          <w:sz w:val="18"/>
        </w:rPr>
        <w:t>解决方案包括</w:t>
      </w:r>
      <w:r w:rsidRPr="00701F1E">
        <w:rPr>
          <w:rFonts w:eastAsia="SimSun" w:cstheme="minorHAnsi" w:hint="eastAsia"/>
          <w:sz w:val="18"/>
        </w:rPr>
        <w:t xml:space="preserve"> Dynamics 365 Sales Enterprise </w:t>
      </w:r>
      <w:r w:rsidRPr="00701F1E">
        <w:rPr>
          <w:rFonts w:eastAsia="SimSun" w:cstheme="minorHAnsi" w:hint="eastAsia"/>
          <w:sz w:val="18"/>
        </w:rPr>
        <w:t>和</w:t>
      </w:r>
      <w:r w:rsidRPr="00701F1E">
        <w:rPr>
          <w:rFonts w:eastAsia="SimSun" w:cstheme="minorHAnsi" w:hint="eastAsia"/>
          <w:sz w:val="18"/>
        </w:rPr>
        <w:t xml:space="preserve"> LinkedIn Sales Navigator Team </w:t>
      </w:r>
      <w:r w:rsidRPr="00701F1E">
        <w:rPr>
          <w:rFonts w:eastAsia="SimSun" w:cstheme="minorHAnsi" w:hint="eastAsia"/>
          <w:sz w:val="18"/>
        </w:rPr>
        <w:t>或</w:t>
      </w:r>
      <w:r w:rsidRPr="00701F1E">
        <w:rPr>
          <w:rFonts w:eastAsia="SimSun" w:cstheme="minorHAnsi" w:hint="eastAsia"/>
          <w:sz w:val="18"/>
        </w:rPr>
        <w:t xml:space="preserve"> Enterprise</w:t>
      </w:r>
      <w:r w:rsidRPr="00701F1E">
        <w:rPr>
          <w:rFonts w:eastAsia="SimSun" w:cstheme="minorHAnsi" w:hint="eastAsia"/>
          <w:sz w:val="18"/>
        </w:rPr>
        <w:t>。</w:t>
      </w:r>
      <w:r w:rsidRPr="00701F1E">
        <w:rPr>
          <w:rFonts w:eastAsia="SimSun" w:cstheme="minorHAnsi" w:hint="eastAsia"/>
          <w:sz w:val="18"/>
        </w:rPr>
        <w:t xml:space="preserve">LinkedIn Sales Navigator Team/Enterprise </w:t>
      </w:r>
      <w:r w:rsidRPr="00701F1E">
        <w:rPr>
          <w:rFonts w:eastAsia="SimSun" w:cstheme="minorHAnsi" w:hint="eastAsia"/>
          <w:sz w:val="18"/>
        </w:rPr>
        <w:t>仅可在订购期内供</w:t>
      </w:r>
      <w:r w:rsidRPr="00701F1E">
        <w:rPr>
          <w:rFonts w:eastAsia="SimSun" w:cstheme="minorHAnsi" w:hint="eastAsia"/>
          <w:sz w:val="18"/>
        </w:rPr>
        <w:t xml:space="preserve"> Microsoft Relationship Sales </w:t>
      </w:r>
      <w:r w:rsidRPr="00701F1E">
        <w:rPr>
          <w:rFonts w:eastAsia="SimSun" w:cstheme="minorHAnsi" w:hint="eastAsia"/>
          <w:sz w:val="18"/>
        </w:rPr>
        <w:t>解决方案许可用户使用。</w:t>
      </w:r>
    </w:p>
    <w:p w14:paraId="38D9368D" w14:textId="77777777" w:rsidR="00140595" w:rsidRDefault="00140595" w:rsidP="00166910">
      <w:pPr>
        <w:tabs>
          <w:tab w:val="left" w:pos="158"/>
        </w:tabs>
        <w:spacing w:after="0" w:line="240" w:lineRule="auto"/>
        <w:ind w:left="180"/>
        <w:rPr>
          <w:rFonts w:eastAsia="SimSun" w:cstheme="minorHAnsi"/>
          <w:b/>
          <w:color w:val="0072C6"/>
          <w:sz w:val="18"/>
          <w:szCs w:val="18"/>
        </w:rPr>
      </w:pPr>
    </w:p>
    <w:p w14:paraId="1BA8057B" w14:textId="0D956F3D" w:rsidR="00041D17" w:rsidRPr="002446ED" w:rsidRDefault="00041D17" w:rsidP="00166910">
      <w:pPr>
        <w:tabs>
          <w:tab w:val="left" w:pos="158"/>
        </w:tabs>
        <w:spacing w:after="0" w:line="240" w:lineRule="auto"/>
        <w:ind w:left="180"/>
        <w:rPr>
          <w:rFonts w:eastAsia="SimSun" w:cstheme="minorHAnsi"/>
          <w:sz w:val="18"/>
          <w:szCs w:val="18"/>
        </w:rPr>
      </w:pPr>
      <w:r w:rsidRPr="002446ED">
        <w:rPr>
          <w:rFonts w:eastAsia="SimSun" w:cstheme="minorHAnsi" w:hint="eastAsia"/>
          <w:b/>
          <w:color w:val="0072C6"/>
          <w:sz w:val="18"/>
          <w:szCs w:val="18"/>
        </w:rPr>
        <w:t>LinkedIn Sales Navigator</w:t>
      </w:r>
    </w:p>
    <w:p w14:paraId="17E70359" w14:textId="3D853DC3" w:rsidR="00041D17" w:rsidRPr="002446ED" w:rsidRDefault="002446ED" w:rsidP="00166910">
      <w:pPr>
        <w:tabs>
          <w:tab w:val="left" w:pos="158"/>
        </w:tabs>
        <w:spacing w:after="0" w:line="240" w:lineRule="auto"/>
        <w:ind w:left="180"/>
        <w:rPr>
          <w:rFonts w:eastAsia="SimSun" w:cstheme="minorHAnsi"/>
          <w:sz w:val="18"/>
          <w:szCs w:val="18"/>
        </w:rPr>
      </w:pPr>
      <w:r w:rsidRPr="002446ED">
        <w:rPr>
          <w:rFonts w:cstheme="minorHAnsi"/>
          <w:sz w:val="18"/>
          <w:szCs w:val="18"/>
        </w:rPr>
        <w:t xml:space="preserve">LinkedIn Sales Navigator </w:t>
      </w:r>
      <w:r w:rsidRPr="002446ED">
        <w:rPr>
          <w:rFonts w:cstheme="minorHAnsi"/>
          <w:sz w:val="18"/>
          <w:szCs w:val="18"/>
        </w:rPr>
        <w:t>由</w:t>
      </w:r>
      <w:r w:rsidRPr="002446ED">
        <w:rPr>
          <w:rFonts w:cstheme="minorHAnsi"/>
          <w:sz w:val="18"/>
          <w:szCs w:val="18"/>
        </w:rPr>
        <w:t xml:space="preserve"> LinkedIn Corporation </w:t>
      </w:r>
      <w:r w:rsidRPr="002446ED">
        <w:rPr>
          <w:rFonts w:cstheme="minorHAnsi"/>
          <w:sz w:val="18"/>
          <w:szCs w:val="18"/>
        </w:rPr>
        <w:t>提供。客户仅可将</w:t>
      </w:r>
      <w:r w:rsidRPr="002446ED">
        <w:rPr>
          <w:rFonts w:cstheme="minorHAnsi"/>
          <w:sz w:val="18"/>
          <w:szCs w:val="18"/>
        </w:rPr>
        <w:t xml:space="preserve"> LinkedIn Sales Navigator </w:t>
      </w:r>
      <w:r w:rsidRPr="002446ED">
        <w:rPr>
          <w:rFonts w:cstheme="minorHAnsi"/>
          <w:sz w:val="18"/>
          <w:szCs w:val="18"/>
        </w:rPr>
        <w:t>服务用于生成销售线索，而不是招聘。各</w:t>
      </w:r>
      <w:r w:rsidRPr="002446ED">
        <w:rPr>
          <w:rFonts w:cstheme="minorHAnsi"/>
          <w:sz w:val="18"/>
          <w:szCs w:val="18"/>
        </w:rPr>
        <w:t xml:space="preserve"> LinkedIn Sales Navigator </w:t>
      </w:r>
      <w:r w:rsidRPr="002446ED">
        <w:rPr>
          <w:rFonts w:cstheme="minorHAnsi"/>
          <w:sz w:val="18"/>
          <w:szCs w:val="18"/>
        </w:rPr>
        <w:t>用户均须为</w:t>
      </w:r>
      <w:r w:rsidRPr="002446ED">
        <w:rPr>
          <w:rFonts w:cstheme="minorHAnsi"/>
          <w:sz w:val="18"/>
          <w:szCs w:val="18"/>
        </w:rPr>
        <w:t xml:space="preserve"> LinkedIn </w:t>
      </w:r>
      <w:r w:rsidRPr="002446ED">
        <w:rPr>
          <w:rFonts w:cstheme="minorHAnsi"/>
          <w:sz w:val="18"/>
          <w:szCs w:val="18"/>
        </w:rPr>
        <w:t>会员，且须同意遵守</w:t>
      </w:r>
      <w:r w:rsidRPr="002446ED">
        <w:rPr>
          <w:rFonts w:cstheme="minorHAnsi"/>
          <w:sz w:val="18"/>
          <w:szCs w:val="18"/>
        </w:rPr>
        <w:t xml:space="preserve"> LinkedIn </w:t>
      </w:r>
      <w:r w:rsidRPr="002446ED">
        <w:rPr>
          <w:rFonts w:cstheme="minorHAnsi"/>
          <w:sz w:val="18"/>
          <w:szCs w:val="18"/>
        </w:rPr>
        <w:t>用户协议（网址为</w:t>
      </w:r>
      <w:r w:rsidRPr="002446ED">
        <w:rPr>
          <w:rFonts w:cstheme="minorHAnsi"/>
          <w:sz w:val="18"/>
          <w:szCs w:val="18"/>
        </w:rPr>
        <w:t xml:space="preserve"> </w:t>
      </w:r>
      <w:hyperlink r:id="rId45" w:history="1">
        <w:r w:rsidRPr="002446ED">
          <w:rPr>
            <w:rStyle w:val="Hyperlink"/>
            <w:rFonts w:cstheme="minorHAnsi"/>
            <w:sz w:val="18"/>
            <w:szCs w:val="18"/>
          </w:rPr>
          <w:t>https://www.linkedin.com/</w:t>
        </w:r>
        <w:r w:rsidRPr="002446ED">
          <w:rPr>
            <w:rStyle w:val="Hyperlink"/>
            <w:rFonts w:cstheme="minorHAnsi"/>
            <w:sz w:val="18"/>
            <w:szCs w:val="18"/>
          </w:rPr>
          <w:br/>
          <w:t>legal/preview/user-agreement</w:t>
        </w:r>
      </w:hyperlink>
      <w:r w:rsidRPr="002446ED">
        <w:rPr>
          <w:rFonts w:cstheme="minorHAnsi"/>
          <w:sz w:val="18"/>
          <w:szCs w:val="18"/>
        </w:rPr>
        <w:t>）。不论客户的批量许可协议（包括上述在线服务条款或</w:t>
      </w:r>
      <w:r w:rsidRPr="002446ED">
        <w:rPr>
          <w:rFonts w:cstheme="minorHAnsi"/>
          <w:sz w:val="18"/>
          <w:szCs w:val="18"/>
        </w:rPr>
        <w:t xml:space="preserve"> DPA</w:t>
      </w:r>
      <w:r w:rsidRPr="002446ED">
        <w:rPr>
          <w:rFonts w:cstheme="minorHAnsi"/>
          <w:sz w:val="18"/>
          <w:szCs w:val="18"/>
        </w:rPr>
        <w:t>）是否存在任何相反表述，在使用</w:t>
      </w:r>
      <w:r w:rsidRPr="002446ED">
        <w:rPr>
          <w:rFonts w:cstheme="minorHAnsi"/>
          <w:sz w:val="18"/>
          <w:szCs w:val="18"/>
        </w:rPr>
        <w:t xml:space="preserve"> LinkedIn Sales Navigator </w:t>
      </w:r>
      <w:r w:rsidRPr="002446ED">
        <w:rPr>
          <w:rFonts w:cstheme="minorHAnsi"/>
          <w:sz w:val="18"/>
          <w:szCs w:val="18"/>
        </w:rPr>
        <w:t>服务时，客户均受</w:t>
      </w:r>
      <w:r w:rsidRPr="002446ED">
        <w:rPr>
          <w:rFonts w:cstheme="minorHAnsi"/>
          <w:sz w:val="18"/>
          <w:szCs w:val="18"/>
        </w:rPr>
        <w:t xml:space="preserve"> LinkedIn </w:t>
      </w:r>
      <w:r w:rsidRPr="002446ED">
        <w:rPr>
          <w:rFonts w:cstheme="minorHAnsi"/>
          <w:sz w:val="18"/>
          <w:szCs w:val="18"/>
        </w:rPr>
        <w:t>隐私政策（网址为</w:t>
      </w:r>
      <w:r w:rsidRPr="002446ED">
        <w:rPr>
          <w:rFonts w:cstheme="minorHAnsi"/>
          <w:sz w:val="18"/>
          <w:szCs w:val="18"/>
        </w:rPr>
        <w:t xml:space="preserve"> </w:t>
      </w:r>
      <w:hyperlink r:id="rId46" w:history="1">
        <w:r w:rsidRPr="002446ED">
          <w:rPr>
            <w:rStyle w:val="Hyperlink"/>
            <w:rFonts w:cstheme="minorHAnsi"/>
            <w:sz w:val="18"/>
            <w:szCs w:val="18"/>
          </w:rPr>
          <w:t>https://www.linkedin.com/legal/privacy-policy</w:t>
        </w:r>
      </w:hyperlink>
      <w:r w:rsidRPr="002446ED">
        <w:rPr>
          <w:rFonts w:cstheme="minorHAnsi"/>
          <w:sz w:val="18"/>
          <w:szCs w:val="18"/>
        </w:rPr>
        <w:t>）的约束。</w:t>
      </w:r>
      <w:r w:rsidRPr="002446ED">
        <w:rPr>
          <w:rFonts w:cstheme="minorHAnsi"/>
          <w:sz w:val="18"/>
          <w:szCs w:val="18"/>
        </w:rPr>
        <w:t>LinkedIn Corporation</w:t>
      </w:r>
      <w:r w:rsidRPr="002446ED">
        <w:rPr>
          <w:rFonts w:cstheme="minorHAnsi"/>
          <w:sz w:val="18"/>
          <w:szCs w:val="18"/>
        </w:rPr>
        <w:t>（作为数据处理方）和客户（作为数据控制方）须遵守数据处理协议的条款，该协议网址为：</w:t>
      </w:r>
      <w:hyperlink r:id="rId47" w:history="1">
        <w:r w:rsidRPr="002446ED">
          <w:rPr>
            <w:rStyle w:val="Hyperlink"/>
            <w:rFonts w:cstheme="minorHAnsi"/>
            <w:sz w:val="18"/>
            <w:szCs w:val="18"/>
          </w:rPr>
          <w:t>https://legal.linkedin.com/dpa</w:t>
        </w:r>
      </w:hyperlink>
      <w:r w:rsidR="00041D17" w:rsidRPr="002446ED">
        <w:rPr>
          <w:rFonts w:eastAsia="SimSun" w:cstheme="minorHAnsi" w:hint="eastAsia"/>
          <w:sz w:val="18"/>
          <w:szCs w:val="18"/>
        </w:rPr>
        <w:t>。</w:t>
      </w:r>
    </w:p>
    <w:p w14:paraId="147821A3" w14:textId="77777777" w:rsidR="00041D17" w:rsidRPr="00DF35C1" w:rsidRDefault="00041D17" w:rsidP="00166910">
      <w:pPr>
        <w:tabs>
          <w:tab w:val="left" w:pos="158"/>
        </w:tabs>
        <w:spacing w:after="0" w:line="240" w:lineRule="auto"/>
        <w:rPr>
          <w:rFonts w:eastAsia="SimSun" w:cstheme="minorHAnsi"/>
          <w:sz w:val="18"/>
        </w:rPr>
      </w:pPr>
    </w:p>
    <w:p w14:paraId="5FAF1572" w14:textId="77777777" w:rsidR="00041D17" w:rsidRPr="00DF35C1" w:rsidRDefault="00041D17" w:rsidP="00166910">
      <w:pPr>
        <w:tabs>
          <w:tab w:val="left" w:pos="360"/>
          <w:tab w:val="left" w:pos="720"/>
          <w:tab w:val="left" w:pos="1080"/>
        </w:tabs>
        <w:spacing w:after="0" w:line="240" w:lineRule="auto"/>
        <w:rPr>
          <w:rFonts w:eastAsia="SimSun" w:cstheme="minorHAnsi"/>
          <w:b/>
          <w:color w:val="00188F"/>
          <w:sz w:val="18"/>
          <w:szCs w:val="20"/>
        </w:rPr>
      </w:pPr>
      <w:r w:rsidRPr="00DF35C1">
        <w:rPr>
          <w:rFonts w:eastAsia="SimSun" w:cstheme="minorHAnsi" w:hint="eastAsia"/>
          <w:b/>
          <w:color w:val="00188F"/>
          <w:sz w:val="18"/>
          <w:szCs w:val="20"/>
        </w:rPr>
        <w:t>Dynamics 365 Operations Order Lines</w:t>
      </w:r>
    </w:p>
    <w:p w14:paraId="5AD6AF32" w14:textId="77777777" w:rsidR="00041D17" w:rsidRPr="00701F1E" w:rsidRDefault="00041D17" w:rsidP="00166910">
      <w:pPr>
        <w:tabs>
          <w:tab w:val="left" w:pos="158"/>
        </w:tabs>
        <w:spacing w:after="0" w:line="240" w:lineRule="auto"/>
        <w:rPr>
          <w:rFonts w:eastAsia="SimSun" w:cstheme="minorHAnsi"/>
          <w:sz w:val="18"/>
        </w:rPr>
      </w:pPr>
      <w:r w:rsidRPr="00701F1E">
        <w:rPr>
          <w:rFonts w:eastAsia="SimSun" w:cstheme="minorHAnsi" w:hint="eastAsia"/>
          <w:sz w:val="18"/>
        </w:rPr>
        <w:t>用户或设备不需要</w:t>
      </w:r>
      <w:r w:rsidRPr="00DF35C1">
        <w:rPr>
          <w:rFonts w:eastAsia="SimSun" w:cstheme="minorHAnsi" w:hint="eastAsia"/>
          <w:sz w:val="18"/>
        </w:rPr>
        <w:t xml:space="preserve"> SL </w:t>
      </w:r>
      <w:r w:rsidRPr="00701F1E">
        <w:rPr>
          <w:rFonts w:eastAsia="SimSun" w:cstheme="minorHAnsi" w:hint="eastAsia"/>
          <w:sz w:val="18"/>
        </w:rPr>
        <w:t>即可间接</w:t>
      </w:r>
      <w:r w:rsidRPr="00DF35C1">
        <w:rPr>
          <w:rFonts w:eastAsia="SimSun" w:cstheme="minorHAnsi" w:hint="eastAsia"/>
          <w:sz w:val="18"/>
        </w:rPr>
        <w:t>（</w:t>
      </w:r>
      <w:r w:rsidRPr="00701F1E">
        <w:rPr>
          <w:rFonts w:eastAsia="SimSun" w:cstheme="minorHAnsi" w:hint="eastAsia"/>
          <w:sz w:val="18"/>
        </w:rPr>
        <w:t>不通过客户端</w:t>
      </w:r>
      <w:r w:rsidRPr="00DF35C1">
        <w:rPr>
          <w:rFonts w:eastAsia="SimSun" w:cstheme="minorHAnsi" w:hint="eastAsia"/>
          <w:sz w:val="18"/>
        </w:rPr>
        <w:t xml:space="preserve"> UI</w:t>
      </w:r>
      <w:r w:rsidRPr="00DF35C1">
        <w:rPr>
          <w:rFonts w:eastAsia="SimSun" w:cstheme="minorHAnsi" w:hint="eastAsia"/>
          <w:sz w:val="18"/>
        </w:rPr>
        <w:t>）</w:t>
      </w:r>
      <w:r w:rsidRPr="00701F1E">
        <w:rPr>
          <w:rFonts w:eastAsia="SimSun" w:cstheme="minorHAnsi" w:hint="eastAsia"/>
          <w:sz w:val="18"/>
        </w:rPr>
        <w:t>进行</w:t>
      </w:r>
      <w:r w:rsidRPr="00DF35C1">
        <w:rPr>
          <w:rFonts w:eastAsia="SimSun" w:cstheme="minorHAnsi" w:hint="eastAsia"/>
          <w:sz w:val="18"/>
        </w:rPr>
        <w:t xml:space="preserve"> Dynamics 365 </w:t>
      </w:r>
      <w:r w:rsidRPr="00701F1E">
        <w:rPr>
          <w:rFonts w:eastAsia="SimSun" w:cstheme="minorHAnsi" w:hint="eastAsia"/>
          <w:sz w:val="18"/>
        </w:rPr>
        <w:t>许可指南</w:t>
      </w:r>
      <w:r w:rsidRPr="00DF35C1">
        <w:rPr>
          <w:rFonts w:eastAsia="SimSun" w:cstheme="minorHAnsi" w:hint="eastAsia"/>
          <w:sz w:val="18"/>
        </w:rPr>
        <w:t xml:space="preserve"> (</w:t>
      </w:r>
      <w:hyperlink r:id="rId48" w:history="1">
        <w:r w:rsidRPr="00DF35C1">
          <w:rPr>
            <w:rFonts w:eastAsia="SimSun" w:cstheme="minorHAnsi" w:hint="eastAsia"/>
            <w:color w:val="0563C1"/>
            <w:sz w:val="18"/>
            <w:u w:val="single"/>
          </w:rPr>
          <w:t>https://go.microsoft.com/fwlink/?LinkId=866544&amp;clcid=0x409</w:t>
        </w:r>
      </w:hyperlink>
      <w:r w:rsidRPr="00DF35C1">
        <w:rPr>
          <w:rFonts w:eastAsia="SimSun" w:cstheme="minorHAnsi" w:hint="eastAsia"/>
          <w:sz w:val="18"/>
        </w:rPr>
        <w:t xml:space="preserve">) </w:t>
      </w:r>
      <w:r w:rsidRPr="00701F1E">
        <w:rPr>
          <w:rFonts w:eastAsia="SimSun" w:cstheme="minorHAnsi" w:hint="eastAsia"/>
          <w:sz w:val="18"/>
        </w:rPr>
        <w:t>中指定的交易类型。允许的交易数量以许可的订单行数为限。</w:t>
      </w:r>
    </w:p>
    <w:p w14:paraId="790C09DF" w14:textId="77777777" w:rsidR="00041D17" w:rsidRPr="00701F1E" w:rsidRDefault="00041D17" w:rsidP="00166910">
      <w:pPr>
        <w:tabs>
          <w:tab w:val="left" w:pos="90"/>
          <w:tab w:val="left" w:pos="270"/>
        </w:tabs>
        <w:spacing w:after="0" w:line="240" w:lineRule="auto"/>
        <w:rPr>
          <w:rFonts w:eastAsia="SimSun" w:cstheme="minorHAnsi"/>
          <w:sz w:val="18"/>
        </w:rPr>
      </w:pPr>
    </w:p>
    <w:p w14:paraId="5DE3A1C0" w14:textId="77777777" w:rsidR="00041D17" w:rsidRPr="00701F1E" w:rsidRDefault="00041D17" w:rsidP="00246D4C">
      <w:pPr>
        <w:tabs>
          <w:tab w:val="left" w:pos="360"/>
          <w:tab w:val="left" w:pos="720"/>
          <w:tab w:val="left" w:pos="1080"/>
        </w:tabs>
        <w:spacing w:after="0" w:line="240" w:lineRule="auto"/>
        <w:rPr>
          <w:rFonts w:eastAsia="SimSun" w:cstheme="minorHAnsi"/>
          <w:b/>
          <w:color w:val="00188F"/>
          <w:sz w:val="18"/>
          <w:szCs w:val="20"/>
        </w:rPr>
      </w:pPr>
      <w:r w:rsidRPr="00701F1E">
        <w:rPr>
          <w:rFonts w:eastAsia="SimSun" w:cstheme="minorHAnsi" w:hint="eastAsia"/>
          <w:b/>
          <w:color w:val="00188F"/>
          <w:sz w:val="18"/>
          <w:szCs w:val="20"/>
        </w:rPr>
        <w:t>Dynamics 365 Customer Insights</w:t>
      </w:r>
    </w:p>
    <w:p w14:paraId="00C138C4" w14:textId="77777777" w:rsidR="00041D17" w:rsidRPr="00701F1E" w:rsidRDefault="00041D17" w:rsidP="00246D4C">
      <w:pPr>
        <w:tabs>
          <w:tab w:val="left" w:pos="90"/>
          <w:tab w:val="left" w:pos="270"/>
        </w:tabs>
        <w:spacing w:after="0" w:line="240" w:lineRule="auto"/>
        <w:ind w:left="518" w:hanging="360"/>
        <w:rPr>
          <w:rFonts w:eastAsia="SimSun" w:cstheme="minorHAnsi"/>
          <w:sz w:val="18"/>
        </w:rPr>
      </w:pPr>
      <w:r w:rsidRPr="00701F1E">
        <w:rPr>
          <w:rFonts w:eastAsia="SimSun" w:cstheme="minorHAnsi" w:hint="eastAsia"/>
          <w:b/>
          <w:bCs/>
          <w:color w:val="0072C6"/>
          <w:sz w:val="18"/>
        </w:rPr>
        <w:t xml:space="preserve">Microsoft </w:t>
      </w:r>
      <w:r w:rsidRPr="00701F1E">
        <w:rPr>
          <w:rFonts w:eastAsia="SimSun" w:cstheme="minorHAnsi" w:hint="eastAsia"/>
          <w:b/>
          <w:bCs/>
          <w:color w:val="0072C6"/>
          <w:sz w:val="18"/>
        </w:rPr>
        <w:t>提供的数据和见解</w:t>
      </w:r>
    </w:p>
    <w:p w14:paraId="0FAB6DE7" w14:textId="77777777" w:rsidR="00041D17" w:rsidRPr="00701F1E" w:rsidRDefault="00041D17" w:rsidP="00166910">
      <w:pPr>
        <w:tabs>
          <w:tab w:val="left" w:pos="90"/>
          <w:tab w:val="left" w:pos="270"/>
        </w:tabs>
        <w:spacing w:after="0" w:line="240" w:lineRule="auto"/>
        <w:ind w:left="158"/>
        <w:rPr>
          <w:rFonts w:eastAsia="SimSun" w:cstheme="minorHAnsi"/>
          <w:sz w:val="18"/>
        </w:rPr>
      </w:pPr>
      <w:r w:rsidRPr="00701F1E">
        <w:rPr>
          <w:rFonts w:eastAsia="SimSun" w:cstheme="minorHAnsi" w:hint="eastAsia"/>
          <w:sz w:val="18"/>
        </w:rPr>
        <w:t xml:space="preserve">Dynamics 365 Customer Insights </w:t>
      </w:r>
      <w:r w:rsidRPr="00701F1E">
        <w:rPr>
          <w:rFonts w:eastAsia="SimSun" w:cstheme="minorHAnsi" w:hint="eastAsia"/>
          <w:sz w:val="18"/>
        </w:rPr>
        <w:t>可能包含</w:t>
      </w:r>
      <w:r w:rsidRPr="00701F1E">
        <w:rPr>
          <w:rFonts w:eastAsia="SimSun" w:cstheme="minorHAnsi" w:hint="eastAsia"/>
          <w:sz w:val="18"/>
        </w:rPr>
        <w:t xml:space="preserve"> Microsoft </w:t>
      </w:r>
      <w:r w:rsidRPr="00701F1E">
        <w:rPr>
          <w:rFonts w:eastAsia="SimSun" w:cstheme="minorHAnsi" w:hint="eastAsia"/>
          <w:sz w:val="18"/>
        </w:rPr>
        <w:t>提供的数据和见解（包括但不限于市场细分和品牌亲和力数据与见解），客户仅可将这些数据和见解用于内部业务用途。</w:t>
      </w:r>
    </w:p>
    <w:p w14:paraId="3EA40153" w14:textId="77777777" w:rsidR="00041D17" w:rsidRPr="00701F1E" w:rsidRDefault="00041D17" w:rsidP="00166910">
      <w:pPr>
        <w:tabs>
          <w:tab w:val="left" w:pos="90"/>
          <w:tab w:val="left" w:pos="270"/>
        </w:tabs>
        <w:spacing w:after="0" w:line="240" w:lineRule="auto"/>
        <w:ind w:left="360" w:hanging="360"/>
        <w:rPr>
          <w:rFonts w:eastAsia="SimSun" w:cstheme="minorHAnsi"/>
          <w:sz w:val="18"/>
        </w:rPr>
      </w:pPr>
    </w:p>
    <w:p w14:paraId="34D39A4B" w14:textId="77777777" w:rsidR="00041D17" w:rsidRPr="00701F1E" w:rsidRDefault="00041D17" w:rsidP="00FA1221">
      <w:pPr>
        <w:keepNext/>
        <w:tabs>
          <w:tab w:val="left" w:pos="0"/>
          <w:tab w:val="left" w:pos="720"/>
          <w:tab w:val="left" w:pos="1080"/>
        </w:tabs>
        <w:spacing w:after="0" w:line="240" w:lineRule="auto"/>
        <w:ind w:left="360" w:hanging="360"/>
        <w:rPr>
          <w:rFonts w:eastAsia="SimSun" w:cstheme="minorHAnsi"/>
          <w:b/>
          <w:color w:val="00188F"/>
          <w:sz w:val="18"/>
          <w:szCs w:val="20"/>
        </w:rPr>
      </w:pPr>
      <w:r w:rsidRPr="00701F1E">
        <w:rPr>
          <w:rFonts w:eastAsia="SimSun" w:cstheme="minorHAnsi" w:hint="eastAsia"/>
          <w:b/>
          <w:color w:val="00188F"/>
          <w:sz w:val="18"/>
          <w:szCs w:val="20"/>
        </w:rPr>
        <w:lastRenderedPageBreak/>
        <w:t>Dynamics 365 Fraud Protection</w:t>
      </w:r>
    </w:p>
    <w:p w14:paraId="34D2F5D4" w14:textId="249F15FD" w:rsidR="00041D17" w:rsidRPr="002446ED" w:rsidRDefault="002446ED" w:rsidP="00166910">
      <w:pPr>
        <w:tabs>
          <w:tab w:val="left" w:pos="158"/>
        </w:tabs>
        <w:spacing w:after="0" w:line="240" w:lineRule="auto"/>
        <w:rPr>
          <w:rFonts w:eastAsia="SimSun" w:cstheme="minorHAnsi"/>
          <w:sz w:val="18"/>
          <w:szCs w:val="18"/>
        </w:rPr>
      </w:pPr>
      <w:r w:rsidRPr="002446ED">
        <w:rPr>
          <w:rFonts w:cstheme="minorHAnsi"/>
          <w:sz w:val="18"/>
          <w:szCs w:val="18"/>
        </w:rPr>
        <w:t xml:space="preserve">Dynamics </w:t>
      </w:r>
      <w:r w:rsidRPr="002446ED">
        <w:rPr>
          <w:rStyle w:val="EnglishFont"/>
          <w:rFonts w:cstheme="minorHAnsi"/>
          <w:sz w:val="18"/>
          <w:szCs w:val="18"/>
        </w:rPr>
        <w:t>365</w:t>
      </w:r>
      <w:r w:rsidRPr="002446ED">
        <w:rPr>
          <w:rFonts w:cstheme="minorHAnsi"/>
          <w:sz w:val="18"/>
          <w:szCs w:val="18"/>
        </w:rPr>
        <w:t xml:space="preserve"> Fraud Protection (DFP) </w:t>
      </w:r>
      <w:r w:rsidRPr="002446ED">
        <w:rPr>
          <w:rFonts w:cstheme="minorHAnsi"/>
          <w:sz w:val="18"/>
          <w:szCs w:val="18"/>
        </w:rPr>
        <w:t>按照</w:t>
      </w:r>
      <w:r w:rsidRPr="002446ED">
        <w:rPr>
          <w:rFonts w:cstheme="minorHAnsi"/>
          <w:sz w:val="18"/>
          <w:szCs w:val="18"/>
        </w:rPr>
        <w:t xml:space="preserve"> Microsoft Dynamics </w:t>
      </w:r>
      <w:r w:rsidRPr="002446ED">
        <w:rPr>
          <w:rStyle w:val="EnglishFont"/>
          <w:rFonts w:cstheme="minorHAnsi"/>
          <w:sz w:val="18"/>
          <w:szCs w:val="18"/>
        </w:rPr>
        <w:t>365</w:t>
      </w:r>
      <w:r w:rsidRPr="002446ED">
        <w:rPr>
          <w:rFonts w:cstheme="minorHAnsi"/>
          <w:sz w:val="18"/>
          <w:szCs w:val="18"/>
        </w:rPr>
        <w:t xml:space="preserve"> </w:t>
      </w:r>
      <w:r w:rsidRPr="002446ED">
        <w:rPr>
          <w:rFonts w:cstheme="minorHAnsi"/>
          <w:sz w:val="18"/>
          <w:szCs w:val="18"/>
        </w:rPr>
        <w:t>信任中心中所述处理</w:t>
      </w:r>
      <w:r w:rsidRPr="002446ED">
        <w:rPr>
          <w:rFonts w:cstheme="minorHAnsi"/>
          <w:sz w:val="18"/>
          <w:szCs w:val="18"/>
        </w:rPr>
        <w:t xml:space="preserve"> DFP </w:t>
      </w:r>
      <w:r w:rsidRPr="002446ED">
        <w:rPr>
          <w:rFonts w:cstheme="minorHAnsi"/>
          <w:sz w:val="18"/>
          <w:szCs w:val="18"/>
        </w:rPr>
        <w:t>客户的客户数据以提供服务，其中包括向客户提供有关客户付款交易及其他欺诈相关事件的欺诈可能性的见解（</w:t>
      </w:r>
      <w:r w:rsidRPr="002446ED">
        <w:rPr>
          <w:rFonts w:ascii="SimSun" w:hAnsi="SimSun" w:cstheme="minorHAnsi"/>
          <w:sz w:val="18"/>
          <w:szCs w:val="18"/>
        </w:rPr>
        <w:t>“</w:t>
      </w:r>
      <w:r w:rsidRPr="002446ED">
        <w:rPr>
          <w:rFonts w:cstheme="minorHAnsi"/>
          <w:sz w:val="18"/>
          <w:szCs w:val="18"/>
        </w:rPr>
        <w:t>欺诈见解</w:t>
      </w:r>
      <w:r w:rsidRPr="002446ED">
        <w:rPr>
          <w:rFonts w:ascii="SimSun" w:hAnsi="SimSun" w:cstheme="minorHAnsi"/>
          <w:sz w:val="18"/>
          <w:szCs w:val="18"/>
        </w:rPr>
        <w:t>”</w:t>
      </w:r>
      <w:r w:rsidRPr="002446ED">
        <w:rPr>
          <w:rFonts w:cstheme="minorHAnsi"/>
          <w:sz w:val="18"/>
          <w:szCs w:val="18"/>
        </w:rPr>
        <w:t>）。客户承认并同意：</w:t>
      </w:r>
      <w:r w:rsidRPr="002446ED">
        <w:rPr>
          <w:rFonts w:cstheme="minorHAnsi"/>
          <w:sz w:val="18"/>
          <w:szCs w:val="18"/>
        </w:rPr>
        <w:t xml:space="preserve">(i) </w:t>
      </w:r>
      <w:r w:rsidRPr="002446ED">
        <w:rPr>
          <w:rFonts w:cstheme="minorHAnsi"/>
          <w:sz w:val="18"/>
          <w:szCs w:val="18"/>
        </w:rPr>
        <w:t>提供给在线服务的客户数据将去除识别信息，并与其他</w:t>
      </w:r>
      <w:r w:rsidRPr="002446ED">
        <w:rPr>
          <w:rFonts w:cstheme="minorHAnsi"/>
          <w:sz w:val="18"/>
          <w:szCs w:val="18"/>
        </w:rPr>
        <w:t xml:space="preserve"> D</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客户的去识别客户数据相结合；</w:t>
      </w:r>
      <w:r w:rsidRPr="002446ED">
        <w:rPr>
          <w:rFonts w:cstheme="minorHAnsi"/>
          <w:sz w:val="18"/>
          <w:szCs w:val="18"/>
        </w:rPr>
        <w:t xml:space="preserve">(ii) </w:t>
      </w:r>
      <w:r w:rsidRPr="002446ED">
        <w:rPr>
          <w:rFonts w:cstheme="minorHAnsi"/>
          <w:sz w:val="18"/>
          <w:szCs w:val="18"/>
        </w:rPr>
        <w:t>客户将无法访问、提取或删除用于生成欺诈见解的去识别客户数据，以及</w:t>
      </w:r>
      <w:r w:rsidRPr="002446ED">
        <w:rPr>
          <w:rFonts w:cstheme="minorHAnsi"/>
          <w:sz w:val="18"/>
          <w:szCs w:val="18"/>
        </w:rPr>
        <w:t xml:space="preserve"> (iii) </w:t>
      </w:r>
      <w:r w:rsidRPr="002446ED">
        <w:rPr>
          <w:rFonts w:cstheme="minorHAnsi"/>
          <w:sz w:val="18"/>
          <w:szCs w:val="18"/>
        </w:rPr>
        <w:t>当客户的</w:t>
      </w:r>
      <w:r w:rsidRPr="002446ED">
        <w:rPr>
          <w:rFonts w:cstheme="minorHAnsi"/>
          <w:sz w:val="18"/>
          <w:szCs w:val="18"/>
        </w:rPr>
        <w:t xml:space="preserve"> Dynamics </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订购结束时，</w:t>
      </w:r>
      <w:r w:rsidRPr="002446ED">
        <w:rPr>
          <w:rFonts w:cstheme="minorHAnsi"/>
          <w:sz w:val="18"/>
          <w:szCs w:val="18"/>
        </w:rPr>
        <w:t xml:space="preserve">Microsoft </w:t>
      </w:r>
      <w:r w:rsidRPr="002446ED">
        <w:rPr>
          <w:rFonts w:cstheme="minorHAnsi"/>
          <w:sz w:val="18"/>
          <w:szCs w:val="18"/>
        </w:rPr>
        <w:t>将继续处理去识别的客户数据，其唯一目的是向其他</w:t>
      </w:r>
      <w:r w:rsidRPr="002446ED">
        <w:rPr>
          <w:rFonts w:cstheme="minorHAnsi"/>
          <w:sz w:val="18"/>
          <w:szCs w:val="18"/>
        </w:rPr>
        <w:t xml:space="preserve"> Dynamics </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客户提供欺诈见解。</w:t>
      </w:r>
      <w:r w:rsidRPr="002446ED">
        <w:rPr>
          <w:rFonts w:cstheme="minorHAnsi"/>
          <w:sz w:val="18"/>
          <w:szCs w:val="18"/>
        </w:rPr>
        <w:t xml:space="preserve">Microsoft </w:t>
      </w:r>
      <w:r w:rsidRPr="002446ED">
        <w:rPr>
          <w:rFonts w:cstheme="minorHAnsi"/>
          <w:sz w:val="18"/>
          <w:szCs w:val="18"/>
        </w:rPr>
        <w:t>生成的欺诈见解不会泄露任何使用</w:t>
      </w:r>
      <w:r w:rsidRPr="002446ED">
        <w:rPr>
          <w:rFonts w:cstheme="minorHAnsi"/>
          <w:sz w:val="18"/>
          <w:szCs w:val="18"/>
        </w:rPr>
        <w:t xml:space="preserve"> Dynamics </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的客户的客户数据或其他可识别信息</w:t>
      </w:r>
      <w:r w:rsidR="00041D17" w:rsidRPr="002446ED">
        <w:rPr>
          <w:rFonts w:eastAsia="SimSun" w:cstheme="minorHAnsi" w:hint="eastAsia"/>
          <w:sz w:val="18"/>
          <w:szCs w:val="18"/>
        </w:rPr>
        <w:t>。</w:t>
      </w:r>
    </w:p>
    <w:p w14:paraId="1C2DA3E7" w14:textId="77777777" w:rsidR="00041D17" w:rsidRPr="00701F1E" w:rsidRDefault="00041D17" w:rsidP="00166910">
      <w:pPr>
        <w:tabs>
          <w:tab w:val="left" w:pos="158"/>
        </w:tabs>
        <w:spacing w:after="0" w:line="240" w:lineRule="auto"/>
        <w:rPr>
          <w:rFonts w:eastAsia="SimSun" w:cstheme="minorHAnsi"/>
          <w:sz w:val="18"/>
        </w:rPr>
      </w:pPr>
    </w:p>
    <w:p w14:paraId="1DF59F40" w14:textId="77777777" w:rsidR="00041D17" w:rsidRPr="00701F1E" w:rsidRDefault="00041D17" w:rsidP="00166910">
      <w:pPr>
        <w:tabs>
          <w:tab w:val="left" w:pos="90"/>
          <w:tab w:val="left" w:pos="270"/>
        </w:tabs>
        <w:spacing w:after="0" w:line="240" w:lineRule="auto"/>
        <w:ind w:left="518" w:hanging="360"/>
        <w:rPr>
          <w:rFonts w:eastAsia="SimSun" w:cstheme="minorHAnsi"/>
          <w:sz w:val="18"/>
        </w:rPr>
      </w:pPr>
      <w:r w:rsidRPr="00701F1E">
        <w:rPr>
          <w:rFonts w:eastAsia="SimSun" w:cstheme="minorHAnsi" w:hint="eastAsia"/>
          <w:b/>
          <w:bCs/>
          <w:color w:val="0072C6"/>
          <w:sz w:val="18"/>
        </w:rPr>
        <w:t>使用限制</w:t>
      </w:r>
    </w:p>
    <w:p w14:paraId="72EB14EB" w14:textId="77777777" w:rsidR="00041D17" w:rsidRPr="00701F1E" w:rsidRDefault="00041D17" w:rsidP="00166910">
      <w:pPr>
        <w:tabs>
          <w:tab w:val="left" w:pos="90"/>
          <w:tab w:val="left" w:pos="270"/>
        </w:tabs>
        <w:spacing w:after="0" w:line="240" w:lineRule="auto"/>
        <w:ind w:left="158"/>
        <w:rPr>
          <w:rFonts w:eastAsia="SimSun" w:cstheme="minorHAnsi"/>
          <w:sz w:val="18"/>
        </w:rPr>
      </w:pPr>
      <w:r w:rsidRPr="00701F1E">
        <w:rPr>
          <w:rFonts w:eastAsia="SimSun" w:cstheme="minorHAnsi" w:hint="eastAsia"/>
          <w:sz w:val="18"/>
        </w:rPr>
        <w:t>客户只能使用欺诈见解来防止欺诈并帮助识别合法交易。客户同意其不会使用欺诈见解</w:t>
      </w:r>
      <w:r w:rsidRPr="00701F1E">
        <w:rPr>
          <w:rFonts w:eastAsia="SimSun" w:cstheme="minorHAnsi" w:hint="eastAsia"/>
          <w:sz w:val="18"/>
        </w:rPr>
        <w:t xml:space="preserve"> (i) </w:t>
      </w:r>
      <w:r w:rsidRPr="00701F1E">
        <w:rPr>
          <w:rFonts w:eastAsia="SimSun" w:cstheme="minorHAnsi" w:hint="eastAsia"/>
          <w:sz w:val="18"/>
        </w:rPr>
        <w:t>作为决定是否继续进行支付交易的唯一因素；</w:t>
      </w:r>
      <w:r w:rsidRPr="00701F1E">
        <w:rPr>
          <w:rFonts w:eastAsia="SimSun" w:cstheme="minorHAnsi" w:hint="eastAsia"/>
          <w:sz w:val="18"/>
        </w:rPr>
        <w:t xml:space="preserve">(ii) </w:t>
      </w:r>
      <w:r w:rsidRPr="00701F1E">
        <w:rPr>
          <w:rFonts w:eastAsia="SimSun" w:cstheme="minorHAnsi" w:hint="eastAsia"/>
          <w:sz w:val="18"/>
        </w:rPr>
        <w:t>作为确定任何人的财务状况、财务历史、信誉或保险、住房或就业资格的因素；或</w:t>
      </w:r>
      <w:r w:rsidRPr="00701F1E">
        <w:rPr>
          <w:rFonts w:eastAsia="SimSun" w:cstheme="minorHAnsi" w:hint="eastAsia"/>
          <w:sz w:val="18"/>
        </w:rPr>
        <w:t xml:space="preserve"> (iii) </w:t>
      </w:r>
      <w:r w:rsidRPr="00701F1E">
        <w:rPr>
          <w:rFonts w:eastAsia="SimSun" w:cstheme="minorHAnsi" w:hint="eastAsia"/>
          <w:sz w:val="18"/>
        </w:rPr>
        <w:t>作出会产生法律影响或有关某人的重大个人结果的决定。</w:t>
      </w:r>
      <w:r w:rsidRPr="00701F1E">
        <w:rPr>
          <w:rFonts w:eastAsia="SimSun" w:cstheme="minorHAnsi" w:hint="eastAsia"/>
          <w:sz w:val="18"/>
        </w:rPr>
        <w:t xml:space="preserve">Microsoft </w:t>
      </w:r>
      <w:r w:rsidRPr="00701F1E">
        <w:rPr>
          <w:rFonts w:eastAsia="SimSun" w:cstheme="minorHAnsi" w:hint="eastAsia"/>
          <w:sz w:val="18"/>
        </w:rPr>
        <w:t>在提供</w:t>
      </w:r>
      <w:r w:rsidRPr="00701F1E">
        <w:rPr>
          <w:rFonts w:eastAsia="SimSun" w:cstheme="minorHAnsi" w:hint="eastAsia"/>
          <w:sz w:val="18"/>
        </w:rPr>
        <w:t xml:space="preserve"> Dynamics 365 Fraud Protection </w:t>
      </w:r>
      <w:r w:rsidRPr="00701F1E">
        <w:rPr>
          <w:rFonts w:eastAsia="SimSun" w:cstheme="minorHAnsi" w:hint="eastAsia"/>
          <w:sz w:val="18"/>
        </w:rPr>
        <w:t>时，不是“信用报告机构”，也不提供“消费者报告”或“信用咨询”（这些做法的定义可参见美国《公平信用报告法案》、英国《金融服务和市场法案》或类似法律）。</w:t>
      </w:r>
    </w:p>
    <w:p w14:paraId="3F8E5DD4" w14:textId="77777777" w:rsidR="00041D17" w:rsidRPr="00701F1E" w:rsidRDefault="00041D17" w:rsidP="00166910">
      <w:pPr>
        <w:tabs>
          <w:tab w:val="left" w:pos="90"/>
          <w:tab w:val="left" w:pos="158"/>
          <w:tab w:val="left" w:pos="270"/>
        </w:tabs>
        <w:spacing w:after="0" w:line="240" w:lineRule="auto"/>
        <w:ind w:left="518" w:hanging="360"/>
        <w:rPr>
          <w:rFonts w:eastAsia="SimSun" w:cstheme="minorHAnsi"/>
          <w:sz w:val="18"/>
        </w:rPr>
      </w:pPr>
    </w:p>
    <w:p w14:paraId="37D52994" w14:textId="53B25B91" w:rsidR="002C3958" w:rsidRPr="007C1863" w:rsidRDefault="00041D17" w:rsidP="00166910">
      <w:pPr>
        <w:pStyle w:val="ProductList-Body"/>
        <w:tabs>
          <w:tab w:val="clear" w:pos="158"/>
          <w:tab w:val="left" w:pos="90"/>
          <w:tab w:val="left" w:pos="270"/>
        </w:tabs>
        <w:ind w:left="518" w:hanging="360"/>
        <w:rPr>
          <w:rFonts w:eastAsia="SimSun"/>
        </w:rPr>
      </w:pPr>
      <w:r w:rsidRPr="00701F1E">
        <w:rPr>
          <w:rFonts w:eastAsia="SimSun" w:cstheme="minorHAnsi" w:hint="eastAsia"/>
          <w:lang w:val="zh-CN" w:eastAsia="zh-CN" w:bidi="zh-CN"/>
        </w:rPr>
        <w:t>客户同意在</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认为必要时遵守使用欺诈见解的任何其他限制。客户应在收到</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请求后十</w:t>
      </w:r>
      <w:r w:rsidRPr="00701F1E">
        <w:rPr>
          <w:rFonts w:eastAsia="SimSun" w:cstheme="minorHAnsi" w:hint="eastAsia"/>
          <w:lang w:val="zh-CN" w:eastAsia="zh-CN" w:bidi="zh-CN"/>
        </w:rPr>
        <w:t xml:space="preserve"> (10) </w:t>
      </w:r>
      <w:r w:rsidRPr="00701F1E">
        <w:rPr>
          <w:rFonts w:eastAsia="SimSun" w:cstheme="minorHAnsi" w:hint="eastAsia"/>
          <w:lang w:val="zh-CN" w:eastAsia="zh-CN" w:bidi="zh-CN"/>
        </w:rPr>
        <w:t>天内以书面形式向</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确认其遵守欺诈见解的使用限制。如果</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需要其他信息以确保客户遵守这些限制，客户将与</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合作，在请求后的</w:t>
      </w:r>
      <w:r w:rsidRPr="00701F1E">
        <w:rPr>
          <w:rFonts w:eastAsia="SimSun" w:cstheme="minorHAnsi" w:hint="eastAsia"/>
          <w:lang w:val="zh-CN" w:eastAsia="zh-CN" w:bidi="zh-CN"/>
        </w:rPr>
        <w:t xml:space="preserve"> 30 </w:t>
      </w:r>
      <w:r w:rsidRPr="00701F1E">
        <w:rPr>
          <w:rFonts w:eastAsia="SimSun" w:cstheme="minorHAnsi" w:hint="eastAsia"/>
          <w:lang w:val="zh-CN" w:eastAsia="zh-CN" w:bidi="zh-CN"/>
        </w:rPr>
        <w:t>个工作日内提供此类信息，包括文档</w:t>
      </w:r>
      <w:r w:rsidR="002C3958" w:rsidRPr="001A0DC9">
        <w:rPr>
          <w:rFonts w:eastAsia="SimSun"/>
        </w:rPr>
        <w:t>。</w:t>
      </w:r>
    </w:p>
    <w:bookmarkStart w:id="119" w:name="O365Services"/>
    <w:p w14:paraId="48550F6C"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04930FC" w14:textId="77777777" w:rsidR="00877D86" w:rsidRPr="00E76589" w:rsidRDefault="00877D86" w:rsidP="00166910">
      <w:pPr>
        <w:pStyle w:val="ProductList-OfferingGroupHeading"/>
        <w:spacing w:after="80"/>
        <w:outlineLvl w:val="1"/>
        <w:rPr>
          <w:rFonts w:ascii="Calibri Light" w:eastAsia="SimSun" w:hAnsi="Calibri Light"/>
          <w:lang w:eastAsia="zh-CN"/>
        </w:rPr>
      </w:pPr>
      <w:bookmarkStart w:id="120" w:name="_Toc36481031"/>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120"/>
    </w:p>
    <w:bookmarkEnd w:id="119"/>
    <w:p w14:paraId="02E8F1F7" w14:textId="77777777" w:rsidR="00877D86" w:rsidRDefault="00877D86" w:rsidP="00166910">
      <w:pPr>
        <w:pStyle w:val="ProductList-Body"/>
        <w:tabs>
          <w:tab w:val="clear" w:pos="158"/>
          <w:tab w:val="left" w:pos="360"/>
        </w:tabs>
        <w:rPr>
          <w:rFonts w:eastAsia="SimSun"/>
          <w:lang w:eastAsia="zh-CN"/>
        </w:rPr>
      </w:pPr>
      <w:r>
        <w:rPr>
          <w:rFonts w:eastAsia="SimSun" w:hint="eastAsia"/>
          <w:b/>
          <w:color w:val="00188F"/>
          <w:lang w:eastAsia="zh-CN"/>
        </w:rPr>
        <w:t>声明</w:t>
      </w:r>
    </w:p>
    <w:p w14:paraId="3D974FF8" w14:textId="33B20868" w:rsidR="00290952" w:rsidRPr="00AB267B" w:rsidRDefault="00FF5EAE" w:rsidP="00166910">
      <w:pPr>
        <w:pStyle w:val="ProductList-Body"/>
        <w:rPr>
          <w:lang w:eastAsia="zh-CN"/>
        </w:rPr>
      </w:pPr>
      <w:hyperlink w:anchor="Attachment1" w:tooltip="附件 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tooltip="附件 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14:paraId="70E3C29F" w14:textId="77777777" w:rsidR="00877D86" w:rsidRDefault="00877D86" w:rsidP="00166910">
      <w:pPr>
        <w:pStyle w:val="ProductList-Body"/>
        <w:rPr>
          <w:rFonts w:eastAsia="SimSun"/>
          <w:lang w:eastAsia="zh-CN"/>
        </w:rPr>
      </w:pPr>
    </w:p>
    <w:p w14:paraId="6CAE4352" w14:textId="77777777" w:rsidR="00877D86" w:rsidRDefault="00877D86" w:rsidP="00166910">
      <w:pPr>
        <w:pStyle w:val="ProductList-Body"/>
        <w:rPr>
          <w:rFonts w:eastAsia="SimSun"/>
          <w:lang w:eastAsia="zh-CN"/>
        </w:rPr>
      </w:pPr>
      <w:bookmarkStart w:id="121"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121"/>
    <w:p w14:paraId="7459A0D7" w14:textId="77777777" w:rsidR="00877D86" w:rsidRDefault="00877D86" w:rsidP="00166910">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14:paraId="2D7C4248" w14:textId="77777777" w:rsidR="00877D86" w:rsidRDefault="00877D86" w:rsidP="00166910">
      <w:pPr>
        <w:pStyle w:val="ProductList-Body"/>
        <w:rPr>
          <w:rFonts w:eastAsia="SimSun"/>
          <w:lang w:eastAsia="zh-CN"/>
        </w:rPr>
      </w:pPr>
    </w:p>
    <w:p w14:paraId="13078679" w14:textId="77777777" w:rsidR="00877D86" w:rsidRDefault="00877D86" w:rsidP="00166910">
      <w:pPr>
        <w:pStyle w:val="ProductList-Body"/>
        <w:tabs>
          <w:tab w:val="clear" w:pos="158"/>
          <w:tab w:val="left" w:pos="360"/>
        </w:tabs>
        <w:ind w:left="187"/>
        <w:rPr>
          <w:rFonts w:eastAsia="SimSun"/>
          <w:lang w:eastAsia="zh-CN"/>
        </w:rPr>
      </w:pPr>
      <w:r>
        <w:rPr>
          <w:rFonts w:eastAsia="SimSun" w:hint="eastAsia"/>
          <w:b/>
          <w:color w:val="0072C6"/>
          <w:lang w:eastAsia="zh-CN"/>
        </w:rPr>
        <w:t>管理门户</w:t>
      </w:r>
    </w:p>
    <w:p w14:paraId="22BE79EB" w14:textId="77777777" w:rsidR="00877D86" w:rsidRDefault="00877D86" w:rsidP="00166910">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14:paraId="0057FB6D" w14:textId="77777777" w:rsidR="00877D86" w:rsidRDefault="00877D86" w:rsidP="00166910">
      <w:pPr>
        <w:pStyle w:val="ProductList-Body"/>
        <w:rPr>
          <w:rFonts w:eastAsia="SimSun"/>
          <w:lang w:eastAsia="zh-CN"/>
        </w:rPr>
      </w:pPr>
    </w:p>
    <w:p w14:paraId="4A5529E9" w14:textId="77777777" w:rsidR="00B03805" w:rsidRPr="00B5252C" w:rsidRDefault="00B03805" w:rsidP="00166910">
      <w:pPr>
        <w:pStyle w:val="ProductList-ClauseHeading"/>
        <w:keepNext w:val="0"/>
        <w:rPr>
          <w:rFonts w:eastAsia="SimSun" w:cstheme="minorHAnsi"/>
        </w:rPr>
      </w:pPr>
      <w:r w:rsidRPr="00B5252C">
        <w:rPr>
          <w:rFonts w:eastAsia="SimSun" w:cstheme="minorHAnsi"/>
        </w:rPr>
        <w:t>使用客户密钥加密服务</w:t>
      </w:r>
    </w:p>
    <w:p w14:paraId="4035BB05" w14:textId="77777777" w:rsidR="00B03805" w:rsidRPr="00B5252C" w:rsidRDefault="00B03805" w:rsidP="00166910">
      <w:pPr>
        <w:pStyle w:val="ProductList-Body"/>
        <w:tabs>
          <w:tab w:val="clear" w:pos="158"/>
          <w:tab w:val="left" w:pos="180"/>
        </w:tabs>
        <w:rPr>
          <w:rFonts w:eastAsia="SimSun" w:cstheme="minorHAnsi"/>
        </w:rPr>
      </w:pPr>
      <w:r w:rsidRPr="00B5252C">
        <w:rPr>
          <w:rFonts w:eastAsia="SimSun" w:cstheme="minorHAnsi"/>
        </w:rPr>
        <w:t>对于因客户原因造成加密密钥不可用而导致的所有数据删除、无法访问和服务中断风险，由客户独自承担。</w:t>
      </w:r>
    </w:p>
    <w:p w14:paraId="68547BD7" w14:textId="3AE970D3" w:rsidR="00B03805" w:rsidRDefault="00B03805" w:rsidP="00166910">
      <w:pPr>
        <w:pStyle w:val="ProductList-Body"/>
        <w:tabs>
          <w:tab w:val="clear" w:pos="158"/>
          <w:tab w:val="left" w:pos="180"/>
        </w:tabs>
        <w:rPr>
          <w:rFonts w:ascii="Calibri" w:eastAsia="SimSun" w:hAnsi="Calibri"/>
          <w:b/>
          <w:color w:val="00188F"/>
          <w:lang w:eastAsia="zh-CN"/>
        </w:rPr>
      </w:pPr>
    </w:p>
    <w:p w14:paraId="2A94E530" w14:textId="77777777" w:rsidR="00140595" w:rsidRDefault="00140595" w:rsidP="00140595">
      <w:pPr>
        <w:pStyle w:val="ProductList-Body"/>
        <w:rPr>
          <w:rFonts w:cstheme="minorHAnsi"/>
          <w:b/>
          <w:color w:val="00188F"/>
          <w:lang w:val="zh-CN" w:eastAsia="zh-CN" w:bidi="zh-CN"/>
        </w:rPr>
      </w:pPr>
      <w:r>
        <w:rPr>
          <w:rFonts w:cstheme="minorHAnsi" w:hint="eastAsia"/>
          <w:b/>
          <w:color w:val="00188F"/>
        </w:rPr>
        <w:t>Cortana</w:t>
      </w:r>
    </w:p>
    <w:p w14:paraId="2D2929D8" w14:textId="77777777" w:rsidR="00140595" w:rsidRDefault="00140595" w:rsidP="00140595">
      <w:pPr>
        <w:pStyle w:val="ProductList-Body"/>
        <w:rPr>
          <w:rFonts w:cstheme="minorHAnsi"/>
          <w:bCs/>
        </w:rPr>
      </w:pPr>
      <w:r>
        <w:rPr>
          <w:rFonts w:cstheme="minorHAnsi" w:hint="eastAsia"/>
          <w:bCs/>
        </w:rPr>
        <w:t>在某些情况下，集成在</w:t>
      </w:r>
      <w:r>
        <w:rPr>
          <w:rFonts w:cstheme="minorHAnsi" w:hint="eastAsia"/>
          <w:bCs/>
        </w:rPr>
        <w:t xml:space="preserve"> Office 365 </w:t>
      </w:r>
      <w:r>
        <w:rPr>
          <w:rFonts w:cstheme="minorHAnsi" w:hint="eastAsia"/>
          <w:bCs/>
        </w:rPr>
        <w:t>服务中的</w:t>
      </w:r>
      <w:r>
        <w:rPr>
          <w:rFonts w:cstheme="minorHAnsi" w:hint="eastAsia"/>
          <w:bCs/>
        </w:rPr>
        <w:t xml:space="preserve"> Cortana </w:t>
      </w:r>
      <w:r>
        <w:rPr>
          <w:rFonts w:cstheme="minorHAnsi" w:hint="eastAsia"/>
          <w:bCs/>
        </w:rPr>
        <w:t>核心平台服务可能允许用户连接到</w:t>
      </w:r>
      <w:r>
        <w:rPr>
          <w:rFonts w:cstheme="minorHAnsi" w:hint="eastAsia"/>
          <w:bCs/>
        </w:rPr>
        <w:t xml:space="preserve"> Office 365 </w:t>
      </w:r>
      <w:r>
        <w:rPr>
          <w:rFonts w:cstheme="minorHAnsi" w:hint="eastAsia"/>
          <w:bCs/>
        </w:rPr>
        <w:t>服务之外的</w:t>
      </w:r>
      <w:r>
        <w:rPr>
          <w:rFonts w:cstheme="minorHAnsi" w:hint="eastAsia"/>
          <w:bCs/>
        </w:rPr>
        <w:t xml:space="preserve"> Microsoft </w:t>
      </w:r>
      <w:r>
        <w:rPr>
          <w:rFonts w:cstheme="minorHAnsi" w:hint="eastAsia"/>
          <w:bCs/>
        </w:rPr>
        <w:t>服务；如果客户允许，选择使用此类服务的用户将受其使用条款（在线服务条款除外）的约束，且就此类服务而言，</w:t>
      </w:r>
      <w:r>
        <w:rPr>
          <w:rFonts w:cstheme="minorHAnsi" w:hint="eastAsia"/>
          <w:bCs/>
        </w:rPr>
        <w:t xml:space="preserve">Microsoft </w:t>
      </w:r>
      <w:r>
        <w:rPr>
          <w:rFonts w:cstheme="minorHAnsi" w:hint="eastAsia"/>
          <w:bCs/>
        </w:rPr>
        <w:t>是数据控制方，如产品文档中所述。</w:t>
      </w:r>
    </w:p>
    <w:p w14:paraId="49478A74" w14:textId="77777777" w:rsidR="00DF6C3F" w:rsidRPr="001E0D7A" w:rsidRDefault="00DF6C3F" w:rsidP="00166910">
      <w:pPr>
        <w:tabs>
          <w:tab w:val="left" w:pos="360"/>
        </w:tabs>
        <w:spacing w:after="0" w:line="240" w:lineRule="auto"/>
        <w:rPr>
          <w:rFonts w:eastAsiaTheme="majorEastAsia" w:cstheme="minorHAnsi"/>
          <w:sz w:val="18"/>
        </w:rPr>
      </w:pPr>
    </w:p>
    <w:p w14:paraId="58976792" w14:textId="77777777" w:rsidR="00DF6C3F" w:rsidRPr="001E0D7A" w:rsidRDefault="00DF6C3F" w:rsidP="00166910">
      <w:pPr>
        <w:tabs>
          <w:tab w:val="left" w:pos="180"/>
        </w:tabs>
        <w:spacing w:after="0" w:line="240" w:lineRule="auto"/>
        <w:rPr>
          <w:rFonts w:eastAsiaTheme="majorEastAsia" w:cstheme="minorHAnsi"/>
          <w:b/>
          <w:color w:val="00188F"/>
          <w:sz w:val="18"/>
        </w:rPr>
      </w:pPr>
      <w:r w:rsidRPr="001E0D7A">
        <w:rPr>
          <w:rFonts w:eastAsiaTheme="majorEastAsia" w:cstheme="minorHAnsi"/>
          <w:b/>
          <w:color w:val="00188F"/>
          <w:sz w:val="18"/>
        </w:rPr>
        <w:t>试用版：</w:t>
      </w:r>
      <w:r w:rsidRPr="001E0D7A">
        <w:rPr>
          <w:rFonts w:eastAsiaTheme="majorEastAsia" w:cstheme="minorHAnsi"/>
          <w:sz w:val="18"/>
        </w:rPr>
        <w:t xml:space="preserve">Microsoft Teams </w:t>
      </w:r>
      <w:r w:rsidRPr="001E0D7A">
        <w:rPr>
          <w:rFonts w:eastAsiaTheme="majorEastAsia" w:cstheme="minorHAnsi"/>
          <w:sz w:val="18"/>
        </w:rPr>
        <w:t>试用版只能由单个最终用户启动。客户不得代表最终用户员工启动</w:t>
      </w:r>
      <w:r w:rsidRPr="001E0D7A">
        <w:rPr>
          <w:rFonts w:eastAsiaTheme="majorEastAsia" w:cstheme="minorHAnsi"/>
          <w:sz w:val="18"/>
        </w:rPr>
        <w:t xml:space="preserve"> Microsoft Teams </w:t>
      </w:r>
      <w:r w:rsidRPr="001E0D7A">
        <w:rPr>
          <w:rFonts w:eastAsiaTheme="majorEastAsia" w:cstheme="minorHAnsi"/>
          <w:sz w:val="18"/>
        </w:rPr>
        <w:t>试用版。</w:t>
      </w:r>
    </w:p>
    <w:p w14:paraId="39159436" w14:textId="77777777" w:rsidR="00E45ECD" w:rsidRDefault="00E45ECD" w:rsidP="00166910">
      <w:pPr>
        <w:pStyle w:val="ProductList-Body"/>
        <w:tabs>
          <w:tab w:val="clear" w:pos="158"/>
          <w:tab w:val="left" w:pos="360"/>
        </w:tabs>
        <w:rPr>
          <w:rFonts w:ascii="Calibri" w:eastAsia="SimSun" w:hAnsi="Calibri"/>
        </w:rPr>
      </w:pPr>
    </w:p>
    <w:p w14:paraId="12E82B33" w14:textId="77777777" w:rsidR="00676A44" w:rsidRPr="00D0542F" w:rsidRDefault="00676A44" w:rsidP="00166910">
      <w:pPr>
        <w:pStyle w:val="ProductList-Body"/>
        <w:rPr>
          <w:rFonts w:eastAsia="SimSun" w:cstheme="minorHAnsi"/>
          <w:b/>
          <w:color w:val="00188F"/>
        </w:rPr>
      </w:pPr>
      <w:r w:rsidRPr="00D0542F">
        <w:rPr>
          <w:rFonts w:eastAsia="SimSun" w:cstheme="minorHAnsi"/>
          <w:b/>
          <w:color w:val="00188F"/>
        </w:rPr>
        <w:t xml:space="preserve">Microsoft </w:t>
      </w:r>
      <w:r w:rsidRPr="00D0542F">
        <w:rPr>
          <w:rFonts w:eastAsia="SimSun" w:cstheme="minorHAnsi"/>
          <w:b/>
          <w:color w:val="00188F"/>
        </w:rPr>
        <w:t>威胁专家</w:t>
      </w:r>
    </w:p>
    <w:p w14:paraId="6FCE0CE1" w14:textId="77777777" w:rsidR="00676A44" w:rsidRPr="00D0542F" w:rsidRDefault="00676A44" w:rsidP="00166910">
      <w:pPr>
        <w:pStyle w:val="ProductList-Body"/>
        <w:ind w:right="-720"/>
        <w:rPr>
          <w:rFonts w:eastAsia="SimSun" w:cstheme="minorHAnsi"/>
        </w:rPr>
      </w:pPr>
      <w:r w:rsidRPr="00D0542F">
        <w:rPr>
          <w:rFonts w:eastAsia="SimSun" w:cstheme="minorHAnsi"/>
        </w:rPr>
        <w:t>为客户提供的任何</w:t>
      </w:r>
      <w:r w:rsidRPr="00D0542F">
        <w:rPr>
          <w:rFonts w:eastAsia="SimSun" w:cstheme="minorHAnsi"/>
        </w:rPr>
        <w:t xml:space="preserve"> Microsoft </w:t>
      </w:r>
      <w:r w:rsidRPr="00D0542F">
        <w:rPr>
          <w:rFonts w:eastAsia="SimSun" w:cstheme="minorHAnsi"/>
        </w:rPr>
        <w:t>威胁专家按需服务专家服务均受</w:t>
      </w:r>
      <w:hyperlink w:anchor="附件 1" w:tooltip="附件 1" w:history="1">
        <w:r w:rsidRPr="00D0542F">
          <w:rPr>
            <w:rStyle w:val="Hyperlink"/>
            <w:rFonts w:eastAsia="SimSun" w:cstheme="minorHAnsi"/>
          </w:rPr>
          <w:t>附件</w:t>
        </w:r>
        <w:r w:rsidRPr="00D0542F">
          <w:rPr>
            <w:rStyle w:val="Hyperlink"/>
            <w:rFonts w:eastAsia="SimSun" w:cstheme="minorHAnsi"/>
          </w:rPr>
          <w:t xml:space="preserve"> 1</w:t>
        </w:r>
      </w:hyperlink>
      <w:r w:rsidRPr="00D0542F">
        <w:rPr>
          <w:rFonts w:eastAsia="SimSun" w:cstheme="minorHAnsi"/>
        </w:rPr>
        <w:t xml:space="preserve"> </w:t>
      </w:r>
      <w:r w:rsidRPr="00D0542F">
        <w:rPr>
          <w:rFonts w:eastAsia="SimSun" w:cstheme="minorHAnsi"/>
        </w:rPr>
        <w:t>中的专业服务声明的约束。</w:t>
      </w:r>
    </w:p>
    <w:p w14:paraId="7DA3E07E" w14:textId="77777777" w:rsidR="00676A44" w:rsidRDefault="00676A44" w:rsidP="00166910">
      <w:pPr>
        <w:pStyle w:val="ProductList-Body"/>
        <w:rPr>
          <w:rFonts w:eastAsia="SimSun"/>
          <w:b/>
          <w:color w:val="00188F"/>
        </w:rPr>
      </w:pPr>
    </w:p>
    <w:p w14:paraId="0BE39BC2" w14:textId="43FDE0BF" w:rsidR="00E45ECD" w:rsidRPr="00F02A35" w:rsidRDefault="00E45ECD" w:rsidP="0015023B">
      <w:pPr>
        <w:pStyle w:val="ProductList-Body"/>
        <w:rPr>
          <w:rFonts w:eastAsia="SimSun"/>
          <w:b/>
          <w:color w:val="00188F"/>
        </w:rPr>
      </w:pPr>
      <w:r w:rsidRPr="00F02A35">
        <w:rPr>
          <w:rFonts w:eastAsia="SimSun"/>
          <w:b/>
          <w:color w:val="00188F"/>
        </w:rPr>
        <w:t>Yammer</w:t>
      </w:r>
    </w:p>
    <w:p w14:paraId="35DB2789" w14:textId="77777777" w:rsidR="00E45ECD" w:rsidRDefault="00E45ECD" w:rsidP="0015023B">
      <w:pPr>
        <w:pStyle w:val="ProductList-Body"/>
        <w:rPr>
          <w:rFonts w:eastAsia="SimSun"/>
        </w:rPr>
      </w:pPr>
      <w:r w:rsidRPr="00F02A35">
        <w:rPr>
          <w:rFonts w:eastAsia="SimSun"/>
        </w:rPr>
        <w:t>对于包含</w:t>
      </w:r>
      <w:r w:rsidRPr="00F02A35">
        <w:rPr>
          <w:rFonts w:eastAsia="SimSun"/>
        </w:rPr>
        <w:t xml:space="preserve"> Yammer </w:t>
      </w:r>
      <w:r w:rsidRPr="00F02A35">
        <w:rPr>
          <w:rFonts w:eastAsia="SimSun"/>
        </w:rPr>
        <w:t>的</w:t>
      </w:r>
      <w:r w:rsidRPr="00F02A35">
        <w:rPr>
          <w:rFonts w:eastAsia="SimSun"/>
        </w:rPr>
        <w:t xml:space="preserve"> Office 365 </w:t>
      </w:r>
      <w:r w:rsidRPr="00F02A35">
        <w:rPr>
          <w:rFonts w:eastAsia="SimSun"/>
        </w:rPr>
        <w:t>服务，通过外部网络功能受邀访问</w:t>
      </w:r>
      <w:r w:rsidRPr="00F02A35">
        <w:rPr>
          <w:rFonts w:eastAsia="SimSun"/>
        </w:rPr>
        <w:t xml:space="preserve"> Yammer </w:t>
      </w:r>
      <w:r w:rsidRPr="00F02A35">
        <w:rPr>
          <w:rFonts w:eastAsia="SimSun"/>
        </w:rPr>
        <w:t>的外部用户不需要用户</w:t>
      </w:r>
      <w:r w:rsidRPr="00F02A35">
        <w:rPr>
          <w:rFonts w:eastAsia="SimSun"/>
        </w:rPr>
        <w:t xml:space="preserve"> SL</w:t>
      </w:r>
      <w:r w:rsidRPr="00F02A35">
        <w:rPr>
          <w:rFonts w:eastAsia="SimSun"/>
        </w:rPr>
        <w:t>。</w:t>
      </w:r>
    </w:p>
    <w:bookmarkStart w:id="122" w:name="_Hlk25658316"/>
    <w:bookmarkStart w:id="123" w:name="AudioServices"/>
    <w:p w14:paraId="023D77BB"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bookmarkEnd w:id="122"/>
    <w:p w14:paraId="1792B957" w14:textId="54F3403E" w:rsidR="00E64AE2" w:rsidRPr="00542E25" w:rsidRDefault="00CB01CB" w:rsidP="00FA1221">
      <w:pPr>
        <w:pStyle w:val="ProductList-Offering2Heading"/>
        <w:pageBreakBefore/>
        <w:outlineLvl w:val="2"/>
        <w:rPr>
          <w:rFonts w:asciiTheme="minorHAnsi" w:eastAsia="SimSun" w:hAnsiTheme="minorHAnsi"/>
        </w:rPr>
      </w:pPr>
      <w:r w:rsidRPr="00874975">
        <w:rPr>
          <w:rFonts w:eastAsia="SimSun" w:cs="Times New Roman" w:hint="eastAsia"/>
        </w:rPr>
        <w:lastRenderedPageBreak/>
        <w:tab/>
      </w:r>
      <w:bookmarkStart w:id="124" w:name="_Toc528174078"/>
      <w:bookmarkStart w:id="125" w:name="_Toc36481032"/>
      <w:bookmarkStart w:id="126" w:name="ExchangeOnline"/>
      <w:bookmarkStart w:id="127" w:name="_Toc524436947"/>
      <w:bookmarkStart w:id="128" w:name="_Toc523239319"/>
      <w:r w:rsidR="00E64AE2" w:rsidRPr="00542E25">
        <w:rPr>
          <w:rFonts w:asciiTheme="minorHAnsi" w:eastAsia="SimSun" w:hAnsiTheme="minorHAnsi"/>
        </w:rPr>
        <w:t>音频服务</w:t>
      </w:r>
      <w:bookmarkEnd w:id="124"/>
      <w:bookmarkEnd w:id="125"/>
    </w:p>
    <w:bookmarkEnd w:id="123"/>
    <w:p w14:paraId="206B5D9E" w14:textId="77777777" w:rsidR="00D32E53" w:rsidRDefault="00D32E53" w:rsidP="00166910">
      <w:pPr>
        <w:pStyle w:val="ProductList-Body"/>
        <w:rPr>
          <w:rFonts w:eastAsia="SimSun" w:cstheme="minorHAnsi"/>
          <w:sz w:val="16"/>
          <w:szCs w:val="16"/>
        </w:rPr>
        <w:sectPr w:rsidR="00D32E53" w:rsidSect="000F35F3">
          <w:footerReference w:type="default" r:id="rId49"/>
          <w:footerReference w:type="first" r:id="rId50"/>
          <w:pgSz w:w="12240" w:h="15840"/>
          <w:pgMar w:top="1440" w:right="720" w:bottom="1440" w:left="720" w:header="720" w:footer="720" w:gutter="0"/>
          <w:cols w:space="720"/>
          <w:titlePg/>
          <w:docGrid w:linePitch="360"/>
        </w:sectPr>
      </w:pPr>
    </w:p>
    <w:p w14:paraId="21EF396A" w14:textId="66BA9ECF"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Skype for Business Online</w:t>
      </w:r>
      <w:r w:rsidRPr="00542E25">
        <w:rPr>
          <w:rFonts w:eastAsia="SimSun" w:cstheme="minorHAnsi"/>
          <w:sz w:val="16"/>
          <w:szCs w:val="16"/>
        </w:rPr>
        <w:t>（计划</w:t>
      </w:r>
      <w:r w:rsidRPr="00542E25">
        <w:rPr>
          <w:rFonts w:eastAsia="SimSun" w:cstheme="minorHAnsi"/>
          <w:sz w:val="16"/>
          <w:szCs w:val="16"/>
        </w:rPr>
        <w:t xml:space="preserve"> 2</w:t>
      </w:r>
      <w:r w:rsidRPr="00542E25">
        <w:rPr>
          <w:rFonts w:eastAsia="SimSun" w:cstheme="minorHAnsi"/>
          <w:sz w:val="16"/>
          <w:szCs w:val="16"/>
        </w:rPr>
        <w:t>）</w:t>
      </w:r>
    </w:p>
    <w:p w14:paraId="717A5BC4"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音频会议</w:t>
      </w:r>
    </w:p>
    <w:p w14:paraId="7E1F5A3F"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通话套餐</w:t>
      </w:r>
    </w:p>
    <w:p w14:paraId="13D62065"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公共区域电话</w:t>
      </w:r>
    </w:p>
    <w:p w14:paraId="18A57FC3"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通信点数</w:t>
      </w:r>
    </w:p>
    <w:p w14:paraId="202310BE"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会议室</w:t>
      </w:r>
    </w:p>
    <w:p w14:paraId="7C4605A3"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电话系统</w:t>
      </w:r>
    </w:p>
    <w:p w14:paraId="7AB3CFDC" w14:textId="77777777" w:rsidR="00D32E53" w:rsidRDefault="00D32E53" w:rsidP="00166910">
      <w:pPr>
        <w:pStyle w:val="ProductList-Body"/>
        <w:pBdr>
          <w:top w:val="single" w:sz="4" w:space="1" w:color="BFBFBF" w:themeColor="background1" w:themeShade="BF"/>
        </w:pBdr>
        <w:rPr>
          <w:rFonts w:eastAsia="SimSun" w:cstheme="minorHAnsi"/>
          <w:b/>
          <w:color w:val="000000" w:themeColor="text1"/>
          <w:sz w:val="8"/>
          <w:szCs w:val="8"/>
        </w:rPr>
        <w:sectPr w:rsidR="00D32E53" w:rsidSect="00D32E53">
          <w:type w:val="continuous"/>
          <w:pgSz w:w="12240" w:h="15840"/>
          <w:pgMar w:top="1440" w:right="720" w:bottom="1440" w:left="720" w:header="720" w:footer="720" w:gutter="0"/>
          <w:cols w:num="2" w:space="720"/>
          <w:titlePg/>
          <w:docGrid w:linePitch="360"/>
        </w:sectPr>
      </w:pPr>
    </w:p>
    <w:p w14:paraId="0540C40A" w14:textId="51F337E3" w:rsidR="00E64AE2" w:rsidRPr="00542E25" w:rsidRDefault="00E64AE2" w:rsidP="00166910">
      <w:pPr>
        <w:pStyle w:val="ProductList-Body"/>
        <w:pBdr>
          <w:top w:val="single" w:sz="4" w:space="1" w:color="BFBFBF" w:themeColor="background1" w:themeShade="BF"/>
        </w:pBdr>
        <w:rPr>
          <w:rFonts w:eastAsia="SimSun" w:cstheme="minorHAnsi"/>
          <w:b/>
          <w:color w:val="000000" w:themeColor="text1"/>
          <w:sz w:val="8"/>
          <w:szCs w:val="8"/>
        </w:rPr>
      </w:pPr>
    </w:p>
    <w:p w14:paraId="20AD62D7"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 xml:space="preserve">Office 365 </w:t>
      </w:r>
      <w:r w:rsidRPr="00542E25">
        <w:rPr>
          <w:rFonts w:eastAsia="SimSun" w:cstheme="minorHAnsi"/>
          <w:b/>
          <w:color w:val="00188F"/>
        </w:rPr>
        <w:t>服务的核心功能</w:t>
      </w:r>
    </w:p>
    <w:p w14:paraId="36B59637" w14:textId="2DBE8E99" w:rsidR="00E64AE2" w:rsidRPr="00542E25" w:rsidRDefault="00E64AE2" w:rsidP="00166910">
      <w:pPr>
        <w:pStyle w:val="ProductList-Body"/>
        <w:rPr>
          <w:rFonts w:eastAsia="SimSun" w:cstheme="minorHAnsi"/>
        </w:rPr>
      </w:pPr>
      <w:r w:rsidRPr="00542E25">
        <w:rPr>
          <w:rFonts w:eastAsia="SimSun" w:cstheme="minorHAnsi"/>
        </w:rPr>
        <w:t xml:space="preserve">Skype for Business Online </w:t>
      </w:r>
      <w:r w:rsidRPr="00542E25">
        <w:rPr>
          <w:rFonts w:eastAsia="SimSun" w:cstheme="minorHAnsi"/>
        </w:rPr>
        <w:t>计划</w:t>
      </w:r>
      <w:r w:rsidRPr="00542E25">
        <w:rPr>
          <w:rFonts w:eastAsia="SimSun" w:cstheme="minorHAnsi"/>
        </w:rPr>
        <w:t xml:space="preserve"> 2 </w:t>
      </w:r>
      <w:r w:rsidRPr="00542E25">
        <w:rPr>
          <w:rFonts w:eastAsia="SimSun" w:cstheme="minorHAnsi"/>
        </w:rPr>
        <w:t>或其后续服务将具有以下</w:t>
      </w:r>
      <w:hyperlink w:anchor="CoreFeaturesforOffice365Services" w:tooltip="核心功能" w:history="1">
        <w:r w:rsidRPr="00542E25">
          <w:rPr>
            <w:rStyle w:val="Hyperlink"/>
            <w:rFonts w:eastAsia="SimSun" w:cstheme="minorHAnsi"/>
          </w:rPr>
          <w:t>核心功能</w:t>
        </w:r>
      </w:hyperlink>
      <w:r w:rsidRPr="00542E25">
        <w:rPr>
          <w:rFonts w:eastAsia="SimSun" w:cstheme="minorHAnsi"/>
        </w:rPr>
        <w:t>：</w:t>
      </w:r>
    </w:p>
    <w:p w14:paraId="6F509A16" w14:textId="77777777" w:rsidR="00E64AE2" w:rsidRPr="00542E25" w:rsidRDefault="00E64AE2" w:rsidP="00166910">
      <w:pPr>
        <w:pStyle w:val="ProductList-Body"/>
        <w:rPr>
          <w:rFonts w:eastAsia="SimSun" w:cstheme="minorHAnsi"/>
        </w:rPr>
      </w:pPr>
    </w:p>
    <w:p w14:paraId="02344398" w14:textId="77777777" w:rsidR="00E64AE2" w:rsidRPr="00542E25" w:rsidRDefault="00E64AE2" w:rsidP="00166910">
      <w:pPr>
        <w:pStyle w:val="ProductList-Body"/>
        <w:tabs>
          <w:tab w:val="clear" w:pos="158"/>
          <w:tab w:val="left" w:pos="360"/>
        </w:tabs>
        <w:ind w:left="180"/>
        <w:rPr>
          <w:rFonts w:eastAsia="SimSun" w:cstheme="minorHAnsi"/>
          <w:b/>
          <w:color w:val="0072C6"/>
        </w:rPr>
      </w:pPr>
      <w:r w:rsidRPr="00542E25">
        <w:rPr>
          <w:rFonts w:eastAsia="SimSun" w:cstheme="minorHAnsi"/>
          <w:b/>
          <w:color w:val="0072C6"/>
        </w:rPr>
        <w:t>即时消息</w:t>
      </w:r>
    </w:p>
    <w:p w14:paraId="2A11CC9A" w14:textId="77777777" w:rsidR="00E64AE2" w:rsidRPr="00542E25" w:rsidRDefault="00E64AE2" w:rsidP="00166910">
      <w:pPr>
        <w:pStyle w:val="ProductList-Body"/>
        <w:tabs>
          <w:tab w:val="clear" w:pos="158"/>
          <w:tab w:val="left" w:pos="360"/>
        </w:tabs>
        <w:ind w:left="180"/>
        <w:rPr>
          <w:rFonts w:eastAsia="SimSun" w:cstheme="minorHAnsi"/>
        </w:rPr>
      </w:pPr>
      <w:r w:rsidRPr="00542E25">
        <w:rPr>
          <w:rFonts w:eastAsia="SimSun" w:cstheme="minorHAnsi"/>
        </w:rPr>
        <w:t>最终用户将可以通过</w:t>
      </w:r>
      <w:r w:rsidRPr="00542E25">
        <w:rPr>
          <w:rFonts w:eastAsia="SimSun" w:cstheme="minorHAnsi"/>
        </w:rPr>
        <w:t xml:space="preserve"> Internet </w:t>
      </w:r>
      <w:r w:rsidRPr="00542E25">
        <w:rPr>
          <w:rFonts w:eastAsia="SimSun" w:cstheme="minorHAnsi"/>
        </w:rPr>
        <w:t>协议网络将文本消息实时传输至其他最终用户。</w:t>
      </w:r>
    </w:p>
    <w:p w14:paraId="07E2F423" w14:textId="77777777" w:rsidR="00E64AE2" w:rsidRPr="00542E25" w:rsidRDefault="00E64AE2" w:rsidP="00166910">
      <w:pPr>
        <w:pStyle w:val="ProductList-Body"/>
        <w:tabs>
          <w:tab w:val="clear" w:pos="158"/>
          <w:tab w:val="left" w:pos="360"/>
        </w:tabs>
        <w:ind w:left="180"/>
        <w:rPr>
          <w:rFonts w:eastAsia="SimSun" w:cstheme="minorHAnsi"/>
        </w:rPr>
      </w:pPr>
    </w:p>
    <w:p w14:paraId="28BC9212" w14:textId="77777777" w:rsidR="00E64AE2" w:rsidRPr="00542E25" w:rsidRDefault="00E64AE2" w:rsidP="00166910">
      <w:pPr>
        <w:pStyle w:val="ProductList-Body"/>
        <w:tabs>
          <w:tab w:val="clear" w:pos="158"/>
          <w:tab w:val="left" w:pos="360"/>
        </w:tabs>
        <w:ind w:left="180"/>
        <w:rPr>
          <w:rFonts w:eastAsia="SimSun" w:cstheme="minorHAnsi"/>
          <w:b/>
          <w:color w:val="0072C6"/>
        </w:rPr>
      </w:pPr>
      <w:r w:rsidRPr="00542E25">
        <w:rPr>
          <w:rFonts w:eastAsia="SimSun" w:cstheme="minorHAnsi"/>
          <w:b/>
          <w:color w:val="0072C6"/>
        </w:rPr>
        <w:t>状态显示</w:t>
      </w:r>
    </w:p>
    <w:p w14:paraId="653C8E95" w14:textId="77777777" w:rsidR="00E64AE2" w:rsidRPr="00542E25" w:rsidRDefault="00E64AE2" w:rsidP="00166910">
      <w:pPr>
        <w:pStyle w:val="ProductList-Body"/>
        <w:tabs>
          <w:tab w:val="clear" w:pos="158"/>
          <w:tab w:val="left" w:pos="360"/>
        </w:tabs>
        <w:ind w:left="180"/>
        <w:rPr>
          <w:rFonts w:eastAsia="SimSun" w:cstheme="minorHAnsi"/>
        </w:rPr>
      </w:pPr>
      <w:r w:rsidRPr="00542E25">
        <w:rPr>
          <w:rFonts w:eastAsia="SimSun" w:cstheme="minorHAnsi"/>
        </w:rPr>
        <w:t>最终用户将可以设置和显示最终用户的状态并查看其他最终用户的状态。</w:t>
      </w:r>
    </w:p>
    <w:p w14:paraId="5F36E65C" w14:textId="77777777" w:rsidR="00E64AE2" w:rsidRPr="00542E25" w:rsidRDefault="00E64AE2" w:rsidP="00166910">
      <w:pPr>
        <w:pStyle w:val="ProductList-Body"/>
        <w:tabs>
          <w:tab w:val="clear" w:pos="158"/>
          <w:tab w:val="left" w:pos="360"/>
        </w:tabs>
        <w:ind w:left="180"/>
        <w:rPr>
          <w:rFonts w:eastAsia="SimSun" w:cstheme="minorHAnsi"/>
        </w:rPr>
      </w:pPr>
    </w:p>
    <w:p w14:paraId="58303767" w14:textId="77777777" w:rsidR="00E64AE2" w:rsidRPr="00542E25" w:rsidRDefault="00E64AE2" w:rsidP="00166910">
      <w:pPr>
        <w:pStyle w:val="ProductList-Body"/>
        <w:tabs>
          <w:tab w:val="clear" w:pos="158"/>
          <w:tab w:val="left" w:pos="360"/>
        </w:tabs>
        <w:ind w:left="187"/>
        <w:rPr>
          <w:rFonts w:eastAsia="SimSun" w:cstheme="minorHAnsi"/>
          <w:b/>
          <w:color w:val="0072C6"/>
        </w:rPr>
      </w:pPr>
      <w:r w:rsidRPr="00542E25">
        <w:rPr>
          <w:rFonts w:eastAsia="SimSun" w:cstheme="minorHAnsi"/>
          <w:b/>
          <w:color w:val="0072C6"/>
        </w:rPr>
        <w:t>在线会议</w:t>
      </w:r>
    </w:p>
    <w:p w14:paraId="4CCA5E68" w14:textId="77777777" w:rsidR="00E64AE2" w:rsidRPr="00542E25" w:rsidRDefault="00E64AE2" w:rsidP="00166910">
      <w:pPr>
        <w:pStyle w:val="ProductList-Body"/>
        <w:tabs>
          <w:tab w:val="clear" w:pos="158"/>
          <w:tab w:val="left" w:pos="360"/>
        </w:tabs>
        <w:ind w:left="180"/>
        <w:rPr>
          <w:rFonts w:eastAsia="SimSun" w:cstheme="minorHAnsi"/>
        </w:rPr>
      </w:pPr>
      <w:r w:rsidRPr="00542E25">
        <w:rPr>
          <w:rFonts w:eastAsia="SimSun" w:cstheme="minorHAnsi"/>
        </w:rPr>
        <w:t>最终用户将可以与其他最终用户进行基于</w:t>
      </w:r>
      <w:r w:rsidRPr="00542E25">
        <w:rPr>
          <w:rFonts w:eastAsia="SimSun" w:cstheme="minorHAnsi"/>
        </w:rPr>
        <w:t xml:space="preserve"> Internet </w:t>
      </w:r>
      <w:r w:rsidRPr="00542E25">
        <w:rPr>
          <w:rFonts w:eastAsia="SimSun" w:cstheme="minorHAnsi"/>
        </w:rPr>
        <w:t>的会议（具有音频和视频会议功能）。</w:t>
      </w:r>
    </w:p>
    <w:p w14:paraId="0A949C84" w14:textId="77777777" w:rsidR="00E64AE2" w:rsidRPr="00542E25" w:rsidRDefault="00E64AE2" w:rsidP="00166910">
      <w:pPr>
        <w:pStyle w:val="ProductList-Body"/>
        <w:rPr>
          <w:rFonts w:eastAsia="SimSun" w:cstheme="minorHAnsi"/>
        </w:rPr>
      </w:pPr>
    </w:p>
    <w:p w14:paraId="02453A8A"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声明</w:t>
      </w:r>
    </w:p>
    <w:p w14:paraId="34E377A8" w14:textId="6B169BA7" w:rsidR="00E64AE2" w:rsidRPr="00542E25" w:rsidRDefault="00E64AE2" w:rsidP="00166910">
      <w:pPr>
        <w:pStyle w:val="ProductList-Body"/>
        <w:rPr>
          <w:rFonts w:eastAsia="SimSun" w:cstheme="minorHAnsi"/>
        </w:rPr>
      </w:pPr>
      <w:r w:rsidRPr="00542E25">
        <w:rPr>
          <w:rFonts w:eastAsia="SimSun" w:cstheme="minorHAnsi"/>
        </w:rPr>
        <w:t>适用</w:t>
      </w:r>
      <w:hyperlink w:anchor="Attachment1" w:tooltip="附件 1" w:history="1">
        <w:r w:rsidRPr="00542E25">
          <w:rPr>
            <w:rStyle w:val="Hyperlink"/>
            <w:rFonts w:eastAsia="SimSun" w:cstheme="minorHAnsi"/>
          </w:rPr>
          <w:t>附件</w:t>
        </w:r>
        <w:r w:rsidRPr="00542E25">
          <w:rPr>
            <w:rStyle w:val="Hyperlink"/>
            <w:rFonts w:eastAsia="SimSun" w:cstheme="minorHAnsi"/>
          </w:rPr>
          <w:t xml:space="preserve"> 1</w:t>
        </w:r>
      </w:hyperlink>
      <w:r w:rsidRPr="00542E25">
        <w:rPr>
          <w:rFonts w:eastAsia="SimSun" w:cstheme="minorHAnsi"/>
        </w:rPr>
        <w:t xml:space="preserve"> </w:t>
      </w:r>
      <w:r w:rsidRPr="00542E25">
        <w:rPr>
          <w:rFonts w:eastAsia="SimSun" w:cstheme="minorHAnsi"/>
        </w:rPr>
        <w:t>中的</w:t>
      </w:r>
      <w:r w:rsidRPr="00542E25">
        <w:rPr>
          <w:rFonts w:eastAsia="SimSun" w:cstheme="minorHAnsi"/>
        </w:rPr>
        <w:t xml:space="preserve"> H.264/MPEG-4 AVC </w:t>
      </w:r>
      <w:r w:rsidRPr="00542E25">
        <w:rPr>
          <w:rFonts w:eastAsia="SimSun" w:cstheme="minorHAnsi"/>
        </w:rPr>
        <w:t>和</w:t>
      </w:r>
      <w:r w:rsidRPr="00542E25">
        <w:rPr>
          <w:rFonts w:eastAsia="SimSun" w:cstheme="minorHAnsi"/>
        </w:rPr>
        <w:t>/</w:t>
      </w:r>
      <w:r w:rsidRPr="00542E25">
        <w:rPr>
          <w:rFonts w:eastAsia="SimSun" w:cstheme="minorHAnsi"/>
        </w:rPr>
        <w:t>或</w:t>
      </w:r>
      <w:r w:rsidRPr="00542E25">
        <w:rPr>
          <w:rFonts w:eastAsia="SimSun" w:cstheme="minorHAnsi"/>
        </w:rPr>
        <w:t xml:space="preserve"> VC-1 </w:t>
      </w:r>
      <w:r w:rsidRPr="00542E25">
        <w:rPr>
          <w:rFonts w:eastAsia="SimSun" w:cstheme="minorHAnsi"/>
        </w:rPr>
        <w:t>声明。</w:t>
      </w:r>
    </w:p>
    <w:p w14:paraId="1572325E" w14:textId="77777777" w:rsidR="00E64AE2" w:rsidRPr="00542E25" w:rsidRDefault="00E64AE2" w:rsidP="00166910">
      <w:pPr>
        <w:pStyle w:val="ProductList-Body"/>
        <w:tabs>
          <w:tab w:val="clear" w:pos="158"/>
          <w:tab w:val="left" w:pos="360"/>
        </w:tabs>
        <w:rPr>
          <w:rFonts w:eastAsia="SimSun" w:cstheme="minorHAnsi"/>
        </w:rPr>
      </w:pPr>
    </w:p>
    <w:p w14:paraId="5902EB75"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外部用户和未经</w:t>
      </w:r>
      <w:r w:rsidRPr="00542E25">
        <w:rPr>
          <w:rFonts w:eastAsia="SimSun" w:cstheme="minorHAnsi"/>
          <w:b/>
          <w:color w:val="00188F"/>
        </w:rPr>
        <w:t xml:space="preserve"> Skype for Business Online </w:t>
      </w:r>
      <w:r w:rsidRPr="00542E25">
        <w:rPr>
          <w:rFonts w:eastAsia="SimSun" w:cstheme="minorHAnsi"/>
          <w:b/>
          <w:color w:val="00188F"/>
        </w:rPr>
        <w:t>进行身份验证的用户</w:t>
      </w:r>
    </w:p>
    <w:p w14:paraId="600FC0E4" w14:textId="77777777" w:rsidR="00E64AE2" w:rsidRPr="00542E25" w:rsidRDefault="00E64AE2" w:rsidP="00166910">
      <w:pPr>
        <w:pStyle w:val="ProductList-Body"/>
        <w:tabs>
          <w:tab w:val="clear" w:pos="158"/>
          <w:tab w:val="left" w:pos="360"/>
        </w:tabs>
        <w:rPr>
          <w:rFonts w:eastAsia="SimSun" w:cstheme="minorHAnsi"/>
        </w:rPr>
      </w:pPr>
      <w:r w:rsidRPr="00542E25">
        <w:rPr>
          <w:rFonts w:eastAsia="SimSun" w:cstheme="minorHAnsi"/>
        </w:rPr>
        <w:t>外部用户和未经</w:t>
      </w:r>
      <w:r w:rsidRPr="00542E25">
        <w:rPr>
          <w:rFonts w:eastAsia="SimSun" w:cstheme="minorHAnsi"/>
        </w:rPr>
        <w:t xml:space="preserve"> Skype for Business Online </w:t>
      </w:r>
      <w:r w:rsidRPr="00542E25">
        <w:rPr>
          <w:rFonts w:eastAsia="SimSun" w:cstheme="minorHAnsi"/>
        </w:rPr>
        <w:t>服务进行身份验证的用户不需要用户</w:t>
      </w:r>
      <w:r w:rsidRPr="00542E25">
        <w:rPr>
          <w:rFonts w:eastAsia="SimSun" w:cstheme="minorHAnsi"/>
        </w:rPr>
        <w:t xml:space="preserve"> SL</w:t>
      </w:r>
      <w:r w:rsidRPr="00542E25">
        <w:rPr>
          <w:rFonts w:eastAsia="SimSun" w:cstheme="minorHAnsi"/>
        </w:rPr>
        <w:t>。</w:t>
      </w:r>
    </w:p>
    <w:p w14:paraId="5767DF6A" w14:textId="77777777" w:rsidR="00E64AE2" w:rsidRPr="00542E25" w:rsidRDefault="00E64AE2" w:rsidP="00166910">
      <w:pPr>
        <w:pStyle w:val="ProductList-Body"/>
        <w:tabs>
          <w:tab w:val="clear" w:pos="158"/>
          <w:tab w:val="left" w:pos="360"/>
        </w:tabs>
        <w:rPr>
          <w:rFonts w:eastAsia="SimSun" w:cstheme="minorHAnsi"/>
        </w:rPr>
      </w:pPr>
    </w:p>
    <w:p w14:paraId="46F2D7A0"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公共区域通信设备</w:t>
      </w:r>
    </w:p>
    <w:p w14:paraId="6D46E11A" w14:textId="77777777" w:rsidR="00E64AE2" w:rsidRPr="00542E25" w:rsidRDefault="00E64AE2" w:rsidP="00166910">
      <w:pPr>
        <w:pStyle w:val="ProductList-Body"/>
        <w:tabs>
          <w:tab w:val="clear" w:pos="158"/>
          <w:tab w:val="left" w:pos="360"/>
        </w:tabs>
        <w:rPr>
          <w:rFonts w:eastAsia="SimSun" w:cstheme="minorHAnsi"/>
        </w:rPr>
      </w:pPr>
      <w:r w:rsidRPr="00542E25">
        <w:rPr>
          <w:rFonts w:eastAsia="SimSun" w:cstheme="minorHAnsi"/>
        </w:rPr>
        <w:t>公共区域通信设备（</w:t>
      </w:r>
      <w:r w:rsidRPr="00542E25">
        <w:rPr>
          <w:rFonts w:eastAsia="SimSun" w:cstheme="minorHAnsi"/>
        </w:rPr>
        <w:t>“CACD”</w:t>
      </w:r>
      <w:r w:rsidRPr="00542E25">
        <w:rPr>
          <w:rFonts w:eastAsia="SimSun" w:cstheme="minorHAnsi"/>
        </w:rPr>
        <w:t>）是一个由多个用户共享的设备，用户无需使用其</w:t>
      </w:r>
      <w:r w:rsidRPr="00542E25">
        <w:rPr>
          <w:rFonts w:eastAsia="SimSun" w:cstheme="minorHAnsi"/>
        </w:rPr>
        <w:t xml:space="preserve"> Office 365 </w:t>
      </w:r>
      <w:r w:rsidRPr="00542E25">
        <w:rPr>
          <w:rFonts w:eastAsia="SimSun" w:cstheme="minorHAnsi"/>
        </w:rPr>
        <w:t>凭据进行登录。它支持通话、会议和</w:t>
      </w:r>
      <w:r w:rsidRPr="00542E25">
        <w:rPr>
          <w:rFonts w:eastAsia="SimSun" w:cstheme="minorHAnsi"/>
        </w:rPr>
        <w:t>/</w:t>
      </w:r>
      <w:r w:rsidRPr="00542E25">
        <w:rPr>
          <w:rFonts w:eastAsia="SimSun" w:cstheme="minorHAnsi"/>
        </w:rPr>
        <w:t>或语音会议、</w:t>
      </w:r>
      <w:r w:rsidRPr="00542E25">
        <w:rPr>
          <w:rFonts w:eastAsia="SimSun" w:cstheme="minorHAnsi"/>
        </w:rPr>
        <w:t xml:space="preserve">IP </w:t>
      </w:r>
      <w:r w:rsidRPr="00542E25">
        <w:rPr>
          <w:rFonts w:eastAsia="SimSun" w:cstheme="minorHAnsi"/>
        </w:rPr>
        <w:t>语音和</w:t>
      </w:r>
      <w:r w:rsidRPr="00542E25">
        <w:rPr>
          <w:rFonts w:eastAsia="SimSun" w:cstheme="minorHAnsi"/>
        </w:rPr>
        <w:t>/</w:t>
      </w:r>
      <w:r w:rsidRPr="00542E25">
        <w:rPr>
          <w:rFonts w:eastAsia="SimSun" w:cstheme="minorHAnsi"/>
        </w:rPr>
        <w:t>或视频。</w:t>
      </w:r>
      <w:r w:rsidRPr="00542E25">
        <w:rPr>
          <w:rFonts w:eastAsia="SimSun" w:cstheme="minorHAnsi"/>
        </w:rPr>
        <w:t xml:space="preserve">Microsoft </w:t>
      </w:r>
      <w:r w:rsidRPr="00542E25">
        <w:rPr>
          <w:rFonts w:eastAsia="SimSun" w:cstheme="minorHAnsi"/>
        </w:rPr>
        <w:t>的公共区域电话和会议室是仅可分配至</w:t>
      </w:r>
      <w:r w:rsidRPr="00542E25">
        <w:rPr>
          <w:rFonts w:eastAsia="SimSun" w:cstheme="minorHAnsi"/>
        </w:rPr>
        <w:t xml:space="preserve"> CACD </w:t>
      </w:r>
      <w:r w:rsidRPr="00542E25">
        <w:rPr>
          <w:rFonts w:eastAsia="SimSun" w:cstheme="minorHAnsi"/>
        </w:rPr>
        <w:t>的设备</w:t>
      </w:r>
      <w:r w:rsidRPr="00542E25">
        <w:rPr>
          <w:rFonts w:eastAsia="SimSun" w:cstheme="minorHAnsi"/>
        </w:rPr>
        <w:t xml:space="preserve"> SL</w:t>
      </w:r>
      <w:r w:rsidRPr="00542E25">
        <w:rPr>
          <w:rFonts w:eastAsia="SimSun" w:cstheme="minorHAnsi"/>
        </w:rPr>
        <w:t>。每台获得</w:t>
      </w:r>
      <w:r w:rsidRPr="00542E25">
        <w:rPr>
          <w:rFonts w:eastAsia="SimSun" w:cstheme="minorHAnsi"/>
        </w:rPr>
        <w:t xml:space="preserve"> CACD </w:t>
      </w:r>
      <w:r w:rsidRPr="00542E25">
        <w:rPr>
          <w:rFonts w:eastAsia="SimSun" w:cstheme="minorHAnsi"/>
        </w:rPr>
        <w:t>许可的设备均可供任意数量的用户访问和使用。</w:t>
      </w:r>
    </w:p>
    <w:p w14:paraId="53368354" w14:textId="77777777" w:rsidR="00E64AE2" w:rsidRPr="00542E25" w:rsidRDefault="00E64AE2" w:rsidP="00166910">
      <w:pPr>
        <w:pStyle w:val="ProductList-Body"/>
        <w:tabs>
          <w:tab w:val="clear" w:pos="158"/>
          <w:tab w:val="left" w:pos="360"/>
        </w:tabs>
        <w:rPr>
          <w:rFonts w:eastAsia="SimSun" w:cstheme="minorHAnsi"/>
        </w:rPr>
      </w:pPr>
    </w:p>
    <w:p w14:paraId="78FEE3CF" w14:textId="77777777" w:rsidR="005F169E" w:rsidRPr="00CD6B00" w:rsidRDefault="005F169E" w:rsidP="00166910">
      <w:pPr>
        <w:pStyle w:val="ProductList-Body"/>
        <w:rPr>
          <w:rFonts w:eastAsia="SimSun" w:cstheme="minorHAnsi"/>
          <w:b/>
          <w:color w:val="00188F"/>
        </w:rPr>
      </w:pPr>
      <w:r w:rsidRPr="00CD6B00">
        <w:rPr>
          <w:rFonts w:eastAsia="SimSun" w:cstheme="minorHAnsi"/>
          <w:b/>
          <w:color w:val="00188F"/>
        </w:rPr>
        <w:t>通话套餐和音频会议服务（通话</w:t>
      </w:r>
      <w:r w:rsidRPr="00CD6B00">
        <w:rPr>
          <w:rFonts w:eastAsia="SimSun" w:cstheme="minorHAnsi"/>
          <w:b/>
          <w:color w:val="00188F"/>
        </w:rPr>
        <w:t>/</w:t>
      </w:r>
      <w:r w:rsidRPr="00CD6B00">
        <w:rPr>
          <w:rFonts w:eastAsia="SimSun" w:cstheme="minorHAnsi"/>
          <w:b/>
          <w:color w:val="00188F"/>
        </w:rPr>
        <w:t>会议服务）</w:t>
      </w:r>
    </w:p>
    <w:p w14:paraId="0AB2C8C9" w14:textId="65768564" w:rsidR="00E64AE2" w:rsidRPr="00542E25" w:rsidRDefault="005F169E" w:rsidP="00166910">
      <w:pPr>
        <w:pStyle w:val="ProductList-Body"/>
        <w:tabs>
          <w:tab w:val="clear" w:pos="158"/>
          <w:tab w:val="left" w:pos="360"/>
        </w:tabs>
        <w:rPr>
          <w:rFonts w:eastAsia="SimSun" w:cstheme="minorHAnsi"/>
        </w:rPr>
      </w:pPr>
      <w:r w:rsidRPr="00CD6B00">
        <w:rPr>
          <w:rFonts w:eastAsia="SimSun" w:cstheme="minorHAnsi"/>
        </w:rPr>
        <w:t>通话和会议服务由经授权的</w:t>
      </w:r>
      <w:r w:rsidRPr="00CD6B00">
        <w:rPr>
          <w:rFonts w:eastAsia="SimSun" w:cstheme="minorHAnsi"/>
        </w:rPr>
        <w:t xml:space="preserve"> Microsoft </w:t>
      </w:r>
      <w:r w:rsidRPr="00CD6B00">
        <w:rPr>
          <w:rFonts w:eastAsia="SimSun" w:cstheme="minorHAnsi"/>
        </w:rPr>
        <w:t>关联公司或其他服务提供商提供和管理。通话和会议服务的定价中可能会包含相应税款和费用</w:t>
      </w:r>
      <w:r w:rsidR="00E64AE2" w:rsidRPr="00542E25">
        <w:rPr>
          <w:rFonts w:eastAsia="SimSun" w:cstheme="minorHAnsi"/>
        </w:rPr>
        <w:t>。通话和会议服务条款可能会因国家</w:t>
      </w:r>
      <w:r w:rsidR="00E64AE2" w:rsidRPr="00542E25">
        <w:rPr>
          <w:rFonts w:eastAsia="SimSun" w:cstheme="minorHAnsi"/>
        </w:rPr>
        <w:t>/</w:t>
      </w:r>
      <w:r w:rsidR="00E64AE2" w:rsidRPr="00542E25">
        <w:rPr>
          <w:rFonts w:eastAsia="SimSun" w:cstheme="minorHAnsi"/>
        </w:rPr>
        <w:t>地区而异。所涉及的全部税款、费用和适用于特定国家</w:t>
      </w:r>
      <w:r w:rsidR="00E64AE2" w:rsidRPr="00542E25">
        <w:rPr>
          <w:rFonts w:eastAsia="SimSun" w:cstheme="minorHAnsi"/>
        </w:rPr>
        <w:t>/</w:t>
      </w:r>
      <w:r w:rsidR="00E64AE2" w:rsidRPr="00542E25">
        <w:rPr>
          <w:rFonts w:eastAsia="SimSun" w:cstheme="minorHAnsi"/>
        </w:rPr>
        <w:t>地区的使用条款均会在批量许可网站</w:t>
      </w:r>
      <w:r w:rsidR="00E64AE2" w:rsidRPr="00542E25">
        <w:rPr>
          <w:rFonts w:eastAsia="SimSun" w:cstheme="minorHAnsi"/>
        </w:rPr>
        <w:t xml:space="preserve"> (</w:t>
      </w:r>
      <w:hyperlink r:id="rId51" w:history="1">
        <w:r w:rsidR="00E64AE2" w:rsidRPr="00542E25">
          <w:rPr>
            <w:rStyle w:val="Hyperlink"/>
            <w:rFonts w:eastAsia="SimSun" w:cstheme="minorHAnsi"/>
          </w:rPr>
          <w:t>http://go.microsoft.com/fwlink/?LinkId=690247</w:t>
        </w:r>
      </w:hyperlink>
      <w:r w:rsidR="00E64AE2" w:rsidRPr="00542E25">
        <w:rPr>
          <w:rFonts w:eastAsia="SimSun" w:cstheme="minorHAnsi"/>
        </w:rPr>
        <w:t xml:space="preserve">) </w:t>
      </w:r>
      <w:r w:rsidR="00E64AE2" w:rsidRPr="00542E25">
        <w:rPr>
          <w:rFonts w:eastAsia="SimSun" w:cstheme="minorHAnsi"/>
        </w:rPr>
        <w:t>上的使用条款中公布。</w:t>
      </w:r>
    </w:p>
    <w:p w14:paraId="07CD8DFB" w14:textId="77777777" w:rsidR="00E64AE2" w:rsidRPr="00542E25" w:rsidRDefault="00E64AE2" w:rsidP="00166910">
      <w:pPr>
        <w:pStyle w:val="ProductList-Body"/>
        <w:tabs>
          <w:tab w:val="clear" w:pos="158"/>
          <w:tab w:val="left" w:pos="360"/>
        </w:tabs>
        <w:rPr>
          <w:rFonts w:eastAsia="SimSun" w:cstheme="minorHAnsi"/>
        </w:rPr>
      </w:pPr>
    </w:p>
    <w:p w14:paraId="73CC8A2E" w14:textId="77777777" w:rsidR="00E64AE2" w:rsidRPr="00542E25" w:rsidRDefault="00E64AE2" w:rsidP="00166910">
      <w:pPr>
        <w:pStyle w:val="ProductList-Body"/>
        <w:rPr>
          <w:rFonts w:eastAsia="SimSun" w:cstheme="minorHAnsi"/>
        </w:rPr>
      </w:pPr>
      <w:r w:rsidRPr="00542E25">
        <w:rPr>
          <w:rFonts w:eastAsia="SimSun" w:cstheme="minorHAnsi"/>
        </w:rPr>
        <w:t>超出使用条款中所述的相应通话和会议服务订购计划使用限制可能会导致服务暂停。在暂停通话或会议服务之前，</w:t>
      </w:r>
      <w:r w:rsidRPr="00542E25">
        <w:rPr>
          <w:rFonts w:eastAsia="SimSun" w:cstheme="minorHAnsi"/>
        </w:rPr>
        <w:t xml:space="preserve">Microsoft </w:t>
      </w:r>
      <w:r w:rsidRPr="00542E25">
        <w:rPr>
          <w:rFonts w:eastAsia="SimSun" w:cstheme="minorHAnsi"/>
        </w:rPr>
        <w:t>会提供合理的通知；在任何暂停期间，客户都可以拨打紧急电话。</w:t>
      </w:r>
    </w:p>
    <w:p w14:paraId="08DE092A" w14:textId="77777777" w:rsidR="00E64AE2" w:rsidRPr="00542E25" w:rsidRDefault="00E64AE2" w:rsidP="00166910">
      <w:pPr>
        <w:pStyle w:val="ProductList-Body"/>
        <w:rPr>
          <w:rFonts w:eastAsia="SimSun" w:cstheme="minorHAnsi"/>
        </w:rPr>
      </w:pPr>
    </w:p>
    <w:p w14:paraId="49124CE0"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关于紧急服务的重要信息</w:t>
      </w:r>
    </w:p>
    <w:p w14:paraId="5E1C0530" w14:textId="06CE6835" w:rsidR="00E64AE2" w:rsidRDefault="00E64AE2" w:rsidP="00166910">
      <w:pPr>
        <w:pStyle w:val="ProductList-Body"/>
        <w:rPr>
          <w:rFonts w:eastAsia="SimSun" w:cstheme="minorHAnsi"/>
        </w:rPr>
      </w:pPr>
      <w:r w:rsidRPr="00542E25">
        <w:rPr>
          <w:rFonts w:eastAsia="SimSun" w:cstheme="minorHAnsi"/>
        </w:rPr>
        <w:t>客户必须告知每位通话套餐用户，其紧急服务的运营方式与传统电话服务中的运营方式之间存在以下区别：</w:t>
      </w:r>
      <w:r w:rsidRPr="00542E25">
        <w:rPr>
          <w:rFonts w:eastAsia="SimSun" w:cstheme="minorHAnsi"/>
        </w:rPr>
        <w:t xml:space="preserve">(i) Office 365 </w:t>
      </w:r>
      <w:r w:rsidRPr="00542E25">
        <w:rPr>
          <w:rFonts w:eastAsia="SimSun" w:cstheme="minorHAnsi"/>
        </w:rPr>
        <w:t>可能无法确定紧急服务呼叫者的实际位置，这可能会导致电话被转接到错误的紧急服务呼叫中心以及</w:t>
      </w:r>
      <w:r w:rsidRPr="00542E25">
        <w:rPr>
          <w:rFonts w:eastAsia="SimSun" w:cstheme="minorHAnsi"/>
        </w:rPr>
        <w:t>/</w:t>
      </w:r>
      <w:r w:rsidRPr="00542E25">
        <w:rPr>
          <w:rFonts w:eastAsia="SimSun" w:cstheme="minorHAnsi"/>
        </w:rPr>
        <w:t>或者紧急服务被分派到错误的位置；</w:t>
      </w:r>
      <w:r w:rsidRPr="00542E25">
        <w:rPr>
          <w:rFonts w:eastAsia="SimSun" w:cstheme="minorHAnsi"/>
        </w:rPr>
        <w:t xml:space="preserve">(ii) </w:t>
      </w:r>
      <w:r w:rsidRPr="00542E25">
        <w:rPr>
          <w:rFonts w:eastAsia="SimSun" w:cstheme="minorHAnsi"/>
        </w:rPr>
        <w:t>如果用户的设备没电或电量不足，或者因任何原因无法访问</w:t>
      </w:r>
      <w:r w:rsidRPr="00542E25">
        <w:rPr>
          <w:rFonts w:eastAsia="SimSun" w:cstheme="minorHAnsi"/>
        </w:rPr>
        <w:t xml:space="preserve"> Internet</w:t>
      </w:r>
      <w:r w:rsidRPr="00542E25">
        <w:rPr>
          <w:rFonts w:eastAsia="SimSun" w:cstheme="minorHAnsi"/>
        </w:rPr>
        <w:t>，则用户无法通过通话套餐服务拨打紧急服务电话；并且</w:t>
      </w:r>
      <w:r w:rsidRPr="00542E25">
        <w:rPr>
          <w:rFonts w:eastAsia="SimSun" w:cstheme="minorHAnsi"/>
        </w:rPr>
        <w:t xml:space="preserve"> (iii) </w:t>
      </w:r>
      <w:r w:rsidRPr="00542E25">
        <w:rPr>
          <w:rFonts w:eastAsia="SimSun" w:cstheme="minorHAnsi"/>
        </w:rPr>
        <w:t>尽管用户可以在世界上任何具有</w:t>
      </w:r>
      <w:r w:rsidRPr="00542E25">
        <w:rPr>
          <w:rFonts w:eastAsia="SimSun" w:cstheme="minorHAnsi"/>
        </w:rPr>
        <w:t xml:space="preserve"> Internet </w:t>
      </w:r>
      <w:r w:rsidRPr="00542E25">
        <w:rPr>
          <w:rFonts w:eastAsia="SimSun" w:cstheme="minorHAnsi"/>
        </w:rPr>
        <w:t>连接的位置使用通话套餐服务，但用户不应在其本国外的位置拨打紧急服务电话，因为该电话可能无法转接到该位置相应的呼叫中心。</w:t>
      </w:r>
    </w:p>
    <w:p w14:paraId="3684BEBE" w14:textId="77777777" w:rsidR="00FF3CF3" w:rsidRPr="00C34455" w:rsidRDefault="00FF5EAE" w:rsidP="00FF3CF3">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FF3CF3" w:rsidRPr="00C34455">
          <w:rPr>
            <w:rStyle w:val="Hyperlink"/>
            <w:rFonts w:eastAsia="SimSun" w:hint="eastAsia"/>
            <w:color w:val="0563C1"/>
            <w:sz w:val="16"/>
            <w:szCs w:val="16"/>
            <w:lang w:eastAsia="zh-CN"/>
          </w:rPr>
          <w:t>目录</w:t>
        </w:r>
      </w:hyperlink>
      <w:r w:rsidR="00FF3CF3" w:rsidRPr="00E45ECD">
        <w:rPr>
          <w:rFonts w:eastAsia="SimSun"/>
          <w:sz w:val="16"/>
          <w:szCs w:val="16"/>
          <w:lang w:eastAsia="zh-CN"/>
        </w:rPr>
        <w:t xml:space="preserve"> / </w:t>
      </w:r>
      <w:hyperlink w:anchor="GeneralTerms" w:tooltip="一般条款" w:history="1">
        <w:r w:rsidR="00FF3CF3">
          <w:rPr>
            <w:rStyle w:val="Hyperlink"/>
            <w:rFonts w:eastAsia="SimSun" w:hint="eastAsia"/>
            <w:color w:val="0563C1"/>
            <w:sz w:val="16"/>
            <w:szCs w:val="16"/>
            <w:lang w:eastAsia="zh-CN"/>
          </w:rPr>
          <w:t>一般条款</w:t>
        </w:r>
      </w:hyperlink>
    </w:p>
    <w:p w14:paraId="3EC5A703" w14:textId="1F1B684F" w:rsidR="00CB01CB" w:rsidRPr="00874975" w:rsidRDefault="00E64AE2" w:rsidP="00246D4C">
      <w:pPr>
        <w:pBdr>
          <w:bottom w:val="single" w:sz="4" w:space="1" w:color="BFBFBF"/>
        </w:pBdr>
        <w:tabs>
          <w:tab w:val="left" w:pos="158"/>
        </w:tabs>
        <w:spacing w:before="60" w:after="60" w:line="240" w:lineRule="auto"/>
        <w:outlineLvl w:val="2"/>
        <w:rPr>
          <w:rFonts w:ascii="Calibri Light" w:eastAsia="SimSun" w:hAnsi="Calibri Light" w:cs="Times New Roman"/>
          <w:b/>
          <w:color w:val="0072C6"/>
          <w:sz w:val="28"/>
        </w:rPr>
      </w:pPr>
      <w:r>
        <w:rPr>
          <w:rFonts w:ascii="Calibri Light" w:eastAsia="SimSun" w:hAnsi="Calibri Light" w:cs="Times New Roman"/>
          <w:b/>
          <w:color w:val="0072C6"/>
          <w:sz w:val="28"/>
        </w:rPr>
        <w:tab/>
      </w:r>
      <w:r w:rsidR="00CB01CB" w:rsidRPr="00874975">
        <w:rPr>
          <w:rFonts w:ascii="Calibri Light" w:eastAsia="SimSun" w:hAnsi="Calibri Light" w:cs="Times New Roman" w:hint="eastAsia"/>
          <w:b/>
          <w:color w:val="0072C6"/>
          <w:sz w:val="28"/>
        </w:rPr>
        <w:t>Exchange Online</w:t>
      </w:r>
      <w:bookmarkEnd w:id="126"/>
      <w:bookmarkEnd w:id="127"/>
      <w:bookmarkEnd w:id="128"/>
    </w:p>
    <w:p w14:paraId="3FA4E25A" w14:textId="77777777" w:rsidR="00CB01CB" w:rsidRPr="00874975" w:rsidRDefault="00CB01CB" w:rsidP="00CB01CB">
      <w:pPr>
        <w:tabs>
          <w:tab w:val="left" w:pos="158"/>
        </w:tabs>
        <w:spacing w:before="20" w:after="20" w:line="240" w:lineRule="auto"/>
        <w:ind w:left="-14" w:right="-101"/>
        <w:rPr>
          <w:rFonts w:ascii="Calibri Light" w:eastAsia="SimSun" w:hAnsi="Calibri Light" w:cs="Times New Roman"/>
          <w:sz w:val="16"/>
        </w:rPr>
        <w:sectPr w:rsidR="00CB01CB" w:rsidRPr="00874975" w:rsidSect="00D32E53">
          <w:type w:val="continuous"/>
          <w:pgSz w:w="12240" w:h="15840"/>
          <w:pgMar w:top="1440" w:right="720" w:bottom="1440" w:left="720" w:header="720" w:footer="720" w:gutter="0"/>
          <w:cols w:space="720"/>
          <w:titlePg/>
          <w:docGrid w:linePitch="360"/>
        </w:sectPr>
      </w:pPr>
    </w:p>
    <w:p w14:paraId="338C5C61"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Exchange Online</w:t>
      </w:r>
      <w:r w:rsidRPr="00874975">
        <w:rPr>
          <w:rFonts w:ascii="Calibri Light" w:eastAsia="SimSun" w:hAnsi="Calibri Light" w:cs="Times New Roman" w:hint="eastAsia"/>
          <w:sz w:val="16"/>
          <w:szCs w:val="16"/>
        </w:rPr>
        <w:t>（计划</w:t>
      </w:r>
      <w:r w:rsidRPr="00874975">
        <w:rPr>
          <w:rFonts w:ascii="Calibri Light" w:eastAsia="SimSun" w:hAnsi="Calibri Light" w:cs="Times New Roman" w:hint="eastAsia"/>
          <w:sz w:val="16"/>
          <w:szCs w:val="16"/>
        </w:rPr>
        <w:t xml:space="preserve"> 1 </w:t>
      </w:r>
      <w:r w:rsidRPr="00874975">
        <w:rPr>
          <w:rFonts w:ascii="Calibri Light" w:eastAsia="SimSun" w:hAnsi="Calibri Light" w:cs="Times New Roman" w:hint="eastAsia"/>
          <w:sz w:val="16"/>
          <w:szCs w:val="16"/>
        </w:rPr>
        <w:t>和</w:t>
      </w:r>
      <w:r w:rsidRPr="00874975">
        <w:rPr>
          <w:rFonts w:ascii="Calibri Light" w:eastAsia="SimSun" w:hAnsi="Calibri Light" w:cs="Times New Roman" w:hint="eastAsia"/>
          <w:sz w:val="16"/>
          <w:szCs w:val="16"/>
        </w:rPr>
        <w:t xml:space="preserve"> 2</w:t>
      </w:r>
      <w:r w:rsidRPr="00874975">
        <w:rPr>
          <w:rFonts w:ascii="Calibri Light" w:eastAsia="SimSun" w:hAnsi="Calibri Light" w:cs="Times New Roman" w:hint="eastAsia"/>
          <w:sz w:val="16"/>
          <w:szCs w:val="16"/>
        </w:rPr>
        <w:t>）</w:t>
      </w:r>
    </w:p>
    <w:p w14:paraId="2AC0CC3B"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Exchange Online K1</w:t>
      </w:r>
    </w:p>
    <w:p w14:paraId="4167C8DA"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Exchange Online </w:t>
      </w:r>
      <w:r w:rsidRPr="00874975">
        <w:rPr>
          <w:rFonts w:ascii="Calibri Light" w:eastAsia="SimSun" w:hAnsi="Calibri Light" w:cs="Times New Roman" w:hint="eastAsia"/>
          <w:sz w:val="16"/>
          <w:szCs w:val="16"/>
        </w:rPr>
        <w:t>适用的</w:t>
      </w:r>
      <w:r w:rsidRPr="00874975">
        <w:rPr>
          <w:rFonts w:ascii="Calibri Light" w:eastAsia="SimSun" w:hAnsi="Calibri Light" w:cs="Times New Roman" w:hint="eastAsia"/>
          <w:sz w:val="16"/>
          <w:szCs w:val="16"/>
        </w:rPr>
        <w:t xml:space="preserve"> Exchange Online Archiving</w:t>
      </w:r>
    </w:p>
    <w:p w14:paraId="45912FBB" w14:textId="5B5CAF50" w:rsidR="00CB01CB" w:rsidRPr="00874975" w:rsidRDefault="00E62F1F" w:rsidP="00CB01CB">
      <w:pPr>
        <w:tabs>
          <w:tab w:val="left" w:pos="158"/>
        </w:tabs>
        <w:spacing w:after="0" w:line="240" w:lineRule="auto"/>
        <w:rPr>
          <w:rFonts w:ascii="Calibri Light" w:eastAsia="SimSun" w:hAnsi="Calibri Light" w:cs="Times New Roman"/>
          <w:sz w:val="16"/>
          <w:szCs w:val="16"/>
        </w:rPr>
      </w:pPr>
      <w:r>
        <w:rPr>
          <w:rFonts w:ascii="Calibri Light" w:eastAsia="SimSun" w:hAnsi="Calibri Light" w:cs="Times New Roman"/>
          <w:sz w:val="16"/>
          <w:szCs w:val="16"/>
        </w:rPr>
        <w:br w:type="column"/>
      </w:r>
      <w:r w:rsidR="00CB01CB" w:rsidRPr="00874975">
        <w:rPr>
          <w:rFonts w:ascii="Calibri Light" w:eastAsia="SimSun" w:hAnsi="Calibri Light" w:cs="Times New Roman" w:hint="eastAsia"/>
          <w:sz w:val="16"/>
          <w:szCs w:val="16"/>
        </w:rPr>
        <w:t xml:space="preserve">Exchange Server </w:t>
      </w:r>
      <w:r w:rsidR="00CB01CB" w:rsidRPr="00874975">
        <w:rPr>
          <w:rFonts w:ascii="Calibri Light" w:eastAsia="SimSun" w:hAnsi="Calibri Light" w:cs="Times New Roman" w:hint="eastAsia"/>
          <w:sz w:val="16"/>
          <w:szCs w:val="16"/>
        </w:rPr>
        <w:t>适用的</w:t>
      </w:r>
      <w:r w:rsidR="00CB01CB" w:rsidRPr="00874975">
        <w:rPr>
          <w:rFonts w:ascii="Calibri Light" w:eastAsia="SimSun" w:hAnsi="Calibri Light" w:cs="Times New Roman" w:hint="eastAsia"/>
          <w:sz w:val="16"/>
          <w:szCs w:val="16"/>
        </w:rPr>
        <w:t xml:space="preserve"> Exchange Online Archiving</w:t>
      </w:r>
    </w:p>
    <w:p w14:paraId="6DE0FF48"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数据丢失防护</w:t>
      </w:r>
    </w:p>
    <w:p w14:paraId="1E586C27" w14:textId="41A11D98"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Office 365 </w:t>
      </w:r>
      <w:r w:rsidRPr="00874975">
        <w:rPr>
          <w:rFonts w:ascii="Calibri Light" w:eastAsia="SimSun" w:hAnsi="Calibri Light" w:cs="Times New Roman" w:hint="eastAsia"/>
          <w:sz w:val="16"/>
          <w:szCs w:val="16"/>
        </w:rPr>
        <w:t>高级威胁防护</w:t>
      </w:r>
    </w:p>
    <w:p w14:paraId="4139DB46" w14:textId="77777777" w:rsidR="00CB01CB" w:rsidRPr="00874975" w:rsidRDefault="00CB01CB" w:rsidP="00CB01CB">
      <w:pPr>
        <w:tabs>
          <w:tab w:val="left" w:pos="158"/>
        </w:tabs>
        <w:spacing w:before="20" w:after="20" w:line="240" w:lineRule="auto"/>
        <w:ind w:right="-101"/>
        <w:rPr>
          <w:rFonts w:ascii="Calibri Light" w:eastAsia="SimSun" w:hAnsi="Calibri Light" w:cs="Times New Roman"/>
          <w:sz w:val="16"/>
        </w:rPr>
        <w:sectPr w:rsidR="00CB01CB" w:rsidRPr="00874975" w:rsidSect="00A14761">
          <w:type w:val="continuous"/>
          <w:pgSz w:w="12240" w:h="15840"/>
          <w:pgMar w:top="1440" w:right="720" w:bottom="1440" w:left="720" w:header="720" w:footer="720" w:gutter="0"/>
          <w:cols w:num="2" w:space="720"/>
          <w:titlePg/>
          <w:docGrid w:linePitch="360"/>
        </w:sectPr>
      </w:pPr>
    </w:p>
    <w:p w14:paraId="639DF4BA" w14:textId="77777777" w:rsidR="00877D86" w:rsidRPr="00377073" w:rsidRDefault="00877D86" w:rsidP="00877D86">
      <w:pPr>
        <w:pStyle w:val="ProductList-Body"/>
        <w:pBdr>
          <w:top w:val="single" w:sz="4" w:space="1" w:color="BFBFBF" w:themeColor="background1" w:themeShade="BF"/>
        </w:pBdr>
        <w:rPr>
          <w:rFonts w:eastAsia="SimSun"/>
          <w:sz w:val="8"/>
          <w:szCs w:val="12"/>
          <w:lang w:eastAsia="zh-CN"/>
        </w:rPr>
      </w:pPr>
    </w:p>
    <w:p w14:paraId="3DC27DC7" w14:textId="77777777"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14:paraId="69601EF2" w14:textId="5A9843F4"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hyperlink w:anchor="CoreFeaturesforOffice365Services" w:tooltip="核心功能" w:history="1">
        <w:r w:rsidRPr="00833C91">
          <w:rPr>
            <w:rStyle w:val="Hyperlink"/>
            <w:rFonts w:eastAsia="SimSun" w:hint="eastAsia"/>
            <w:color w:val="0563C1"/>
            <w:lang w:eastAsia="zh-CN"/>
          </w:rPr>
          <w:t>核心功能</w:t>
        </w:r>
      </w:hyperlink>
      <w:r>
        <w:rPr>
          <w:rFonts w:eastAsia="SimSun" w:hint="eastAsia"/>
          <w:lang w:eastAsia="zh-CN"/>
        </w:rPr>
        <w:t>：</w:t>
      </w:r>
    </w:p>
    <w:p w14:paraId="27901A15" w14:textId="77777777" w:rsidR="00E76589" w:rsidRDefault="00E76589" w:rsidP="00877D86">
      <w:pPr>
        <w:pStyle w:val="ProductList-Body"/>
        <w:rPr>
          <w:rFonts w:eastAsia="SimSun"/>
          <w:lang w:eastAsia="zh-CN"/>
        </w:rPr>
      </w:pPr>
    </w:p>
    <w:p w14:paraId="5E456E3F" w14:textId="77777777" w:rsidR="00877D86" w:rsidRDefault="00877D86" w:rsidP="00FA1221">
      <w:pPr>
        <w:pStyle w:val="ProductList-Body"/>
        <w:keepNext/>
        <w:ind w:left="187"/>
        <w:rPr>
          <w:rFonts w:eastAsia="SimSun"/>
          <w:lang w:eastAsia="zh-CN"/>
        </w:rPr>
      </w:pPr>
      <w:r>
        <w:rPr>
          <w:rFonts w:eastAsia="SimSun" w:hint="eastAsia"/>
          <w:b/>
          <w:color w:val="0072C6"/>
          <w:lang w:eastAsia="zh-CN"/>
        </w:rPr>
        <w:lastRenderedPageBreak/>
        <w:t>电子邮件</w:t>
      </w:r>
    </w:p>
    <w:p w14:paraId="28A33FD4" w14:textId="77777777" w:rsidR="00877D86" w:rsidRDefault="00877D86" w:rsidP="00DC03F9">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14:paraId="19D472CC" w14:textId="77777777" w:rsidR="00877D86" w:rsidRDefault="00877D86" w:rsidP="00DC03F9">
      <w:pPr>
        <w:pStyle w:val="ProductList-Body"/>
        <w:ind w:left="180"/>
        <w:rPr>
          <w:rFonts w:eastAsia="SimSun"/>
          <w:lang w:eastAsia="zh-CN"/>
        </w:rPr>
      </w:pPr>
    </w:p>
    <w:p w14:paraId="0644BA3B" w14:textId="77777777" w:rsidR="00877D86" w:rsidRDefault="00877D86" w:rsidP="00DC03F9">
      <w:pPr>
        <w:pStyle w:val="ProductList-Body"/>
        <w:ind w:left="187"/>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14:paraId="15A90CCD" w14:textId="77777777" w:rsidR="00877D86" w:rsidRDefault="00877D86" w:rsidP="00DC03F9">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14:paraId="33A85653" w14:textId="77777777" w:rsidR="00877D86" w:rsidRDefault="00877D86" w:rsidP="00FA1221">
      <w:pPr>
        <w:pStyle w:val="ProductList-Body"/>
        <w:ind w:left="158"/>
        <w:rPr>
          <w:rFonts w:eastAsia="SimSun"/>
          <w:lang w:eastAsia="zh-CN"/>
        </w:rPr>
      </w:pPr>
      <w:r>
        <w:rPr>
          <w:rFonts w:eastAsia="SimSun" w:hint="eastAsia"/>
          <w:b/>
          <w:color w:val="0072C6"/>
          <w:lang w:eastAsia="zh-CN"/>
        </w:rPr>
        <w:t>保留政策</w:t>
      </w:r>
    </w:p>
    <w:p w14:paraId="5C04788E" w14:textId="77777777" w:rsidR="00877D86" w:rsidRDefault="00877D86" w:rsidP="00DC03F9">
      <w:pPr>
        <w:pStyle w:val="ProductList-Body"/>
        <w:ind w:left="180"/>
        <w:rPr>
          <w:rFonts w:eastAsia="SimSun"/>
          <w:lang w:eastAsia="zh-CN"/>
        </w:rPr>
      </w:pPr>
      <w:r>
        <w:rPr>
          <w:rFonts w:eastAsia="SimSun" w:hint="eastAsia"/>
          <w:lang w:eastAsia="zh-CN"/>
        </w:rPr>
        <w:t>客户将可以构建存档文件和电子邮件的删除政策。</w:t>
      </w:r>
    </w:p>
    <w:p w14:paraId="3291C796" w14:textId="77777777" w:rsidR="00877D86" w:rsidRDefault="00877D86" w:rsidP="00DC03F9">
      <w:pPr>
        <w:pStyle w:val="ProductList-Body"/>
        <w:ind w:left="180"/>
        <w:rPr>
          <w:rFonts w:eastAsia="SimSun"/>
          <w:lang w:eastAsia="zh-CN"/>
        </w:rPr>
      </w:pPr>
    </w:p>
    <w:p w14:paraId="1DA2A3D4" w14:textId="77777777" w:rsidR="00877D86" w:rsidRDefault="00877D86" w:rsidP="00DC03F9">
      <w:pPr>
        <w:pStyle w:val="ProductList-Body"/>
        <w:ind w:left="187"/>
        <w:rPr>
          <w:rFonts w:eastAsia="SimSun"/>
          <w:lang w:eastAsia="zh-CN"/>
        </w:rPr>
      </w:pPr>
      <w:r>
        <w:rPr>
          <w:rFonts w:eastAsia="SimSun" w:hint="eastAsia"/>
          <w:b/>
          <w:color w:val="0072C6"/>
          <w:lang w:eastAsia="zh-CN"/>
        </w:rPr>
        <w:t>已删除邮件和邮箱恢复</w:t>
      </w:r>
    </w:p>
    <w:p w14:paraId="0373C9CC" w14:textId="77777777" w:rsidR="001302BC" w:rsidRPr="000278BE" w:rsidRDefault="001302BC" w:rsidP="00DC03F9">
      <w:pPr>
        <w:pStyle w:val="ProductList-Body"/>
        <w:ind w:left="180"/>
        <w:rPr>
          <w:rFonts w:eastAsia="SimSun"/>
        </w:rPr>
      </w:pPr>
      <w:r w:rsidRPr="000278BE">
        <w:rPr>
          <w:rFonts w:eastAsia="SimSun"/>
        </w:rPr>
        <w:t>客户将可以恢复已删除的邮箱的内容，并且最终用户将能够恢复已被从其电子邮件文件夹中删除的邮件。</w:t>
      </w:r>
    </w:p>
    <w:p w14:paraId="0C11390E" w14:textId="77777777" w:rsidR="00877D86" w:rsidRDefault="00877D86" w:rsidP="00DC03F9">
      <w:pPr>
        <w:pStyle w:val="ProductList-Body"/>
        <w:ind w:left="180"/>
        <w:rPr>
          <w:rFonts w:eastAsia="SimSun"/>
          <w:lang w:eastAsia="zh-CN"/>
        </w:rPr>
      </w:pPr>
    </w:p>
    <w:p w14:paraId="0BC68C6E" w14:textId="77777777" w:rsidR="00877D86" w:rsidRDefault="00877D86" w:rsidP="00DC03F9">
      <w:pPr>
        <w:pStyle w:val="ProductList-Body"/>
        <w:ind w:left="180"/>
        <w:rPr>
          <w:rFonts w:eastAsia="SimSun"/>
          <w:lang w:eastAsia="zh-CN"/>
        </w:rPr>
      </w:pPr>
      <w:r>
        <w:rPr>
          <w:rFonts w:eastAsia="SimSun" w:hint="eastAsia"/>
          <w:b/>
          <w:color w:val="0072C6"/>
          <w:lang w:eastAsia="zh-CN"/>
        </w:rPr>
        <w:t>多邮箱搜索</w:t>
      </w:r>
    </w:p>
    <w:p w14:paraId="5B06103B" w14:textId="77777777" w:rsidR="00877D86" w:rsidRDefault="00877D86" w:rsidP="00DC03F9">
      <w:pPr>
        <w:pStyle w:val="ProductList-Body"/>
        <w:ind w:left="180"/>
        <w:rPr>
          <w:rFonts w:eastAsia="SimSun"/>
          <w:lang w:eastAsia="zh-CN"/>
        </w:rPr>
      </w:pPr>
      <w:r>
        <w:rPr>
          <w:rFonts w:eastAsia="SimSun" w:hint="eastAsia"/>
          <w:lang w:eastAsia="zh-CN"/>
        </w:rPr>
        <w:t>客户将可以在其组织中跨多个邮箱搜索内容。</w:t>
      </w:r>
    </w:p>
    <w:p w14:paraId="12A99116" w14:textId="77777777" w:rsidR="00877D86" w:rsidRDefault="00877D86" w:rsidP="00DC03F9">
      <w:pPr>
        <w:pStyle w:val="ProductList-Body"/>
        <w:ind w:left="180"/>
        <w:rPr>
          <w:rFonts w:eastAsia="SimSun"/>
          <w:lang w:eastAsia="zh-CN"/>
        </w:rPr>
      </w:pPr>
    </w:p>
    <w:p w14:paraId="0E2FB0D1" w14:textId="77777777" w:rsidR="00877D86" w:rsidRDefault="00877D86" w:rsidP="00DC03F9">
      <w:pPr>
        <w:pStyle w:val="ProductList-Body"/>
        <w:ind w:left="187"/>
        <w:rPr>
          <w:rFonts w:eastAsia="SimSun"/>
          <w:lang w:eastAsia="zh-CN"/>
        </w:rPr>
      </w:pPr>
      <w:r>
        <w:rPr>
          <w:rFonts w:eastAsia="SimSun" w:hint="eastAsia"/>
          <w:b/>
          <w:color w:val="0072C6"/>
          <w:lang w:eastAsia="zh-CN"/>
        </w:rPr>
        <w:t>日历</w:t>
      </w:r>
    </w:p>
    <w:p w14:paraId="569F01C3" w14:textId="77777777" w:rsidR="00877D86" w:rsidRDefault="00877D86" w:rsidP="00DC03F9">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14:paraId="2D138CC1" w14:textId="77777777" w:rsidR="00877D86" w:rsidRDefault="00877D86" w:rsidP="00DC03F9">
      <w:pPr>
        <w:pStyle w:val="ProductList-Body"/>
        <w:ind w:left="180"/>
        <w:rPr>
          <w:rFonts w:eastAsia="SimSun"/>
          <w:lang w:eastAsia="zh-CN"/>
        </w:rPr>
      </w:pPr>
    </w:p>
    <w:p w14:paraId="620B85B4" w14:textId="77777777" w:rsidR="00877D86" w:rsidRDefault="00877D86" w:rsidP="00DC03F9">
      <w:pPr>
        <w:pStyle w:val="ProductList-Body"/>
        <w:ind w:left="187"/>
        <w:rPr>
          <w:rFonts w:eastAsia="SimSun"/>
          <w:lang w:eastAsia="zh-CN"/>
        </w:rPr>
      </w:pPr>
      <w:r>
        <w:rPr>
          <w:rFonts w:eastAsia="SimSun" w:hint="eastAsia"/>
          <w:b/>
          <w:color w:val="0072C6"/>
          <w:lang w:eastAsia="zh-CN"/>
        </w:rPr>
        <w:t>联系人</w:t>
      </w:r>
    </w:p>
    <w:p w14:paraId="6F153011" w14:textId="77777777" w:rsidR="00877D86" w:rsidRDefault="00877D86" w:rsidP="00DC03F9">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14:paraId="1AE1E8AD" w14:textId="77777777" w:rsidR="00877D86" w:rsidRDefault="00877D86" w:rsidP="00DC03F9">
      <w:pPr>
        <w:pStyle w:val="ProductList-Body"/>
        <w:rPr>
          <w:rFonts w:eastAsia="SimSun"/>
          <w:lang w:eastAsia="zh-CN"/>
        </w:rPr>
      </w:pPr>
    </w:p>
    <w:p w14:paraId="67A7E8EC" w14:textId="77777777" w:rsidR="00877D86" w:rsidRDefault="00877D86" w:rsidP="00DC03F9">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14:paraId="164F8C2C" w14:textId="57C84E52" w:rsidR="00877D86" w:rsidRDefault="00877D86" w:rsidP="00DC03F9">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hyperlink w:anchor="CoreFeaturesforOffice365Services" w:tooltip="核心功能" w:history="1">
        <w:r w:rsidRPr="00833C91">
          <w:rPr>
            <w:rStyle w:val="Hyperlink"/>
            <w:rFonts w:eastAsia="SimSun" w:hint="eastAsia"/>
            <w:color w:val="0563C1"/>
            <w:lang w:eastAsia="zh-CN"/>
          </w:rPr>
          <w:t>核心功能</w:t>
        </w:r>
      </w:hyperlink>
      <w:r>
        <w:rPr>
          <w:rFonts w:eastAsia="SimSun" w:hint="eastAsia"/>
          <w:lang w:eastAsia="zh-CN"/>
        </w:rPr>
        <w:t>：</w:t>
      </w:r>
    </w:p>
    <w:p w14:paraId="72E67FF7" w14:textId="77777777" w:rsidR="00140595" w:rsidRDefault="00140595" w:rsidP="00DC03F9">
      <w:pPr>
        <w:pStyle w:val="ProductList-Body"/>
        <w:ind w:left="187"/>
        <w:rPr>
          <w:rFonts w:eastAsia="SimSun"/>
          <w:b/>
          <w:color w:val="0072C6"/>
          <w:lang w:eastAsia="zh-CN"/>
        </w:rPr>
      </w:pPr>
    </w:p>
    <w:p w14:paraId="04C11ED9" w14:textId="1FCC124B" w:rsidR="00877D86" w:rsidRDefault="00877D86" w:rsidP="00DC03F9">
      <w:pPr>
        <w:pStyle w:val="ProductList-Body"/>
        <w:ind w:left="187"/>
        <w:rPr>
          <w:rFonts w:eastAsia="SimSun"/>
          <w:lang w:eastAsia="zh-CN"/>
        </w:rPr>
      </w:pPr>
      <w:r>
        <w:rPr>
          <w:rFonts w:eastAsia="SimSun" w:hint="eastAsia"/>
          <w:b/>
          <w:color w:val="0072C6"/>
          <w:lang w:eastAsia="zh-CN"/>
        </w:rPr>
        <w:t>存储</w:t>
      </w:r>
    </w:p>
    <w:p w14:paraId="7FC91A68" w14:textId="77777777" w:rsidR="00877D86" w:rsidRDefault="00877D86" w:rsidP="00DC03F9">
      <w:pPr>
        <w:pStyle w:val="ProductList-Body"/>
        <w:ind w:left="180"/>
        <w:rPr>
          <w:rFonts w:eastAsia="SimSun"/>
          <w:lang w:eastAsia="zh-CN"/>
        </w:rPr>
      </w:pPr>
      <w:r>
        <w:rPr>
          <w:rFonts w:eastAsia="SimSun" w:hint="eastAsia"/>
          <w:lang w:eastAsia="zh-CN"/>
        </w:rPr>
        <w:t>客户将可以允许最终用户存储电子邮件。</w:t>
      </w:r>
    </w:p>
    <w:p w14:paraId="61071518" w14:textId="77777777" w:rsidR="00877D86" w:rsidRDefault="00877D86" w:rsidP="00DC03F9">
      <w:pPr>
        <w:pStyle w:val="ProductList-Body"/>
        <w:ind w:left="180"/>
        <w:rPr>
          <w:rFonts w:eastAsia="SimSun"/>
          <w:lang w:eastAsia="zh-CN"/>
        </w:rPr>
      </w:pPr>
    </w:p>
    <w:p w14:paraId="67C129BC" w14:textId="77777777" w:rsidR="00877D86" w:rsidRDefault="00877D86" w:rsidP="00DC03F9">
      <w:pPr>
        <w:pStyle w:val="ProductList-Body"/>
        <w:ind w:left="180"/>
        <w:rPr>
          <w:rFonts w:eastAsia="SimSun"/>
          <w:lang w:eastAsia="zh-CN"/>
        </w:rPr>
      </w:pPr>
      <w:r>
        <w:rPr>
          <w:rFonts w:eastAsia="SimSun" w:hint="eastAsia"/>
          <w:b/>
          <w:color w:val="0072C6"/>
          <w:lang w:eastAsia="zh-CN"/>
        </w:rPr>
        <w:t>保留政策</w:t>
      </w:r>
    </w:p>
    <w:p w14:paraId="786B0056" w14:textId="77777777" w:rsidR="00877D86" w:rsidRDefault="00877D86" w:rsidP="00DC03F9">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14:paraId="3BF8EACA" w14:textId="77777777" w:rsidR="00877D86" w:rsidRDefault="00877D86" w:rsidP="00DC03F9">
      <w:pPr>
        <w:pStyle w:val="ProductList-Body"/>
        <w:ind w:left="180"/>
        <w:rPr>
          <w:rFonts w:eastAsia="SimSun"/>
          <w:lang w:eastAsia="zh-CN"/>
        </w:rPr>
      </w:pPr>
    </w:p>
    <w:p w14:paraId="5754117C" w14:textId="77777777" w:rsidR="00877D86" w:rsidRDefault="00877D86" w:rsidP="00DC03F9">
      <w:pPr>
        <w:pStyle w:val="ProductList-Body"/>
        <w:ind w:left="180"/>
        <w:rPr>
          <w:rFonts w:eastAsia="SimSun"/>
          <w:lang w:eastAsia="zh-CN"/>
        </w:rPr>
      </w:pPr>
      <w:r>
        <w:rPr>
          <w:rFonts w:eastAsia="SimSun" w:hint="eastAsia"/>
          <w:b/>
          <w:color w:val="0072C6"/>
          <w:lang w:eastAsia="zh-CN"/>
        </w:rPr>
        <w:t>已删除邮件和邮箱恢复</w:t>
      </w:r>
    </w:p>
    <w:p w14:paraId="4F2FB489" w14:textId="77777777" w:rsidR="00877D86" w:rsidRDefault="00877D86" w:rsidP="00DC03F9">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14:paraId="742DDA96" w14:textId="77777777" w:rsidR="00877D86" w:rsidRDefault="00877D86" w:rsidP="00DC03F9">
      <w:pPr>
        <w:pStyle w:val="ProductList-Body"/>
        <w:ind w:left="180"/>
        <w:rPr>
          <w:rFonts w:eastAsia="SimSun"/>
          <w:lang w:eastAsia="zh-CN"/>
        </w:rPr>
      </w:pPr>
    </w:p>
    <w:p w14:paraId="1E279F23" w14:textId="77777777" w:rsidR="00877D86" w:rsidRDefault="00877D86" w:rsidP="00DC03F9">
      <w:pPr>
        <w:pStyle w:val="ProductList-Body"/>
        <w:ind w:left="180"/>
        <w:rPr>
          <w:rFonts w:eastAsia="SimSun"/>
          <w:lang w:eastAsia="zh-CN"/>
        </w:rPr>
      </w:pPr>
      <w:r>
        <w:rPr>
          <w:rFonts w:eastAsia="SimSun" w:hint="eastAsia"/>
          <w:b/>
          <w:color w:val="0072C6"/>
          <w:lang w:eastAsia="zh-CN"/>
        </w:rPr>
        <w:t>多邮箱搜索</w:t>
      </w:r>
    </w:p>
    <w:p w14:paraId="7110B1E4" w14:textId="77777777" w:rsidR="00877D86" w:rsidRDefault="00877D86" w:rsidP="00DC03F9">
      <w:pPr>
        <w:pStyle w:val="ProductList-Body"/>
        <w:ind w:left="180"/>
        <w:rPr>
          <w:rFonts w:eastAsia="SimSun"/>
          <w:lang w:eastAsia="zh-CN"/>
        </w:rPr>
      </w:pPr>
      <w:r>
        <w:rPr>
          <w:rFonts w:eastAsia="SimSun" w:hint="eastAsia"/>
          <w:lang w:eastAsia="zh-CN"/>
        </w:rPr>
        <w:t>客户将可以在其组织中跨多个邮箱搜索内容。</w:t>
      </w:r>
    </w:p>
    <w:p w14:paraId="2885702A" w14:textId="77777777" w:rsidR="00877D86" w:rsidRDefault="00877D86" w:rsidP="00DC03F9">
      <w:pPr>
        <w:pStyle w:val="ProductList-Body"/>
        <w:ind w:left="180"/>
        <w:rPr>
          <w:rFonts w:eastAsia="SimSun"/>
          <w:lang w:eastAsia="zh-CN"/>
        </w:rPr>
      </w:pPr>
    </w:p>
    <w:p w14:paraId="222CCA4F" w14:textId="77777777" w:rsidR="00877D86" w:rsidRDefault="00877D86" w:rsidP="00DC03F9">
      <w:pPr>
        <w:pStyle w:val="ProductList-Body"/>
        <w:ind w:left="180"/>
        <w:rPr>
          <w:rFonts w:eastAsia="SimSun"/>
          <w:lang w:eastAsia="zh-CN"/>
        </w:rPr>
      </w:pPr>
      <w:r>
        <w:rPr>
          <w:rFonts w:eastAsia="SimSun" w:hint="eastAsia"/>
          <w:b/>
          <w:color w:val="0072C6"/>
          <w:lang w:eastAsia="zh-CN"/>
        </w:rPr>
        <w:t>依法保留</w:t>
      </w:r>
    </w:p>
    <w:p w14:paraId="2B5A0461" w14:textId="77777777" w:rsidR="00877D86" w:rsidRDefault="00877D86" w:rsidP="00DC03F9">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14:paraId="3766C240" w14:textId="77777777" w:rsidR="00877D86" w:rsidRDefault="00877D86" w:rsidP="00DC03F9">
      <w:pPr>
        <w:pStyle w:val="ProductList-Body"/>
        <w:rPr>
          <w:rFonts w:eastAsia="SimSun"/>
          <w:lang w:eastAsia="zh-CN"/>
        </w:rPr>
      </w:pPr>
    </w:p>
    <w:p w14:paraId="7C36CFE3" w14:textId="77777777" w:rsidR="00877D86" w:rsidRDefault="00877D86" w:rsidP="00DC03F9">
      <w:pPr>
        <w:pStyle w:val="ProductList-Body"/>
        <w:ind w:left="180"/>
        <w:rPr>
          <w:rFonts w:eastAsia="SimSun"/>
        </w:rPr>
      </w:pPr>
      <w:r>
        <w:rPr>
          <w:rFonts w:eastAsia="SimSun"/>
          <w:b/>
          <w:color w:val="0072C6"/>
        </w:rPr>
        <w:t>Archiving</w:t>
      </w:r>
    </w:p>
    <w:p w14:paraId="5DD231F9" w14:textId="77777777" w:rsidR="00877D86" w:rsidRDefault="00877D86" w:rsidP="00DC03F9">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14:paraId="63D3F6B2" w14:textId="77777777" w:rsidR="00877D86" w:rsidRDefault="00877D86" w:rsidP="00DC03F9">
      <w:pPr>
        <w:pStyle w:val="ProductList-Body"/>
        <w:ind w:left="180"/>
        <w:rPr>
          <w:rFonts w:eastAsia="SimSun"/>
        </w:rPr>
      </w:pPr>
    </w:p>
    <w:p w14:paraId="55ABF151" w14:textId="77777777" w:rsidR="00877D86" w:rsidRDefault="00877D86" w:rsidP="00140595">
      <w:pPr>
        <w:pStyle w:val="ProductList-Body"/>
        <w:ind w:left="187"/>
        <w:rPr>
          <w:rFonts w:eastAsia="SimSun"/>
        </w:rPr>
      </w:pPr>
      <w:r>
        <w:rPr>
          <w:rFonts w:eastAsia="SimSun"/>
          <w:b/>
          <w:color w:val="0072C6"/>
        </w:rPr>
        <w:t>Archiving for Exchange Server</w:t>
      </w:r>
    </w:p>
    <w:p w14:paraId="4055846C" w14:textId="77777777" w:rsidR="00877D86" w:rsidRDefault="00877D86" w:rsidP="00DC03F9">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14:paraId="2BC5EE77" w14:textId="77777777" w:rsidR="00877D86" w:rsidRDefault="00877D86" w:rsidP="00DC03F9">
      <w:pPr>
        <w:pStyle w:val="ProductList-Body"/>
        <w:ind w:left="180"/>
        <w:rPr>
          <w:rFonts w:eastAsia="SimSun"/>
        </w:rPr>
      </w:pPr>
    </w:p>
    <w:p w14:paraId="6D67C296" w14:textId="77777777" w:rsidR="00DC03F9" w:rsidRPr="001E0D7A" w:rsidRDefault="00DC03F9" w:rsidP="00DC03F9">
      <w:pPr>
        <w:tabs>
          <w:tab w:val="left" w:pos="360"/>
          <w:tab w:val="left" w:pos="720"/>
          <w:tab w:val="left" w:pos="1080"/>
        </w:tabs>
        <w:spacing w:after="0" w:line="240" w:lineRule="auto"/>
        <w:rPr>
          <w:rFonts w:eastAsiaTheme="majorEastAsia" w:cstheme="minorHAnsi"/>
          <w:b/>
          <w:color w:val="00188F"/>
          <w:sz w:val="18"/>
          <w:szCs w:val="20"/>
        </w:rPr>
      </w:pPr>
      <w:r w:rsidRPr="001E0D7A">
        <w:rPr>
          <w:rFonts w:eastAsiaTheme="majorEastAsia" w:cstheme="minorHAnsi"/>
          <w:b/>
          <w:color w:val="00188F"/>
          <w:sz w:val="18"/>
          <w:szCs w:val="20"/>
        </w:rPr>
        <w:t>智能手机和平板电脑设备</w:t>
      </w:r>
    </w:p>
    <w:p w14:paraId="10A99F1E" w14:textId="40A0D8F9" w:rsidR="003F0BB9" w:rsidRPr="00F97A44" w:rsidRDefault="00DC03F9" w:rsidP="00DC03F9">
      <w:pPr>
        <w:pStyle w:val="ProductList-Body"/>
        <w:rPr>
          <w:rFonts w:eastAsia="SimSun" w:cstheme="minorHAnsi"/>
        </w:rPr>
      </w:pPr>
      <w:r w:rsidRPr="001E0D7A">
        <w:rPr>
          <w:rFonts w:eastAsiaTheme="majorEastAsia" w:cstheme="minorHAnsi"/>
          <w:lang w:val="zh-CN" w:eastAsia="zh-CN" w:bidi="zh-CN"/>
        </w:rPr>
        <w:t>客户为其分配了</w:t>
      </w:r>
      <w:r w:rsidRPr="001E0D7A">
        <w:rPr>
          <w:rFonts w:eastAsiaTheme="majorEastAsia" w:cstheme="minorHAnsi"/>
          <w:lang w:val="zh-CN" w:eastAsia="zh-CN" w:bidi="zh-CN"/>
        </w:rPr>
        <w:t xml:space="preserve"> Exchange Online </w:t>
      </w:r>
      <w:r w:rsidRPr="001E0D7A">
        <w:rPr>
          <w:rFonts w:eastAsiaTheme="majorEastAsia" w:cstheme="minorHAnsi"/>
          <w:lang w:val="zh-CN" w:eastAsia="zh-CN" w:bidi="zh-CN"/>
        </w:rPr>
        <w:t>用户</w:t>
      </w:r>
      <w:r w:rsidRPr="001E0D7A">
        <w:rPr>
          <w:rFonts w:eastAsiaTheme="majorEastAsia" w:cstheme="minorHAnsi"/>
          <w:lang w:val="zh-CN" w:eastAsia="zh-CN" w:bidi="zh-CN"/>
        </w:rPr>
        <w:t xml:space="preserve"> SL </w:t>
      </w:r>
      <w:r w:rsidRPr="001E0D7A">
        <w:rPr>
          <w:rFonts w:eastAsiaTheme="majorEastAsia" w:cstheme="minorHAnsi"/>
          <w:lang w:val="zh-CN" w:eastAsia="zh-CN" w:bidi="zh-CN"/>
        </w:rPr>
        <w:t>的每位用户可以</w:t>
      </w:r>
      <w:r w:rsidRPr="001E0D7A">
        <w:rPr>
          <w:rFonts w:eastAsiaTheme="majorEastAsia" w:cstheme="minorHAnsi"/>
          <w:lang w:val="zh-CN" w:eastAsia="zh-CN" w:bidi="zh-CN"/>
        </w:rPr>
        <w:t xml:space="preserve"> (i) </w:t>
      </w:r>
      <w:r w:rsidRPr="001E0D7A">
        <w:rPr>
          <w:rFonts w:eastAsiaTheme="majorEastAsia" w:cstheme="minorHAnsi"/>
          <w:lang w:val="zh-CN" w:eastAsia="zh-CN" w:bidi="zh-CN"/>
        </w:rPr>
        <w:t>将适用于移动设备的</w:t>
      </w:r>
      <w:r w:rsidRPr="001E0D7A">
        <w:rPr>
          <w:rFonts w:eastAsiaTheme="majorEastAsia" w:cstheme="minorHAnsi"/>
          <w:lang w:val="zh-CN" w:eastAsia="zh-CN" w:bidi="zh-CN"/>
        </w:rPr>
        <w:t xml:space="preserve"> Microsoft Outlook </w:t>
      </w:r>
      <w:r w:rsidRPr="001E0D7A">
        <w:rPr>
          <w:rFonts w:eastAsiaTheme="majorEastAsia" w:cstheme="minorHAnsi"/>
          <w:lang w:val="zh-CN" w:eastAsia="zh-CN" w:bidi="zh-CN"/>
        </w:rPr>
        <w:t>用于商业用途，并</w:t>
      </w:r>
      <w:r w:rsidRPr="001E0D7A">
        <w:rPr>
          <w:rFonts w:eastAsiaTheme="majorEastAsia" w:cstheme="minorHAnsi"/>
          <w:lang w:val="zh-CN" w:eastAsia="zh-CN" w:bidi="zh-CN"/>
        </w:rPr>
        <w:t xml:space="preserve"> (ii) </w:t>
      </w:r>
      <w:r w:rsidRPr="001E0D7A">
        <w:rPr>
          <w:rFonts w:eastAsiaTheme="majorEastAsia" w:cstheme="minorHAnsi"/>
          <w:lang w:val="zh-CN" w:eastAsia="zh-CN" w:bidi="zh-CN"/>
        </w:rPr>
        <w:t>使用其组织</w:t>
      </w:r>
      <w:r w:rsidRPr="001E0D7A">
        <w:rPr>
          <w:rFonts w:eastAsiaTheme="majorEastAsia" w:cstheme="minorHAnsi"/>
          <w:lang w:val="zh-CN" w:eastAsia="zh-CN" w:bidi="zh-CN"/>
        </w:rPr>
        <w:t xml:space="preserve"> ID </w:t>
      </w:r>
      <w:r w:rsidRPr="001E0D7A">
        <w:rPr>
          <w:rFonts w:eastAsiaTheme="majorEastAsia" w:cstheme="minorHAnsi"/>
          <w:lang w:val="zh-CN" w:eastAsia="zh-CN" w:bidi="zh-CN"/>
        </w:rPr>
        <w:t>在最多五台智能手机和五台平板电脑上登录</w:t>
      </w:r>
      <w:r w:rsidRPr="001E0D7A">
        <w:rPr>
          <w:rFonts w:eastAsiaTheme="majorEastAsia" w:cstheme="minorHAnsi"/>
          <w:lang w:val="zh-CN" w:eastAsia="zh-CN" w:bidi="zh-CN"/>
        </w:rPr>
        <w:t xml:space="preserve"> Microsoft Outlook</w:t>
      </w:r>
      <w:r w:rsidR="003F0BB9" w:rsidRPr="00F97A44">
        <w:rPr>
          <w:rFonts w:eastAsia="SimSun" w:cstheme="minorHAnsi"/>
        </w:rPr>
        <w:t>。</w:t>
      </w:r>
    </w:p>
    <w:p w14:paraId="5649ED6E" w14:textId="77777777" w:rsidR="003F0BB9" w:rsidRDefault="003F0BB9" w:rsidP="00DC03F9">
      <w:pPr>
        <w:pStyle w:val="ProductList-Body"/>
        <w:tabs>
          <w:tab w:val="clear" w:pos="158"/>
          <w:tab w:val="left" w:pos="270"/>
        </w:tabs>
        <w:rPr>
          <w:rFonts w:eastAsia="SimSun"/>
          <w:b/>
          <w:color w:val="00188F"/>
        </w:rPr>
      </w:pPr>
    </w:p>
    <w:p w14:paraId="6D268341" w14:textId="77777777" w:rsidR="00877D86" w:rsidRDefault="00877D86" w:rsidP="00FA1221">
      <w:pPr>
        <w:pStyle w:val="ProductList-Body"/>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14:paraId="79863CD6" w14:textId="77777777" w:rsidR="00877D86" w:rsidRDefault="00877D86" w:rsidP="00DC03F9">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w:t>
      </w:r>
      <w:r>
        <w:rPr>
          <w:rFonts w:eastAsia="SimSun" w:hint="eastAsia"/>
        </w:rPr>
        <w:lastRenderedPageBreak/>
        <w:t>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w:t>
      </w:r>
      <w:r>
        <w:rPr>
          <w:rFonts w:eastAsia="SimSun" w:hint="eastAsia"/>
          <w:lang w:eastAsia="zh-CN"/>
        </w:rPr>
        <w:t>产品使用权利位于</w:t>
      </w:r>
      <w:r>
        <w:rPr>
          <w:rFonts w:eastAsia="SimSun"/>
          <w:lang w:eastAsia="zh-CN"/>
        </w:rPr>
        <w:t xml:space="preserve"> </w:t>
      </w:r>
      <w:hyperlink r:id="rId52"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14:paraId="2DD8D10F" w14:textId="77777777" w:rsidR="00877D86" w:rsidRDefault="00877D86" w:rsidP="00DC03F9">
      <w:pPr>
        <w:pStyle w:val="ProductList-Body"/>
        <w:rPr>
          <w:rFonts w:eastAsia="SimSun"/>
          <w:lang w:eastAsia="zh-CN"/>
        </w:rPr>
      </w:pPr>
    </w:p>
    <w:p w14:paraId="71D8F4E7" w14:textId="77777777" w:rsidR="006D03F9" w:rsidRPr="00BD5C0B" w:rsidRDefault="006D03F9" w:rsidP="00DC03F9">
      <w:pPr>
        <w:pStyle w:val="ProductList-Body"/>
        <w:tabs>
          <w:tab w:val="clear" w:pos="158"/>
          <w:tab w:val="left" w:pos="180"/>
        </w:tabs>
        <w:rPr>
          <w:rFonts w:eastAsia="SimSun"/>
          <w:b/>
          <w:color w:val="00188F"/>
        </w:rPr>
      </w:pPr>
      <w:r w:rsidRPr="00BD5C0B">
        <w:rPr>
          <w:rFonts w:eastAsia="SimSun"/>
          <w:b/>
          <w:color w:val="00188F"/>
        </w:rPr>
        <w:t xml:space="preserve">Office 365 </w:t>
      </w:r>
      <w:r w:rsidRPr="00BD5C0B">
        <w:rPr>
          <w:rFonts w:eastAsia="SimSun"/>
          <w:b/>
          <w:color w:val="00188F"/>
        </w:rPr>
        <w:t>数据丢失防护设备许可</w:t>
      </w:r>
    </w:p>
    <w:p w14:paraId="2B38348F" w14:textId="77777777" w:rsidR="006D03F9" w:rsidRPr="00BD5C0B" w:rsidRDefault="006D03F9" w:rsidP="00DC03F9">
      <w:pPr>
        <w:pStyle w:val="ProductList-Body"/>
        <w:rPr>
          <w:rFonts w:eastAsia="SimSun"/>
        </w:rPr>
      </w:pPr>
      <w:r w:rsidRPr="00BD5C0B">
        <w:rPr>
          <w:rFonts w:eastAsia="SimSun"/>
        </w:rPr>
        <w:t>如果客户具备</w:t>
      </w:r>
      <w:r w:rsidRPr="00BD5C0B">
        <w:rPr>
          <w:rFonts w:eastAsia="SimSun"/>
        </w:rPr>
        <w:t xml:space="preserve"> Office 365 </w:t>
      </w:r>
      <w:r w:rsidRPr="00BD5C0B">
        <w:rPr>
          <w:rFonts w:eastAsia="SimSun"/>
        </w:rPr>
        <w:t>数据丢失防护（按设备）许可，则许可设备的所有用户都具有该在线服务的许可。</w:t>
      </w:r>
      <w:bookmarkStart w:id="129" w:name="_Hlk486589626"/>
    </w:p>
    <w:bookmarkEnd w:id="129"/>
    <w:p w14:paraId="2645287E" w14:textId="77777777" w:rsidR="00195FA0" w:rsidRDefault="00195FA0" w:rsidP="00DC03F9">
      <w:pPr>
        <w:pStyle w:val="ProductList-Body"/>
        <w:rPr>
          <w:rFonts w:eastAsia="SimSun"/>
          <w:lang w:eastAsia="zh-CN"/>
        </w:rPr>
      </w:pPr>
    </w:p>
    <w:p w14:paraId="462F3BBF" w14:textId="77777777" w:rsidR="00C80424" w:rsidRPr="00EF268F" w:rsidRDefault="00C80424" w:rsidP="00DC03F9">
      <w:pPr>
        <w:pStyle w:val="ProductList-Body"/>
        <w:rPr>
          <w:rFonts w:eastAsia="SimSun"/>
          <w:b/>
          <w:color w:val="00188F"/>
          <w:lang w:eastAsia="zh-CN"/>
        </w:rPr>
      </w:pPr>
      <w:bookmarkStart w:id="130" w:name="_Toc423959249"/>
      <w:r w:rsidRPr="00EF268F">
        <w:rPr>
          <w:rFonts w:eastAsia="SimSun" w:hint="eastAsia"/>
          <w:b/>
          <w:color w:val="00188F"/>
          <w:lang w:eastAsia="zh-CN"/>
        </w:rPr>
        <w:t>服务水平协议</w:t>
      </w:r>
      <w:bookmarkEnd w:id="130"/>
    </w:p>
    <w:p w14:paraId="1D13DD4A" w14:textId="235D5A46" w:rsidR="006F7832" w:rsidRPr="00960EE3" w:rsidRDefault="00E62F1F" w:rsidP="00DC03F9">
      <w:pPr>
        <w:pStyle w:val="ProductList-Body"/>
        <w:tabs>
          <w:tab w:val="clear" w:pos="158"/>
          <w:tab w:val="left" w:pos="180"/>
        </w:tabs>
        <w:rPr>
          <w:rFonts w:ascii="Calibri" w:eastAsia="SimSun" w:hAnsi="Calibri"/>
        </w:rPr>
      </w:pPr>
      <w:bookmarkStart w:id="131" w:name="Office365Applications"/>
      <w:r w:rsidRPr="00040AD4">
        <w:rPr>
          <w:rFonts w:cstheme="minorHAnsi"/>
        </w:rPr>
        <w:t>没有适用于</w:t>
      </w:r>
      <w:r w:rsidRPr="00040AD4">
        <w:rPr>
          <w:rFonts w:cstheme="minorHAnsi"/>
        </w:rPr>
        <w:t xml:space="preserve"> Office 365 </w:t>
      </w:r>
      <w:r w:rsidRPr="00040AD4">
        <w:rPr>
          <w:rFonts w:cstheme="minorHAnsi"/>
        </w:rPr>
        <w:t>高级威胁防护的</w:t>
      </w:r>
      <w:r w:rsidRPr="00040AD4">
        <w:rPr>
          <w:rFonts w:cstheme="minorHAnsi"/>
        </w:rPr>
        <w:t xml:space="preserve"> SLA</w:t>
      </w:r>
      <w:r w:rsidR="006F7832" w:rsidRPr="00960EE3">
        <w:rPr>
          <w:rFonts w:ascii="Calibri" w:eastAsia="SimSun" w:hAnsi="Calibri"/>
        </w:rPr>
        <w:t>。</w:t>
      </w:r>
    </w:p>
    <w:bookmarkEnd w:id="131"/>
    <w:p w14:paraId="55A56654" w14:textId="7F3F4A97" w:rsidR="002C3958" w:rsidRPr="003D3C5F" w:rsidRDefault="009C0D37" w:rsidP="00DC03F9">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4721C6B4" w14:textId="77777777" w:rsidR="004C3A4B" w:rsidRPr="00A832B3" w:rsidRDefault="004C3A4B" w:rsidP="004C3A4B">
      <w:pPr>
        <w:pStyle w:val="ProductList-Offering2Heading"/>
        <w:outlineLvl w:val="2"/>
      </w:pPr>
      <w:r w:rsidRPr="00226F84">
        <w:rPr>
          <w:rFonts w:eastAsia="SimSun" w:cs="Times New Roman" w:hint="eastAsia"/>
        </w:rPr>
        <w:tab/>
      </w:r>
      <w:bookmarkStart w:id="132" w:name="_Toc36481033"/>
      <w:r w:rsidRPr="00A832B3">
        <w:t>Microsoft Stream</w:t>
      </w:r>
      <w:bookmarkEnd w:id="132"/>
    </w:p>
    <w:p w14:paraId="75D0C1D3" w14:textId="77777777" w:rsidR="004C3A4B" w:rsidRPr="001A0DC9" w:rsidRDefault="004C3A4B" w:rsidP="004C3A4B">
      <w:pPr>
        <w:pStyle w:val="ProductList-Body"/>
        <w:tabs>
          <w:tab w:val="clear" w:pos="158"/>
          <w:tab w:val="left" w:pos="360"/>
        </w:tabs>
        <w:rPr>
          <w:rFonts w:eastAsia="SimSun"/>
          <w:b/>
          <w:color w:val="00188F"/>
        </w:rPr>
      </w:pPr>
      <w:r w:rsidRPr="001A0DC9">
        <w:rPr>
          <w:rFonts w:eastAsia="SimSun"/>
          <w:b/>
          <w:color w:val="00188F"/>
        </w:rPr>
        <w:t>声明</w:t>
      </w:r>
    </w:p>
    <w:p w14:paraId="64A8C512" w14:textId="77777777" w:rsidR="004C3A4B" w:rsidRPr="001A0DC9" w:rsidRDefault="00FF5EAE" w:rsidP="004C3A4B">
      <w:pPr>
        <w:pStyle w:val="ProductList-Body"/>
        <w:rPr>
          <w:rFonts w:eastAsia="SimSun"/>
        </w:rPr>
      </w:pPr>
      <w:hyperlink w:anchor="_top" w:tooltip="附件 1" w:history="1">
        <w:r w:rsidR="004C3A4B" w:rsidRPr="001A0DC9">
          <w:rPr>
            <w:rStyle w:val="Hyperlink"/>
            <w:rFonts w:eastAsia="SimSun"/>
          </w:rPr>
          <w:t>附件</w:t>
        </w:r>
        <w:r w:rsidR="004C3A4B" w:rsidRPr="001A0DC9">
          <w:rPr>
            <w:rStyle w:val="Hyperlink"/>
            <w:rFonts w:eastAsia="SimSun"/>
          </w:rPr>
          <w:t xml:space="preserve"> 1</w:t>
        </w:r>
      </w:hyperlink>
      <w:r w:rsidR="004C3A4B" w:rsidRPr="001A0DC9">
        <w:rPr>
          <w:rFonts w:eastAsia="SimSun"/>
        </w:rPr>
        <w:t xml:space="preserve"> </w:t>
      </w:r>
      <w:r w:rsidR="004C3A4B" w:rsidRPr="001A0DC9">
        <w:rPr>
          <w:rFonts w:eastAsia="SimSun"/>
        </w:rPr>
        <w:t>中的</w:t>
      </w:r>
      <w:r w:rsidR="004C3A4B" w:rsidRPr="001A0DC9">
        <w:rPr>
          <w:rFonts w:eastAsia="SimSun"/>
        </w:rPr>
        <w:t xml:space="preserve"> </w:t>
      </w:r>
      <w:r w:rsidR="004C3A4B" w:rsidRPr="001A0DC9">
        <w:rPr>
          <w:rFonts w:eastAsia="SimSun"/>
          <w:color w:val="000000" w:themeColor="text1"/>
        </w:rPr>
        <w:t xml:space="preserve">H.264/AVC </w:t>
      </w:r>
      <w:r w:rsidR="004C3A4B" w:rsidRPr="001A0DC9">
        <w:rPr>
          <w:rFonts w:eastAsia="SimSun"/>
          <w:color w:val="000000" w:themeColor="text1"/>
        </w:rPr>
        <w:t>视觉标准、</w:t>
      </w:r>
      <w:r w:rsidR="004C3A4B" w:rsidRPr="001A0DC9">
        <w:rPr>
          <w:rFonts w:eastAsia="SimSun"/>
          <w:color w:val="000000" w:themeColor="text1"/>
        </w:rPr>
        <w:t xml:space="preserve">VC-1 </w:t>
      </w:r>
      <w:r w:rsidR="004C3A4B" w:rsidRPr="001A0DC9">
        <w:rPr>
          <w:rFonts w:eastAsia="SimSun"/>
          <w:color w:val="000000" w:themeColor="text1"/>
        </w:rPr>
        <w:t>视频标准及</w:t>
      </w:r>
      <w:r w:rsidR="004C3A4B" w:rsidRPr="001A0DC9">
        <w:rPr>
          <w:rFonts w:eastAsia="SimSun"/>
          <w:color w:val="000000" w:themeColor="text1"/>
        </w:rPr>
        <w:t xml:space="preserve"> MPEG-4 Part 2 </w:t>
      </w:r>
      <w:r w:rsidR="004C3A4B" w:rsidRPr="001A0DC9">
        <w:rPr>
          <w:rFonts w:eastAsia="SimSun"/>
          <w:color w:val="000000" w:themeColor="text1"/>
        </w:rPr>
        <w:t>视觉标准和</w:t>
      </w:r>
      <w:r w:rsidR="004C3A4B" w:rsidRPr="001A0DC9">
        <w:rPr>
          <w:rFonts w:eastAsia="SimSun"/>
          <w:color w:val="000000" w:themeColor="text1"/>
        </w:rPr>
        <w:t xml:space="preserve"> MPEG-2 </w:t>
      </w:r>
      <w:r w:rsidR="004C3A4B" w:rsidRPr="001A0DC9">
        <w:rPr>
          <w:rFonts w:eastAsia="SimSun"/>
          <w:color w:val="000000" w:themeColor="text1"/>
        </w:rPr>
        <w:t>视频标准</w:t>
      </w:r>
      <w:r w:rsidR="004C3A4B" w:rsidRPr="001A0DC9">
        <w:rPr>
          <w:rFonts w:eastAsia="SimSun"/>
        </w:rPr>
        <w:t>声明适用。</w:t>
      </w:r>
    </w:p>
    <w:p w14:paraId="399D2279" w14:textId="77777777" w:rsidR="004C3A4B" w:rsidRPr="001A0DC9" w:rsidRDefault="004C3A4B" w:rsidP="004C3A4B">
      <w:pPr>
        <w:pStyle w:val="ProductList-Body"/>
        <w:rPr>
          <w:rFonts w:eastAsia="SimSun"/>
        </w:rPr>
      </w:pPr>
    </w:p>
    <w:p w14:paraId="5C405B1D" w14:textId="77777777" w:rsidR="004C3A4B" w:rsidRPr="001A0DC9" w:rsidRDefault="004C3A4B" w:rsidP="004C3A4B">
      <w:pPr>
        <w:pStyle w:val="ProductList-Body"/>
        <w:tabs>
          <w:tab w:val="clear" w:pos="158"/>
          <w:tab w:val="left" w:pos="360"/>
        </w:tabs>
        <w:rPr>
          <w:rFonts w:eastAsia="SimSun"/>
          <w:b/>
          <w:color w:val="00188F"/>
        </w:rPr>
      </w:pPr>
      <w:r w:rsidRPr="001A0DC9">
        <w:rPr>
          <w:rFonts w:eastAsia="SimSun"/>
          <w:b/>
          <w:color w:val="00188F"/>
        </w:rPr>
        <w:t>直播活动</w:t>
      </w:r>
    </w:p>
    <w:p w14:paraId="2BF45B9A" w14:textId="77777777" w:rsidR="004C3A4B" w:rsidRPr="001A0DC9" w:rsidRDefault="004C3A4B" w:rsidP="004C3A4B">
      <w:pPr>
        <w:pStyle w:val="ProductList-Body"/>
        <w:rPr>
          <w:rFonts w:eastAsia="SimSun"/>
        </w:rPr>
      </w:pPr>
      <w:r w:rsidRPr="001A0DC9">
        <w:rPr>
          <w:rFonts w:eastAsia="SimSun"/>
        </w:rPr>
        <w:t>直播活动受下列条件的制约：</w:t>
      </w:r>
    </w:p>
    <w:p w14:paraId="586AE448" w14:textId="77777777" w:rsidR="004C3A4B" w:rsidRPr="001A0DC9" w:rsidRDefault="004C3A4B" w:rsidP="00402CDE">
      <w:pPr>
        <w:pStyle w:val="ProductList-Bullet"/>
        <w:numPr>
          <w:ilvl w:val="0"/>
          <w:numId w:val="11"/>
        </w:numPr>
        <w:rPr>
          <w:rFonts w:eastAsia="SimSun"/>
        </w:rPr>
      </w:pPr>
      <w:r w:rsidRPr="001A0DC9">
        <w:rPr>
          <w:rFonts w:eastAsia="SimSun"/>
        </w:rPr>
        <w:t>直播活动的时间不得长于四</w:t>
      </w:r>
      <w:r w:rsidRPr="001A0DC9">
        <w:rPr>
          <w:rFonts w:eastAsia="SimSun"/>
        </w:rPr>
        <w:t xml:space="preserve"> (4) </w:t>
      </w:r>
      <w:r w:rsidRPr="001A0DC9">
        <w:rPr>
          <w:rFonts w:eastAsia="SimSun"/>
        </w:rPr>
        <w:t>小时；</w:t>
      </w:r>
    </w:p>
    <w:p w14:paraId="17C486FC" w14:textId="77777777" w:rsidR="004C3A4B" w:rsidRPr="001A0DC9" w:rsidRDefault="004C3A4B" w:rsidP="00402CDE">
      <w:pPr>
        <w:pStyle w:val="ProductList-Bullet"/>
        <w:numPr>
          <w:ilvl w:val="0"/>
          <w:numId w:val="11"/>
        </w:numPr>
        <w:rPr>
          <w:rFonts w:eastAsia="SimSun"/>
        </w:rPr>
      </w:pPr>
      <w:r w:rsidRPr="001A0DC9">
        <w:rPr>
          <w:rFonts w:eastAsia="SimSun"/>
        </w:rPr>
        <w:t>直播活动参与人数不得超过</w:t>
      </w:r>
      <w:r w:rsidRPr="001A0DC9">
        <w:rPr>
          <w:rFonts w:eastAsia="SimSun"/>
        </w:rPr>
        <w:t xml:space="preserve"> 10,000</w:t>
      </w:r>
      <w:r w:rsidRPr="001A0DC9">
        <w:rPr>
          <w:rFonts w:eastAsia="SimSun"/>
        </w:rPr>
        <w:t>；以及</w:t>
      </w:r>
    </w:p>
    <w:p w14:paraId="697B2971" w14:textId="77777777" w:rsidR="004C3A4B" w:rsidRPr="002C3958" w:rsidRDefault="004C3A4B" w:rsidP="00402CDE">
      <w:pPr>
        <w:pStyle w:val="ProductList-Bullet"/>
        <w:numPr>
          <w:ilvl w:val="0"/>
          <w:numId w:val="11"/>
        </w:numPr>
        <w:rPr>
          <w:rFonts w:eastAsia="SimSun"/>
        </w:rPr>
      </w:pPr>
      <w:r w:rsidRPr="001A0DC9">
        <w:rPr>
          <w:rFonts w:eastAsia="SimSun"/>
        </w:rPr>
        <w:t>在任何单一时间点上，每个客户的直播活动数量限制为十五</w:t>
      </w:r>
      <w:r w:rsidRPr="001A0DC9">
        <w:rPr>
          <w:rFonts w:eastAsia="SimSun"/>
        </w:rPr>
        <w:t xml:space="preserve"> (15) </w:t>
      </w:r>
      <w:r w:rsidRPr="001A0DC9">
        <w:rPr>
          <w:rFonts w:eastAsia="SimSun"/>
        </w:rPr>
        <w:t>场。</w:t>
      </w:r>
    </w:p>
    <w:p w14:paraId="34F1C139" w14:textId="77777777" w:rsidR="004C3A4B" w:rsidRPr="003D3C5F" w:rsidRDefault="00FF5EAE" w:rsidP="004C3A4B">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4C3A4B" w:rsidRPr="00C34455">
          <w:rPr>
            <w:rStyle w:val="Hyperlink"/>
            <w:rFonts w:eastAsia="SimSun" w:hint="eastAsia"/>
            <w:color w:val="0563C1"/>
            <w:sz w:val="16"/>
            <w:szCs w:val="16"/>
            <w:lang w:eastAsia="zh-CN"/>
          </w:rPr>
          <w:t>目录</w:t>
        </w:r>
      </w:hyperlink>
      <w:r w:rsidR="004C3A4B" w:rsidRPr="00E45ECD">
        <w:rPr>
          <w:rFonts w:eastAsia="SimSun"/>
          <w:sz w:val="16"/>
          <w:szCs w:val="16"/>
          <w:lang w:eastAsia="zh-CN"/>
        </w:rPr>
        <w:t xml:space="preserve"> / </w:t>
      </w:r>
      <w:hyperlink w:anchor="GeneralTerms" w:tooltip="一般条款" w:history="1">
        <w:r w:rsidR="004C3A4B">
          <w:rPr>
            <w:rStyle w:val="Hyperlink"/>
            <w:rFonts w:eastAsia="SimSun" w:hint="eastAsia"/>
            <w:color w:val="0563C1"/>
            <w:sz w:val="16"/>
            <w:szCs w:val="16"/>
            <w:lang w:eastAsia="zh-CN"/>
          </w:rPr>
          <w:t>一般条款</w:t>
        </w:r>
      </w:hyperlink>
    </w:p>
    <w:p w14:paraId="39068C6F" w14:textId="60A75B71" w:rsidR="00140595" w:rsidRDefault="00140595" w:rsidP="00140595">
      <w:pPr>
        <w:pStyle w:val="ProductList-Offering2Heading"/>
        <w:outlineLvl w:val="2"/>
        <w:rPr>
          <w:rFonts w:cstheme="majorHAnsi"/>
          <w:lang w:val="zh-CN" w:eastAsia="zh-CN" w:bidi="zh-CN"/>
        </w:rPr>
      </w:pPr>
      <w:r w:rsidRPr="00874975">
        <w:rPr>
          <w:rFonts w:eastAsia="SimSun" w:cs="Times New Roman" w:hint="eastAsia"/>
        </w:rPr>
        <w:tab/>
      </w:r>
      <w:bookmarkStart w:id="133" w:name="_Toc36481034"/>
      <w:r>
        <w:rPr>
          <w:rFonts w:cstheme="majorHAnsi" w:hint="eastAsia"/>
        </w:rPr>
        <w:t>Microsoft Teams</w:t>
      </w:r>
      <w:bookmarkEnd w:id="133"/>
    </w:p>
    <w:p w14:paraId="4B464548" w14:textId="77777777" w:rsidR="00140595" w:rsidRDefault="00140595" w:rsidP="00140595">
      <w:pPr>
        <w:pStyle w:val="ProductList-Body"/>
        <w:tabs>
          <w:tab w:val="clear" w:pos="158"/>
          <w:tab w:val="left" w:pos="360"/>
        </w:tabs>
        <w:rPr>
          <w:rFonts w:cstheme="minorHAnsi"/>
          <w:b/>
          <w:color w:val="00188F"/>
        </w:rPr>
      </w:pPr>
      <w:r>
        <w:rPr>
          <w:rFonts w:cstheme="minorHAnsi" w:hint="eastAsia"/>
          <w:b/>
          <w:color w:val="00188F"/>
        </w:rPr>
        <w:t>声明</w:t>
      </w:r>
    </w:p>
    <w:p w14:paraId="61DCB585" w14:textId="77777777" w:rsidR="00140595" w:rsidRDefault="00FF5EAE" w:rsidP="00140595">
      <w:pPr>
        <w:pStyle w:val="ProductList-Body"/>
        <w:rPr>
          <w:rFonts w:cstheme="minorHAnsi"/>
        </w:rPr>
      </w:pPr>
      <w:hyperlink r:id="rId53" w:anchor="_top" w:tooltip="附件 1" w:history="1">
        <w:r w:rsidR="00140595">
          <w:rPr>
            <w:rStyle w:val="Hyperlink"/>
            <w:rFonts w:cstheme="minorHAnsi" w:hint="eastAsia"/>
          </w:rPr>
          <w:t>附件</w:t>
        </w:r>
        <w:r w:rsidR="00140595">
          <w:rPr>
            <w:rStyle w:val="Hyperlink"/>
            <w:rFonts w:cstheme="minorHAnsi" w:hint="eastAsia"/>
          </w:rPr>
          <w:t xml:space="preserve"> 1</w:t>
        </w:r>
      </w:hyperlink>
      <w:r w:rsidR="00140595">
        <w:rPr>
          <w:rFonts w:cstheme="minorHAnsi" w:hint="eastAsia"/>
        </w:rPr>
        <w:t xml:space="preserve"> </w:t>
      </w:r>
      <w:r w:rsidR="00140595">
        <w:rPr>
          <w:rFonts w:cstheme="minorHAnsi" w:hint="eastAsia"/>
        </w:rPr>
        <w:t>中的</w:t>
      </w:r>
      <w:r w:rsidR="00140595">
        <w:rPr>
          <w:rFonts w:cstheme="minorHAnsi" w:hint="eastAsia"/>
        </w:rPr>
        <w:t xml:space="preserve"> H.264/MPEG-4 AVC </w:t>
      </w:r>
      <w:r w:rsidR="00140595">
        <w:rPr>
          <w:rFonts w:cstheme="minorHAnsi" w:hint="eastAsia"/>
        </w:rPr>
        <w:t>声明适用于所有涉及</w:t>
      </w:r>
      <w:r w:rsidR="00140595">
        <w:rPr>
          <w:rFonts w:cstheme="minorHAnsi" w:hint="eastAsia"/>
        </w:rPr>
        <w:t xml:space="preserve"> Microsoft Teams </w:t>
      </w:r>
      <w:r w:rsidR="00140595">
        <w:rPr>
          <w:rFonts w:cstheme="minorHAnsi" w:hint="eastAsia"/>
        </w:rPr>
        <w:t>的</w:t>
      </w:r>
      <w:r w:rsidR="00140595">
        <w:rPr>
          <w:rFonts w:cstheme="minorHAnsi" w:hint="eastAsia"/>
        </w:rPr>
        <w:t xml:space="preserve"> Office 365 </w:t>
      </w:r>
      <w:r w:rsidR="00140595">
        <w:rPr>
          <w:rFonts w:cstheme="minorHAnsi" w:hint="eastAsia"/>
        </w:rPr>
        <w:t>服务。</w:t>
      </w:r>
    </w:p>
    <w:p w14:paraId="6B2C8B67" w14:textId="77777777" w:rsidR="00140595" w:rsidRDefault="00140595" w:rsidP="00140595">
      <w:pPr>
        <w:pStyle w:val="ProductList-Body"/>
        <w:rPr>
          <w:rFonts w:cstheme="minorHAnsi"/>
          <w:b/>
          <w:bCs/>
        </w:rPr>
      </w:pPr>
    </w:p>
    <w:p w14:paraId="26ECD153" w14:textId="77777777" w:rsidR="00140595" w:rsidRDefault="00140595" w:rsidP="00140595">
      <w:pPr>
        <w:pStyle w:val="ProductList-Body"/>
        <w:tabs>
          <w:tab w:val="clear" w:pos="158"/>
          <w:tab w:val="left" w:pos="360"/>
        </w:tabs>
        <w:rPr>
          <w:rFonts w:cstheme="minorHAnsi"/>
          <w:b/>
          <w:color w:val="00188F"/>
        </w:rPr>
      </w:pPr>
      <w:r>
        <w:rPr>
          <w:rFonts w:cstheme="minorHAnsi" w:hint="eastAsia"/>
          <w:b/>
          <w:color w:val="00188F"/>
        </w:rPr>
        <w:t>医疗保健行业客户</w:t>
      </w:r>
    </w:p>
    <w:p w14:paraId="66272DFF" w14:textId="77777777" w:rsidR="00140595" w:rsidRDefault="00140595" w:rsidP="00140595">
      <w:pPr>
        <w:pStyle w:val="ProductList-Body"/>
        <w:rPr>
          <w:rFonts w:cstheme="minorHAnsi"/>
        </w:rPr>
      </w:pPr>
      <w:r>
        <w:rPr>
          <w:rFonts w:cstheme="minorHAnsi" w:hint="eastAsia"/>
        </w:rPr>
        <w:t>客户需自行负责：</w:t>
      </w:r>
      <w:r>
        <w:rPr>
          <w:rFonts w:cstheme="minorHAnsi" w:hint="eastAsia"/>
        </w:rPr>
        <w:t xml:space="preserve">(1) </w:t>
      </w:r>
      <w:r>
        <w:rPr>
          <w:rFonts w:cstheme="minorHAnsi" w:hint="eastAsia"/>
        </w:rPr>
        <w:t>通过使用</w:t>
      </w:r>
      <w:r>
        <w:rPr>
          <w:rFonts w:cstheme="minorHAnsi" w:hint="eastAsia"/>
        </w:rPr>
        <w:t xml:space="preserve"> Microsoft Teams </w:t>
      </w:r>
      <w:r>
        <w:rPr>
          <w:rFonts w:cstheme="minorHAnsi" w:hint="eastAsia"/>
        </w:rPr>
        <w:t>提供的信息和数据的准确性和适当性；</w:t>
      </w:r>
      <w:r>
        <w:rPr>
          <w:rFonts w:cstheme="minorHAnsi" w:hint="eastAsia"/>
        </w:rPr>
        <w:t xml:space="preserve">(2) </w:t>
      </w:r>
      <w:r>
        <w:rPr>
          <w:rFonts w:cstheme="minorHAnsi" w:hint="eastAsia"/>
        </w:rPr>
        <w:t>在任何客户应用程序和</w:t>
      </w:r>
      <w:r>
        <w:rPr>
          <w:rFonts w:cstheme="minorHAnsi" w:hint="eastAsia"/>
        </w:rPr>
        <w:t>/</w:t>
      </w:r>
      <w:r>
        <w:rPr>
          <w:rFonts w:cstheme="minorHAnsi" w:hint="eastAsia"/>
        </w:rPr>
        <w:t>或服务及</w:t>
      </w:r>
      <w:r>
        <w:rPr>
          <w:rFonts w:cstheme="minorHAnsi" w:hint="eastAsia"/>
        </w:rPr>
        <w:t xml:space="preserve"> Microsoft Teams </w:t>
      </w:r>
      <w:r>
        <w:rPr>
          <w:rFonts w:cstheme="minorHAnsi" w:hint="eastAsia"/>
        </w:rPr>
        <w:t>之间实施安全的应用程序到应用程序身份验证方法；</w:t>
      </w:r>
      <w:r>
        <w:rPr>
          <w:rFonts w:cstheme="minorHAnsi" w:hint="eastAsia"/>
        </w:rPr>
        <w:t xml:space="preserve">(3) </w:t>
      </w:r>
      <w:r>
        <w:rPr>
          <w:rFonts w:cstheme="minorHAnsi" w:hint="eastAsia"/>
        </w:rPr>
        <w:t>就最终用户和客户使用</w:t>
      </w:r>
      <w:r>
        <w:rPr>
          <w:rFonts w:cstheme="minorHAnsi" w:hint="eastAsia"/>
        </w:rPr>
        <w:t xml:space="preserve"> Microsoft Teams </w:t>
      </w:r>
      <w:r>
        <w:rPr>
          <w:rFonts w:cstheme="minorHAnsi" w:hint="eastAsia"/>
        </w:rPr>
        <w:t>须征得最终用户的适当同意；以及</w:t>
      </w:r>
      <w:r>
        <w:rPr>
          <w:rFonts w:cstheme="minorHAnsi" w:hint="eastAsia"/>
        </w:rPr>
        <w:t xml:space="preserve"> (4) </w:t>
      </w:r>
      <w:r>
        <w:rPr>
          <w:rFonts w:cstheme="minorHAnsi" w:hint="eastAsia"/>
        </w:rPr>
        <w:t>就最终用户和客户使用</w:t>
      </w:r>
      <w:r>
        <w:rPr>
          <w:rFonts w:cstheme="minorHAnsi" w:hint="eastAsia"/>
        </w:rPr>
        <w:t xml:space="preserve"> Microsoft Teams </w:t>
      </w:r>
      <w:r>
        <w:rPr>
          <w:rFonts w:cstheme="minorHAnsi" w:hint="eastAsia"/>
        </w:rPr>
        <w:t>向最终用户显示适当的警告、免责声明和确认。</w:t>
      </w:r>
    </w:p>
    <w:p w14:paraId="081C8F78" w14:textId="77777777" w:rsidR="00140595" w:rsidRDefault="00140595" w:rsidP="00140595">
      <w:pPr>
        <w:pStyle w:val="ProductList-Body"/>
        <w:rPr>
          <w:rFonts w:cstheme="minorHAnsi"/>
        </w:rPr>
      </w:pPr>
    </w:p>
    <w:p w14:paraId="4AB89D6C" w14:textId="77777777" w:rsidR="00140595" w:rsidRDefault="00140595" w:rsidP="00140595">
      <w:pPr>
        <w:pStyle w:val="ProductList-Body"/>
        <w:rPr>
          <w:rFonts w:cstheme="minorHAnsi"/>
        </w:rPr>
      </w:pPr>
      <w:r>
        <w:rPr>
          <w:rFonts w:cstheme="minorHAnsi" w:hint="eastAsia"/>
        </w:rPr>
        <w:t>客户承认，在线服务（</w:t>
      </w:r>
      <w:r>
        <w:rPr>
          <w:rFonts w:cstheme="minorHAnsi" w:hint="eastAsia"/>
        </w:rPr>
        <w:t xml:space="preserve">MICROSOFT TEAMS </w:t>
      </w:r>
      <w:r>
        <w:rPr>
          <w:rFonts w:cstheme="minorHAnsi" w:hint="eastAsia"/>
        </w:rPr>
        <w:t>服务和应用程序）</w:t>
      </w:r>
      <w:r>
        <w:rPr>
          <w:rFonts w:cstheme="minorHAnsi" w:hint="eastAsia"/>
        </w:rPr>
        <w:t xml:space="preserve">(1) </w:t>
      </w:r>
      <w:r>
        <w:rPr>
          <w:rFonts w:cstheme="minorHAnsi" w:hint="eastAsia"/>
        </w:rPr>
        <w:t>并非旨在或作为医疗设备用于诊断疾病或其他健康状况，或治愈、缓解、治疗或预防疾病，或以其他方式用作任何临床产品的组成部分，并且未授予将该在线服务用于此类目的的许可或权利，</w:t>
      </w:r>
      <w:r>
        <w:rPr>
          <w:rFonts w:cstheme="minorHAnsi" w:hint="eastAsia"/>
        </w:rPr>
        <w:t xml:space="preserve">(2) </w:t>
      </w:r>
      <w:r>
        <w:rPr>
          <w:rFonts w:cstheme="minorHAnsi" w:hint="eastAsia"/>
        </w:rPr>
        <w:t>并非旨在或意图替代专业医疗建议、诊断、治疗或判断，不应用于取代或替代专业医疗建议、诊断、治疗或判断，以及</w:t>
      </w:r>
      <w:r>
        <w:rPr>
          <w:rFonts w:cstheme="minorHAnsi" w:hint="eastAsia"/>
        </w:rPr>
        <w:t xml:space="preserve"> (3) </w:t>
      </w:r>
      <w:r>
        <w:rPr>
          <w:rFonts w:cstheme="minorHAnsi" w:hint="eastAsia"/>
        </w:rPr>
        <w:t>不应用于医疗急救。客户应对其使用</w:t>
      </w:r>
      <w:r>
        <w:rPr>
          <w:rFonts w:cstheme="minorHAnsi" w:hint="eastAsia"/>
        </w:rPr>
        <w:t xml:space="preserve"> MICROSOFT TEAMS </w:t>
      </w:r>
      <w:r>
        <w:rPr>
          <w:rFonts w:cstheme="minorHAnsi" w:hint="eastAsia"/>
        </w:rPr>
        <w:t>和应用程序可能导致的任何人身伤害或死亡承担全部责任，包括（但不限于）对最终用户或客户患者造成的任何此类伤害。</w:t>
      </w:r>
    </w:p>
    <w:p w14:paraId="4A91B484" w14:textId="77777777" w:rsidR="00140595" w:rsidRDefault="00140595" w:rsidP="00140595">
      <w:pPr>
        <w:pStyle w:val="ProductList-Body"/>
        <w:rPr>
          <w:rFonts w:cstheme="minorHAnsi"/>
        </w:rPr>
      </w:pPr>
    </w:p>
    <w:p w14:paraId="52C70378" w14:textId="77777777" w:rsidR="00140595" w:rsidRDefault="00140595" w:rsidP="00140595">
      <w:pPr>
        <w:pStyle w:val="ProductList-Body"/>
        <w:rPr>
          <w:rFonts w:cstheme="minorHAnsi"/>
          <w:b/>
          <w:color w:val="00188F"/>
        </w:rPr>
      </w:pPr>
      <w:r>
        <w:rPr>
          <w:rFonts w:cstheme="minorHAnsi" w:hint="eastAsia"/>
          <w:b/>
          <w:color w:val="00188F"/>
        </w:rPr>
        <w:t>试用版</w:t>
      </w:r>
    </w:p>
    <w:p w14:paraId="37DCF26E" w14:textId="77777777" w:rsidR="00140595" w:rsidRDefault="00140595" w:rsidP="00140595">
      <w:pPr>
        <w:pStyle w:val="ProductList-Body"/>
        <w:rPr>
          <w:rFonts w:cstheme="minorHAnsi"/>
          <w:b/>
        </w:rPr>
      </w:pPr>
      <w:r>
        <w:rPr>
          <w:rFonts w:cstheme="minorHAnsi" w:hint="eastAsia"/>
        </w:rPr>
        <w:t xml:space="preserve">Microsoft Teams Exploratory </w:t>
      </w:r>
      <w:r>
        <w:rPr>
          <w:rFonts w:cstheme="minorHAnsi" w:hint="eastAsia"/>
        </w:rPr>
        <w:t>体验版只能由单个最终用户启动。客户不得代表最终用户员工启动</w:t>
      </w:r>
      <w:r>
        <w:rPr>
          <w:rFonts w:cstheme="minorHAnsi" w:hint="eastAsia"/>
        </w:rPr>
        <w:t xml:space="preserve"> Microsoft Teams Exploratory </w:t>
      </w:r>
      <w:r>
        <w:rPr>
          <w:rFonts w:cstheme="minorHAnsi" w:hint="eastAsia"/>
        </w:rPr>
        <w:t>体验版。</w:t>
      </w:r>
    </w:p>
    <w:p w14:paraId="5E754BD6" w14:textId="77777777" w:rsidR="00140595" w:rsidRPr="003D3C5F" w:rsidRDefault="00FF5EAE" w:rsidP="00140595">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140595" w:rsidRPr="00C34455">
          <w:rPr>
            <w:rStyle w:val="Hyperlink"/>
            <w:rFonts w:eastAsia="SimSun" w:hint="eastAsia"/>
            <w:color w:val="0563C1"/>
            <w:sz w:val="16"/>
            <w:szCs w:val="16"/>
            <w:lang w:eastAsia="zh-CN"/>
          </w:rPr>
          <w:t>目录</w:t>
        </w:r>
      </w:hyperlink>
      <w:r w:rsidR="00140595" w:rsidRPr="00E45ECD">
        <w:rPr>
          <w:rFonts w:eastAsia="SimSun"/>
          <w:sz w:val="16"/>
          <w:szCs w:val="16"/>
          <w:lang w:eastAsia="zh-CN"/>
        </w:rPr>
        <w:t xml:space="preserve"> / </w:t>
      </w:r>
      <w:hyperlink w:anchor="GeneralTerms" w:tooltip="一般条款" w:history="1">
        <w:r w:rsidR="00140595">
          <w:rPr>
            <w:rStyle w:val="Hyperlink"/>
            <w:rFonts w:eastAsia="SimSun" w:hint="eastAsia"/>
            <w:color w:val="0563C1"/>
            <w:sz w:val="16"/>
            <w:szCs w:val="16"/>
            <w:lang w:eastAsia="zh-CN"/>
          </w:rPr>
          <w:t>一般条款</w:t>
        </w:r>
      </w:hyperlink>
    </w:p>
    <w:p w14:paraId="5E065060" w14:textId="5B0E89AE" w:rsidR="00CB01CB" w:rsidRPr="00874975" w:rsidRDefault="00CB01CB" w:rsidP="00DC03F9">
      <w:pPr>
        <w:pBdr>
          <w:bottom w:val="single" w:sz="4" w:space="1" w:color="BFBFBF"/>
        </w:pBdr>
        <w:tabs>
          <w:tab w:val="left" w:pos="158"/>
        </w:tabs>
        <w:spacing w:before="60" w:after="60" w:line="240" w:lineRule="auto"/>
        <w:outlineLvl w:val="2"/>
        <w:rPr>
          <w:rFonts w:ascii="Calibri Light" w:eastAsia="SimSun" w:hAnsi="Calibri Light" w:cs="Times New Roman"/>
          <w:b/>
          <w:color w:val="0072C6"/>
          <w:sz w:val="28"/>
        </w:rPr>
      </w:pPr>
      <w:r w:rsidRPr="00874975">
        <w:rPr>
          <w:rFonts w:ascii="Calibri Light" w:eastAsia="SimSun" w:hAnsi="Calibri Light" w:cs="Times New Roman" w:hint="eastAsia"/>
          <w:b/>
          <w:color w:val="0072C6"/>
          <w:sz w:val="28"/>
        </w:rPr>
        <w:tab/>
      </w:r>
      <w:bookmarkStart w:id="134" w:name="_Toc524436948"/>
      <w:bookmarkStart w:id="135" w:name="_Toc523239320"/>
      <w:r w:rsidRPr="00874975">
        <w:rPr>
          <w:rFonts w:ascii="Calibri Light" w:eastAsia="SimSun" w:hAnsi="Calibri Light" w:cs="Times New Roman" w:hint="eastAsia"/>
          <w:b/>
          <w:color w:val="0072C6"/>
          <w:sz w:val="28"/>
        </w:rPr>
        <w:t xml:space="preserve">Office 365 </w:t>
      </w:r>
      <w:r w:rsidRPr="00874975">
        <w:rPr>
          <w:rFonts w:ascii="Calibri Light" w:eastAsia="SimSun" w:hAnsi="Calibri Light" w:cs="Times New Roman" w:hint="eastAsia"/>
          <w:b/>
          <w:color w:val="0072C6"/>
          <w:sz w:val="28"/>
        </w:rPr>
        <w:t>应用程序</w:t>
      </w:r>
      <w:bookmarkEnd w:id="134"/>
      <w:bookmarkEnd w:id="135"/>
    </w:p>
    <w:p w14:paraId="33465721" w14:textId="77777777" w:rsidR="00CB01CB" w:rsidRPr="00874975" w:rsidRDefault="00CB01CB" w:rsidP="00DC03F9">
      <w:pPr>
        <w:tabs>
          <w:tab w:val="left" w:pos="158"/>
        </w:tabs>
        <w:spacing w:before="20" w:after="20" w:line="240" w:lineRule="auto"/>
        <w:ind w:left="-14" w:right="-101"/>
        <w:rPr>
          <w:rFonts w:ascii="Calibri Light" w:eastAsia="SimSun" w:hAnsi="Calibri Light" w:cs="Times New Roman"/>
          <w:sz w:val="16"/>
        </w:rPr>
        <w:sectPr w:rsidR="00CB01CB" w:rsidRPr="00874975" w:rsidSect="00A14761">
          <w:type w:val="continuous"/>
          <w:pgSz w:w="12240" w:h="15840"/>
          <w:pgMar w:top="1440" w:right="720" w:bottom="1440" w:left="720" w:header="720" w:footer="720" w:gutter="0"/>
          <w:cols w:space="720"/>
          <w:titlePg/>
          <w:docGrid w:linePitch="360"/>
        </w:sectPr>
      </w:pPr>
    </w:p>
    <w:p w14:paraId="2C89682D" w14:textId="77777777" w:rsidR="00CB01CB" w:rsidRPr="00874975" w:rsidRDefault="00CB01CB" w:rsidP="00DC03F9">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Office 365 </w:t>
      </w:r>
      <w:r w:rsidRPr="00874975">
        <w:rPr>
          <w:rFonts w:ascii="Calibri Light" w:eastAsia="SimSun" w:hAnsi="Calibri Light" w:cs="Times New Roman" w:hint="eastAsia"/>
          <w:sz w:val="16"/>
          <w:szCs w:val="16"/>
        </w:rPr>
        <w:t>商业版</w:t>
      </w:r>
    </w:p>
    <w:p w14:paraId="2E6E625C" w14:textId="77777777" w:rsidR="00CB01CB" w:rsidRPr="00874975" w:rsidRDefault="00CB01CB" w:rsidP="00DC03F9">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Office 365 </w:t>
      </w:r>
      <w:r w:rsidRPr="00874975">
        <w:rPr>
          <w:rFonts w:ascii="Calibri Light" w:eastAsia="SimSun" w:hAnsi="Calibri Light" w:cs="Times New Roman" w:hint="eastAsia"/>
          <w:sz w:val="16"/>
          <w:szCs w:val="16"/>
        </w:rPr>
        <w:t>专业增强版</w:t>
      </w:r>
    </w:p>
    <w:p w14:paraId="5BC03F5C" w14:textId="77777777" w:rsidR="00CB01CB" w:rsidRPr="00874975" w:rsidRDefault="00CB01CB" w:rsidP="00DC03F9">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Visio Online</w:t>
      </w:r>
      <w:r w:rsidRPr="00874975">
        <w:rPr>
          <w:rFonts w:ascii="Calibri Light" w:eastAsia="SimSun" w:hAnsi="Calibri Light" w:cs="Times New Roman" w:hint="eastAsia"/>
          <w:sz w:val="16"/>
          <w:szCs w:val="16"/>
        </w:rPr>
        <w:t>（计划</w:t>
      </w:r>
      <w:r w:rsidRPr="00874975">
        <w:rPr>
          <w:rFonts w:ascii="Calibri Light" w:eastAsia="SimSun" w:hAnsi="Calibri Light" w:cs="Times New Roman" w:hint="eastAsia"/>
          <w:sz w:val="16"/>
          <w:szCs w:val="16"/>
        </w:rPr>
        <w:t xml:space="preserve"> 1 </w:t>
      </w:r>
      <w:r w:rsidRPr="00874975">
        <w:rPr>
          <w:rFonts w:ascii="Calibri Light" w:eastAsia="SimSun" w:hAnsi="Calibri Light" w:cs="Times New Roman" w:hint="eastAsia"/>
          <w:sz w:val="16"/>
          <w:szCs w:val="16"/>
        </w:rPr>
        <w:t>和</w:t>
      </w:r>
      <w:r w:rsidRPr="00874975">
        <w:rPr>
          <w:rFonts w:ascii="Calibri Light" w:eastAsia="SimSun" w:hAnsi="Calibri Light" w:cs="Times New Roman" w:hint="eastAsia"/>
          <w:sz w:val="16"/>
          <w:szCs w:val="16"/>
        </w:rPr>
        <w:t xml:space="preserve"> 2</w:t>
      </w:r>
      <w:r w:rsidRPr="00874975">
        <w:rPr>
          <w:rFonts w:ascii="Calibri Light" w:eastAsia="SimSun" w:hAnsi="Calibri Light" w:cs="Times New Roman" w:hint="eastAsia"/>
          <w:sz w:val="16"/>
          <w:szCs w:val="16"/>
        </w:rPr>
        <w:t>）</w:t>
      </w:r>
    </w:p>
    <w:p w14:paraId="794B8163" w14:textId="77777777" w:rsidR="00CB01CB" w:rsidRPr="003F39F0" w:rsidRDefault="00CB01CB" w:rsidP="00DC03F9">
      <w:pPr>
        <w:tabs>
          <w:tab w:val="left" w:pos="158"/>
        </w:tabs>
        <w:spacing w:before="20" w:after="20" w:line="240" w:lineRule="auto"/>
        <w:ind w:left="-14" w:right="-101"/>
        <w:rPr>
          <w:rFonts w:ascii="Calibri" w:eastAsia="SimSun" w:hAnsi="Calibri" w:cs="Times New Roman"/>
          <w:sz w:val="16"/>
        </w:rPr>
        <w:sectPr w:rsidR="00CB01CB" w:rsidRPr="003F39F0" w:rsidSect="00A14761">
          <w:type w:val="continuous"/>
          <w:pgSz w:w="12240" w:h="15840"/>
          <w:pgMar w:top="1440" w:right="720" w:bottom="1440" w:left="720" w:header="720" w:footer="720" w:gutter="0"/>
          <w:cols w:num="2" w:space="720"/>
          <w:titlePg/>
          <w:docGrid w:linePitch="360"/>
        </w:sectPr>
      </w:pPr>
    </w:p>
    <w:p w14:paraId="60AFB26B" w14:textId="77777777" w:rsidR="00CB01CB" w:rsidRPr="003F39F0" w:rsidRDefault="00CB01CB" w:rsidP="00DC03F9">
      <w:pPr>
        <w:pBdr>
          <w:top w:val="single" w:sz="4" w:space="1" w:color="BFBFBF"/>
        </w:pBdr>
        <w:tabs>
          <w:tab w:val="left" w:pos="158"/>
        </w:tabs>
        <w:spacing w:after="0" w:line="240" w:lineRule="auto"/>
        <w:rPr>
          <w:rFonts w:ascii="Calibri" w:eastAsia="SimSun" w:hAnsi="Calibri" w:cs="Times New Roman"/>
          <w:b/>
          <w:color w:val="000000"/>
          <w:sz w:val="8"/>
          <w:szCs w:val="8"/>
        </w:rPr>
      </w:pPr>
    </w:p>
    <w:p w14:paraId="4F5C8BA9" w14:textId="77777777" w:rsidR="00CB01CB" w:rsidRPr="003F39F0" w:rsidRDefault="00CB01CB" w:rsidP="00DC03F9">
      <w:pPr>
        <w:tabs>
          <w:tab w:val="left" w:pos="158"/>
        </w:tabs>
        <w:spacing w:after="0" w:line="240" w:lineRule="auto"/>
        <w:rPr>
          <w:rFonts w:ascii="Calibri" w:eastAsia="SimSun" w:hAnsi="Calibri" w:cs="Times New Roman"/>
          <w:b/>
          <w:color w:val="00188F"/>
          <w:sz w:val="18"/>
        </w:rPr>
      </w:pPr>
      <w:r w:rsidRPr="003F39F0">
        <w:rPr>
          <w:rFonts w:ascii="Calibri" w:eastAsia="SimSun" w:hAnsi="Calibri" w:cs="Times New Roman" w:hint="eastAsia"/>
          <w:b/>
          <w:color w:val="00188F"/>
          <w:sz w:val="18"/>
        </w:rPr>
        <w:t>服务水平协议</w:t>
      </w:r>
    </w:p>
    <w:p w14:paraId="2C66B59A" w14:textId="77777777" w:rsidR="00CB01CB" w:rsidRPr="003F39F0" w:rsidRDefault="00CB01CB" w:rsidP="00DC03F9">
      <w:pPr>
        <w:tabs>
          <w:tab w:val="left" w:pos="158"/>
        </w:tabs>
        <w:spacing w:after="0" w:line="240" w:lineRule="auto"/>
        <w:rPr>
          <w:rFonts w:ascii="Calibri" w:eastAsia="SimSun" w:hAnsi="Calibri" w:cs="Times New Roman"/>
          <w:sz w:val="18"/>
        </w:rPr>
      </w:pPr>
      <w:r w:rsidRPr="003F39F0">
        <w:rPr>
          <w:rFonts w:ascii="Calibri" w:eastAsia="SimSun" w:hAnsi="Calibri" w:cs="Times New Roman" w:hint="eastAsia"/>
          <w:sz w:val="18"/>
        </w:rPr>
        <w:t>没有适用于</w:t>
      </w:r>
      <w:r w:rsidRPr="003F39F0">
        <w:rPr>
          <w:rFonts w:ascii="Calibri" w:eastAsia="SimSun" w:hAnsi="Calibri" w:cs="Times New Roman" w:hint="eastAsia"/>
          <w:sz w:val="18"/>
        </w:rPr>
        <w:t xml:space="preserve"> Visio Online </w:t>
      </w:r>
      <w:r w:rsidRPr="003F39F0">
        <w:rPr>
          <w:rFonts w:ascii="Calibri" w:eastAsia="SimSun" w:hAnsi="Calibri" w:cs="Times New Roman" w:hint="eastAsia"/>
          <w:sz w:val="18"/>
        </w:rPr>
        <w:t>的服务水平协议</w:t>
      </w:r>
      <w:r w:rsidRPr="003F39F0">
        <w:rPr>
          <w:rFonts w:ascii="Calibri" w:eastAsia="SimSun" w:hAnsi="Calibri" w:cs="Times New Roman" w:hint="eastAsia"/>
          <w:sz w:val="18"/>
        </w:rPr>
        <w:t xml:space="preserve"> (SLA)</w:t>
      </w:r>
      <w:r w:rsidRPr="003F39F0">
        <w:rPr>
          <w:rFonts w:ascii="Calibri" w:eastAsia="SimSun" w:hAnsi="Calibri" w:cs="Times New Roman" w:hint="eastAsia"/>
          <w:sz w:val="18"/>
        </w:rPr>
        <w:t>。</w:t>
      </w:r>
    </w:p>
    <w:p w14:paraId="7AB21ECF" w14:textId="77777777" w:rsidR="00FA1221" w:rsidRDefault="00FA1221" w:rsidP="00DC03F9">
      <w:pPr>
        <w:tabs>
          <w:tab w:val="left" w:pos="180"/>
        </w:tabs>
        <w:spacing w:after="0" w:line="240" w:lineRule="auto"/>
        <w:rPr>
          <w:rFonts w:ascii="Calibri" w:eastAsia="SimSun" w:hAnsi="Calibri" w:cs="Times New Roman"/>
          <w:b/>
          <w:color w:val="00188F"/>
          <w:sz w:val="18"/>
          <w:szCs w:val="18"/>
        </w:rPr>
      </w:pPr>
    </w:p>
    <w:p w14:paraId="04BFC852" w14:textId="4ADC2632" w:rsidR="00CB01CB" w:rsidRPr="002446ED" w:rsidRDefault="00CB01CB" w:rsidP="00DC03F9">
      <w:pPr>
        <w:tabs>
          <w:tab w:val="left" w:pos="180"/>
        </w:tabs>
        <w:spacing w:after="0" w:line="240" w:lineRule="auto"/>
        <w:rPr>
          <w:rFonts w:ascii="Calibri" w:eastAsia="SimSun" w:hAnsi="Calibri" w:cs="Times New Roman"/>
          <w:b/>
          <w:color w:val="00188F"/>
          <w:sz w:val="18"/>
          <w:szCs w:val="18"/>
        </w:rPr>
      </w:pPr>
      <w:r w:rsidRPr="002446ED">
        <w:rPr>
          <w:rFonts w:ascii="Calibri" w:eastAsia="SimSun" w:hAnsi="Calibri" w:cs="Times New Roman" w:hint="eastAsia"/>
          <w:b/>
          <w:color w:val="00188F"/>
          <w:sz w:val="18"/>
          <w:szCs w:val="18"/>
        </w:rPr>
        <w:t>安装和使用权利</w:t>
      </w:r>
    </w:p>
    <w:p w14:paraId="5CA5ABC2" w14:textId="77777777" w:rsidR="002446ED" w:rsidRPr="002446ED" w:rsidRDefault="002446ED" w:rsidP="002446ED">
      <w:pPr>
        <w:pStyle w:val="ProductList-Body"/>
        <w:tabs>
          <w:tab w:val="clear" w:pos="158"/>
          <w:tab w:val="left" w:pos="180"/>
        </w:tabs>
        <w:rPr>
          <w:rFonts w:cstheme="minorHAnsi"/>
          <w:szCs w:val="18"/>
        </w:rPr>
      </w:pPr>
      <w:r w:rsidRPr="002446ED">
        <w:rPr>
          <w:rFonts w:cstheme="minorHAnsi"/>
          <w:szCs w:val="18"/>
        </w:rPr>
        <w:t>客户为其分配了用户</w:t>
      </w:r>
      <w:r w:rsidRPr="002446ED">
        <w:rPr>
          <w:rFonts w:cstheme="minorHAnsi"/>
          <w:szCs w:val="18"/>
        </w:rPr>
        <w:t xml:space="preserve"> SL </w:t>
      </w:r>
      <w:r w:rsidRPr="002446ED">
        <w:rPr>
          <w:rFonts w:cstheme="minorHAnsi"/>
          <w:szCs w:val="18"/>
        </w:rPr>
        <w:t>的每位用户必须拥有工作或学校帐户，才能使用订购提供的软件。这些用户：</w:t>
      </w:r>
    </w:p>
    <w:p w14:paraId="5ABB076B" w14:textId="77777777" w:rsidR="002446ED" w:rsidRPr="002446ED" w:rsidRDefault="002446ED" w:rsidP="00402CDE">
      <w:pPr>
        <w:pStyle w:val="ProductList-Body"/>
        <w:numPr>
          <w:ilvl w:val="0"/>
          <w:numId w:val="6"/>
        </w:numPr>
        <w:ind w:left="450" w:hanging="270"/>
        <w:rPr>
          <w:rFonts w:cstheme="minorHAnsi"/>
          <w:szCs w:val="18"/>
        </w:rPr>
      </w:pPr>
      <w:r w:rsidRPr="002446ED">
        <w:rPr>
          <w:rFonts w:cstheme="minorHAnsi"/>
          <w:szCs w:val="18"/>
        </w:rPr>
        <w:t>可以激活随</w:t>
      </w:r>
      <w:r w:rsidRPr="002446ED">
        <w:rPr>
          <w:rFonts w:cstheme="minorHAnsi"/>
          <w:szCs w:val="18"/>
        </w:rPr>
        <w:t xml:space="preserve"> SL </w:t>
      </w:r>
      <w:r w:rsidRPr="002446ED">
        <w:rPr>
          <w:rFonts w:cstheme="minorHAnsi"/>
          <w:szCs w:val="18"/>
        </w:rPr>
        <w:t>提供的软件，以便在最多五个并发</w:t>
      </w:r>
      <w:r w:rsidRPr="002446ED">
        <w:rPr>
          <w:rFonts w:cstheme="minorHAnsi"/>
          <w:szCs w:val="18"/>
        </w:rPr>
        <w:t xml:space="preserve"> OSE </w:t>
      </w:r>
      <w:r w:rsidRPr="002446ED">
        <w:rPr>
          <w:rFonts w:cstheme="minorHAnsi"/>
          <w:szCs w:val="18"/>
        </w:rPr>
        <w:t>上进行本地或远程使用；</w:t>
      </w:r>
    </w:p>
    <w:p w14:paraId="54187AD2" w14:textId="4B75DF31" w:rsidR="002446ED" w:rsidRPr="002446ED" w:rsidRDefault="00246D4C" w:rsidP="00402CDE">
      <w:pPr>
        <w:pStyle w:val="ProductList-Body"/>
        <w:numPr>
          <w:ilvl w:val="0"/>
          <w:numId w:val="6"/>
        </w:numPr>
        <w:ind w:left="450" w:hanging="270"/>
        <w:rPr>
          <w:rFonts w:cstheme="minorHAnsi"/>
          <w:szCs w:val="18"/>
        </w:rPr>
      </w:pPr>
      <w:r w:rsidRPr="006A21C2">
        <w:rPr>
          <w:rFonts w:ascii="SimSun" w:hAnsi="SimSun" w:cs="MingLiU" w:hint="eastAsia"/>
          <w:lang w:val="zh-CN" w:eastAsia="zh-CN" w:bidi="zh-CN"/>
        </w:rPr>
        <w:t>还可以通过共享计算机激活，在共享设备、网络服务器、</w:t>
      </w:r>
      <w:r w:rsidRPr="006A21C2">
        <w:rPr>
          <w:rFonts w:ascii="Calibri" w:eastAsia="Calibri" w:hAnsi="Calibri" w:cs="Times New Roman"/>
          <w:lang w:val="zh-CN" w:eastAsia="zh-CN" w:bidi="zh-CN"/>
        </w:rPr>
        <w:t xml:space="preserve">Microsoft Azure </w:t>
      </w:r>
      <w:r w:rsidRPr="006A21C2">
        <w:rPr>
          <w:rFonts w:ascii="MS Gothic" w:eastAsia="MS Gothic" w:hAnsi="MS Gothic" w:cs="MS Gothic" w:hint="eastAsia"/>
          <w:lang w:val="zh-CN" w:eastAsia="zh-CN" w:bidi="zh-CN"/>
        </w:rPr>
        <w:t>上或由符合</w:t>
      </w:r>
      <w:r w:rsidRPr="006A21C2">
        <w:rPr>
          <w:rFonts w:ascii="SimSun" w:hAnsi="SimSun" w:cs="MingLiU" w:hint="eastAsia"/>
          <w:lang w:val="zh-CN" w:eastAsia="zh-CN" w:bidi="zh-CN"/>
        </w:rPr>
        <w:t>资格的多租户托管合作伙伴（以下简称</w:t>
      </w:r>
      <w:r w:rsidRPr="006A21C2">
        <w:rPr>
          <w:rFonts w:ascii="Calibri" w:eastAsia="Calibri" w:hAnsi="Calibri" w:cs="Times New Roman"/>
          <w:lang w:val="zh-CN" w:eastAsia="zh-CN" w:bidi="zh-CN"/>
        </w:rPr>
        <w:t>“QMTH”</w:t>
      </w:r>
      <w:r w:rsidRPr="006A21C2">
        <w:rPr>
          <w:rFonts w:ascii="MS Gothic" w:eastAsia="MS Gothic" w:hAnsi="MS Gothic" w:cs="MS Gothic" w:hint="eastAsia"/>
          <w:lang w:val="zh-CN" w:eastAsia="zh-CN" w:bidi="zh-CN"/>
        </w:rPr>
        <w:t>）提供服</w:t>
      </w:r>
      <w:r w:rsidRPr="006A21C2">
        <w:rPr>
          <w:rFonts w:ascii="SimSun" w:hAnsi="SimSun" w:cs="MingLiU" w:hint="eastAsia"/>
          <w:lang w:val="zh-CN" w:eastAsia="zh-CN" w:bidi="zh-CN"/>
        </w:rPr>
        <w:t>务的共享服务器上安装和使用该软件。根据</w:t>
      </w:r>
      <w:hyperlink r:id="rId54" w:history="1">
        <w:r w:rsidRPr="006A21C2">
          <w:rPr>
            <w:rFonts w:ascii="SimSun" w:hAnsi="SimSun" w:cs="MingLiU" w:hint="eastAsia"/>
            <w:color w:val="0563C1"/>
            <w:u w:val="single"/>
            <w:lang w:val="zh-CN" w:eastAsia="zh-CN" w:bidi="zh-CN"/>
          </w:rPr>
          <w:t>产品条款</w:t>
        </w:r>
      </w:hyperlink>
      <w:r w:rsidRPr="006A21C2">
        <w:rPr>
          <w:rFonts w:ascii="SimSun" w:hAnsi="SimSun" w:cs="MingLiU" w:hint="eastAsia"/>
          <w:lang w:val="zh-CN" w:eastAsia="zh-CN" w:bidi="zh-CN"/>
        </w:rPr>
        <w:t>规定，</w:t>
      </w:r>
      <w:r w:rsidRPr="006A21C2">
        <w:rPr>
          <w:rFonts w:ascii="Calibri" w:eastAsia="Calibri" w:hAnsi="Calibri" w:cs="Times New Roman"/>
          <w:lang w:val="zh-CN" w:eastAsia="zh-CN" w:bidi="zh-CN"/>
        </w:rPr>
        <w:t xml:space="preserve">QMTH </w:t>
      </w:r>
      <w:r w:rsidRPr="006A21C2">
        <w:rPr>
          <w:rFonts w:ascii="MS Gothic" w:eastAsia="MS Gothic" w:hAnsi="MS Gothic" w:cs="MS Gothic" w:hint="eastAsia"/>
          <w:lang w:val="zh-CN" w:eastAsia="zh-CN" w:bidi="zh-CN"/>
        </w:rPr>
        <w:t>使用所列提供商作</w:t>
      </w:r>
      <w:r w:rsidRPr="006A21C2">
        <w:rPr>
          <w:rFonts w:ascii="SimSun" w:hAnsi="SimSun" w:cs="MingLiU" w:hint="eastAsia"/>
          <w:lang w:val="zh-CN" w:eastAsia="zh-CN" w:bidi="zh-CN"/>
        </w:rPr>
        <w:t>为数据中</w:t>
      </w:r>
      <w:r w:rsidRPr="006A21C2">
        <w:rPr>
          <w:rFonts w:ascii="MS Gothic" w:eastAsia="MS Gothic" w:hAnsi="MS Gothic" w:cs="MS Gothic" w:hint="eastAsia"/>
          <w:lang w:val="zh-CN" w:eastAsia="zh-CN" w:bidi="zh-CN"/>
        </w:rPr>
        <w:t>心提供商</w:t>
      </w:r>
      <w:r w:rsidRPr="006A21C2">
        <w:rPr>
          <w:rFonts w:ascii="SimSun" w:hAnsi="SimSun" w:cs="MingLiU" w:hint="eastAsia"/>
          <w:lang w:val="zh-CN" w:eastAsia="zh-CN" w:bidi="zh-CN"/>
        </w:rPr>
        <w:t>时，安装和</w:t>
      </w:r>
      <w:r w:rsidRPr="006A21C2">
        <w:rPr>
          <w:rFonts w:ascii="SimSun" w:hAnsi="SimSun" w:cs="MingLiU" w:hint="eastAsia"/>
          <w:lang w:val="zh-CN" w:eastAsia="zh-CN" w:bidi="zh-CN"/>
        </w:rPr>
        <w:lastRenderedPageBreak/>
        <w:t>使用软件的权利不适用。产品条款位于</w:t>
      </w:r>
      <w:r w:rsidRPr="006A21C2">
        <w:rPr>
          <w:rFonts w:ascii="Calibri" w:eastAsia="Calibri" w:hAnsi="Calibri" w:cs="Times New Roman"/>
          <w:lang w:val="zh-CN" w:eastAsia="zh-CN" w:bidi="zh-CN"/>
        </w:rPr>
        <w:t xml:space="preserve"> </w:t>
      </w:r>
      <w:hyperlink r:id="rId55" w:history="1">
        <w:r w:rsidRPr="006A21C2">
          <w:rPr>
            <w:rFonts w:ascii="Calibri" w:eastAsia="Calibri" w:hAnsi="Calibri" w:cs="Times New Roman"/>
            <w:color w:val="0563C1"/>
            <w:u w:val="single"/>
            <w:lang w:val="zh-CN" w:eastAsia="zh-CN" w:bidi="zh-CN"/>
          </w:rPr>
          <w:t>http://go.microsoft.com/?linkid=9839207</w:t>
        </w:r>
      </w:hyperlink>
      <w:r w:rsidRPr="006A21C2">
        <w:rPr>
          <w:rFonts w:ascii="MS Gothic" w:eastAsia="MS Gothic" w:hAnsi="MS Gothic" w:cs="MS Gothic" w:hint="eastAsia"/>
          <w:lang w:val="zh-CN" w:eastAsia="zh-CN" w:bidi="zh-CN"/>
        </w:rPr>
        <w:t>。符合</w:t>
      </w:r>
      <w:r w:rsidRPr="006A21C2">
        <w:rPr>
          <w:rFonts w:ascii="SimSun" w:hAnsi="SimSun" w:cs="MingLiU" w:hint="eastAsia"/>
          <w:lang w:val="zh-CN" w:eastAsia="zh-CN" w:bidi="zh-CN"/>
        </w:rPr>
        <w:t>资格的多租户托管合作伙伴以及其他部署要求列表可以从以下网址获取：</w:t>
      </w:r>
      <w:hyperlink r:id="rId56" w:history="1">
        <w:r w:rsidRPr="006A21C2">
          <w:rPr>
            <w:rFonts w:ascii="Calibri" w:eastAsia="Calibri" w:hAnsi="Calibri" w:cs="Times New Roman"/>
            <w:color w:val="0563C1"/>
            <w:u w:val="single"/>
            <w:lang w:val="zh-CN" w:eastAsia="zh-CN" w:bidi="zh-CN"/>
          </w:rPr>
          <w:t>www.office.com/sca</w:t>
        </w:r>
      </w:hyperlink>
      <w:r w:rsidRPr="006A21C2">
        <w:rPr>
          <w:rFonts w:ascii="MS Gothic" w:eastAsia="MS Gothic" w:hAnsi="MS Gothic" w:cs="MS Gothic" w:hint="eastAsia"/>
          <w:color w:val="1F497D"/>
          <w:lang w:val="zh-CN" w:eastAsia="zh-CN" w:bidi="zh-CN"/>
        </w:rPr>
        <w:t>。</w:t>
      </w:r>
      <w:r w:rsidRPr="006A21C2">
        <w:rPr>
          <w:rFonts w:ascii="MS Gothic" w:eastAsia="MS Gothic" w:hAnsi="MS Gothic" w:cs="MS Gothic" w:hint="eastAsia"/>
          <w:lang w:val="zh-CN" w:eastAsia="zh-CN" w:bidi="zh-CN"/>
        </w:rPr>
        <w:t>此共享</w:t>
      </w:r>
      <w:r w:rsidRPr="006A21C2">
        <w:rPr>
          <w:rFonts w:ascii="SimSun" w:hAnsi="SimSun" w:cs="MingLiU" w:hint="eastAsia"/>
          <w:lang w:val="zh-CN" w:eastAsia="zh-CN" w:bidi="zh-CN"/>
        </w:rPr>
        <w:t>计算机激活条款仅适用于其</w:t>
      </w:r>
      <w:r w:rsidRPr="006A21C2">
        <w:rPr>
          <w:rFonts w:ascii="Calibri" w:eastAsia="Calibri" w:hAnsi="Calibri" w:cs="Times New Roman"/>
          <w:lang w:val="zh-CN" w:eastAsia="zh-CN" w:bidi="zh-CN"/>
        </w:rPr>
        <w:t xml:space="preserve"> Office 365 </w:t>
      </w:r>
      <w:r w:rsidRPr="006A21C2">
        <w:rPr>
          <w:rFonts w:ascii="MS Gothic" w:eastAsia="MS Gothic" w:hAnsi="MS Gothic" w:cs="MS Gothic" w:hint="eastAsia"/>
          <w:lang w:val="zh-CN" w:eastAsia="zh-CN" w:bidi="zh-CN"/>
        </w:rPr>
        <w:t>商</w:t>
      </w:r>
      <w:r w:rsidRPr="006A21C2">
        <w:rPr>
          <w:rFonts w:ascii="SimSun" w:hAnsi="SimSun" w:cs="MingLiU" w:hint="eastAsia"/>
          <w:lang w:val="zh-CN" w:eastAsia="zh-CN" w:bidi="zh-CN"/>
        </w:rPr>
        <w:t>业版作为</w:t>
      </w:r>
      <w:r w:rsidRPr="006A21C2">
        <w:rPr>
          <w:rFonts w:ascii="Calibri" w:eastAsia="Calibri" w:hAnsi="Calibri" w:cs="Times New Roman"/>
          <w:lang w:val="zh-CN" w:eastAsia="zh-CN" w:bidi="zh-CN"/>
        </w:rPr>
        <w:t xml:space="preserve"> Microsoft 365 </w:t>
      </w:r>
      <w:r w:rsidRPr="006A21C2">
        <w:rPr>
          <w:rFonts w:ascii="MS Gothic" w:eastAsia="MS Gothic" w:hAnsi="MS Gothic" w:cs="MS Gothic" w:hint="eastAsia"/>
          <w:lang w:val="zh-CN" w:eastAsia="zh-CN" w:bidi="zh-CN"/>
        </w:rPr>
        <w:t>商</w:t>
      </w:r>
      <w:r w:rsidRPr="006A21C2">
        <w:rPr>
          <w:rFonts w:ascii="SimSun" w:hAnsi="SimSun" w:cs="MingLiU" w:hint="eastAsia"/>
          <w:lang w:val="zh-CN" w:eastAsia="zh-CN" w:bidi="zh-CN"/>
        </w:rPr>
        <w:t>业版组件而被授予许可的客户</w:t>
      </w:r>
      <w:r w:rsidR="002446ED" w:rsidRPr="002446ED">
        <w:rPr>
          <w:rFonts w:cstheme="minorHAnsi"/>
          <w:szCs w:val="18"/>
        </w:rPr>
        <w:t>；</w:t>
      </w:r>
    </w:p>
    <w:p w14:paraId="4A2CBA28" w14:textId="77777777" w:rsidR="002446ED" w:rsidRPr="002446ED" w:rsidRDefault="002446ED" w:rsidP="00402CDE">
      <w:pPr>
        <w:pStyle w:val="ProductList-Body"/>
        <w:numPr>
          <w:ilvl w:val="0"/>
          <w:numId w:val="6"/>
        </w:numPr>
        <w:ind w:left="450" w:hanging="270"/>
        <w:rPr>
          <w:rFonts w:cstheme="minorHAnsi"/>
          <w:b/>
          <w:szCs w:val="18"/>
        </w:rPr>
      </w:pPr>
      <w:r w:rsidRPr="002446ED">
        <w:rPr>
          <w:rFonts w:cstheme="minorHAnsi"/>
          <w:szCs w:val="18"/>
        </w:rPr>
        <w:t>必须至少每三十</w:t>
      </w:r>
      <w:r w:rsidRPr="002446ED">
        <w:rPr>
          <w:rFonts w:cstheme="minorHAnsi"/>
          <w:szCs w:val="18"/>
        </w:rPr>
        <w:t xml:space="preserve"> (30) </w:t>
      </w:r>
      <w:r w:rsidRPr="002446ED">
        <w:rPr>
          <w:rFonts w:cstheme="minorHAnsi"/>
          <w:szCs w:val="18"/>
        </w:rPr>
        <w:t>天一次将用户安装了该软件的每台设备连接到</w:t>
      </w:r>
      <w:r w:rsidRPr="002446ED">
        <w:rPr>
          <w:rFonts w:cstheme="minorHAnsi"/>
          <w:szCs w:val="18"/>
        </w:rPr>
        <w:t xml:space="preserve"> Internet</w:t>
      </w:r>
      <w:r w:rsidRPr="002446ED">
        <w:rPr>
          <w:rFonts w:cstheme="minorHAnsi"/>
          <w:szCs w:val="18"/>
        </w:rPr>
        <w:t>，否则软件功能可能会受到影响；并且</w:t>
      </w:r>
    </w:p>
    <w:p w14:paraId="30EE71A4" w14:textId="77777777" w:rsidR="002446ED" w:rsidRPr="002446ED" w:rsidRDefault="002446ED" w:rsidP="00402CDE">
      <w:pPr>
        <w:pStyle w:val="ProductList-Body"/>
        <w:numPr>
          <w:ilvl w:val="0"/>
          <w:numId w:val="6"/>
        </w:numPr>
        <w:ind w:left="450" w:hanging="270"/>
        <w:rPr>
          <w:rFonts w:cstheme="minorHAnsi"/>
          <w:szCs w:val="18"/>
        </w:rPr>
      </w:pPr>
      <w:r w:rsidRPr="002446ED">
        <w:rPr>
          <w:rFonts w:cstheme="minorHAnsi"/>
          <w:szCs w:val="18"/>
        </w:rPr>
        <w:t>可以使用作为专业增强版的一部分提供的可连接互联网的在线服务</w:t>
      </w:r>
      <w:r w:rsidRPr="002446ED">
        <w:rPr>
          <w:rFonts w:cstheme="minorHAnsi"/>
          <w:szCs w:val="18"/>
        </w:rPr>
        <w:t xml:space="preserve"> [</w:t>
      </w:r>
      <w:r w:rsidRPr="002446ED">
        <w:rPr>
          <w:rFonts w:cstheme="minorHAnsi"/>
          <w:szCs w:val="18"/>
        </w:rPr>
        <w:t>并且受本</w:t>
      </w:r>
      <w:r w:rsidRPr="002446ED">
        <w:rPr>
          <w:rFonts w:cstheme="minorHAnsi"/>
          <w:szCs w:val="18"/>
        </w:rPr>
        <w:t xml:space="preserve"> OST </w:t>
      </w:r>
      <w:r w:rsidRPr="002446ED">
        <w:rPr>
          <w:rFonts w:cstheme="minorHAnsi"/>
          <w:szCs w:val="18"/>
        </w:rPr>
        <w:t>约束</w:t>
      </w:r>
      <w:r w:rsidRPr="002446ED">
        <w:rPr>
          <w:rFonts w:cstheme="minorHAnsi"/>
          <w:szCs w:val="18"/>
        </w:rPr>
        <w:t>]</w:t>
      </w:r>
      <w:r w:rsidRPr="002446ED">
        <w:rPr>
          <w:rFonts w:cstheme="minorHAnsi"/>
          <w:szCs w:val="18"/>
        </w:rPr>
        <w:t>。此外，如果客户允许，用户还可以选择使用受本</w:t>
      </w:r>
      <w:r w:rsidRPr="002446ED">
        <w:rPr>
          <w:rFonts w:cstheme="minorHAnsi"/>
          <w:szCs w:val="18"/>
        </w:rPr>
        <w:t xml:space="preserve"> OST </w:t>
      </w:r>
      <w:r w:rsidRPr="002446ED">
        <w:rPr>
          <w:rFonts w:cstheme="minorHAnsi"/>
          <w:szCs w:val="18"/>
        </w:rPr>
        <w:t>以外的使用条款约束的互连服务，对于这些服务，</w:t>
      </w:r>
      <w:r w:rsidRPr="002446ED">
        <w:rPr>
          <w:rFonts w:cstheme="minorHAnsi"/>
          <w:szCs w:val="18"/>
        </w:rPr>
        <w:t xml:space="preserve">Microsoft </w:t>
      </w:r>
      <w:r w:rsidRPr="002446ED">
        <w:rPr>
          <w:rFonts w:cstheme="minorHAnsi"/>
          <w:szCs w:val="18"/>
        </w:rPr>
        <w:t>是数据控制方，如产品文档中所述。</w:t>
      </w:r>
    </w:p>
    <w:p w14:paraId="468A63A4" w14:textId="77777777" w:rsidR="002446ED" w:rsidRPr="002446ED" w:rsidRDefault="002446ED" w:rsidP="00402CDE">
      <w:pPr>
        <w:pStyle w:val="ProductList-Body"/>
        <w:numPr>
          <w:ilvl w:val="1"/>
          <w:numId w:val="12"/>
        </w:numPr>
        <w:ind w:left="810"/>
        <w:rPr>
          <w:rFonts w:cstheme="minorHAnsi"/>
          <w:szCs w:val="18"/>
        </w:rPr>
      </w:pPr>
      <w:r w:rsidRPr="002446ED">
        <w:rPr>
          <w:rFonts w:cstheme="minorHAnsi"/>
          <w:szCs w:val="18"/>
        </w:rPr>
        <w:t>在线服务将允许客户启用或禁用上述可选互连服务；并且</w:t>
      </w:r>
    </w:p>
    <w:p w14:paraId="461D53DC" w14:textId="77777777" w:rsidR="002446ED" w:rsidRPr="002446ED" w:rsidRDefault="002446ED" w:rsidP="00402CDE">
      <w:pPr>
        <w:pStyle w:val="ProductList-Body"/>
        <w:numPr>
          <w:ilvl w:val="1"/>
          <w:numId w:val="12"/>
        </w:numPr>
        <w:ind w:left="810"/>
        <w:rPr>
          <w:rFonts w:cstheme="minorHAnsi"/>
          <w:szCs w:val="18"/>
        </w:rPr>
      </w:pPr>
      <w:r w:rsidRPr="002446ED">
        <w:rPr>
          <w:rFonts w:cstheme="minorHAnsi"/>
          <w:szCs w:val="18"/>
        </w:rPr>
        <w:t>客户负责评估、启用或禁用向其用户提供的可选互连服务的可用性。</w:t>
      </w:r>
    </w:p>
    <w:p w14:paraId="6E26EB1F" w14:textId="77777777" w:rsidR="002446ED" w:rsidRPr="002446ED" w:rsidRDefault="002446ED" w:rsidP="002446ED">
      <w:pPr>
        <w:pStyle w:val="ProductList-Body"/>
        <w:spacing w:before="40"/>
        <w:rPr>
          <w:rFonts w:cstheme="minorHAnsi"/>
          <w:szCs w:val="18"/>
        </w:rPr>
      </w:pPr>
    </w:p>
    <w:p w14:paraId="6616FA0C" w14:textId="77777777" w:rsidR="002446ED" w:rsidRPr="002446ED" w:rsidRDefault="002446ED" w:rsidP="002446ED">
      <w:pPr>
        <w:pStyle w:val="ProductList-Body"/>
        <w:rPr>
          <w:rFonts w:cstheme="minorHAnsi"/>
          <w:b/>
          <w:color w:val="00188F"/>
          <w:szCs w:val="18"/>
        </w:rPr>
      </w:pPr>
      <w:r w:rsidRPr="002446ED">
        <w:rPr>
          <w:rFonts w:cstheme="minorHAnsi"/>
          <w:b/>
          <w:color w:val="00188F"/>
          <w:szCs w:val="18"/>
        </w:rPr>
        <w:t>智能手机和平板电脑设备</w:t>
      </w:r>
    </w:p>
    <w:p w14:paraId="6A0EB30F" w14:textId="1A838CE2" w:rsidR="00CB01CB" w:rsidRPr="002446ED" w:rsidRDefault="002446ED" w:rsidP="002446ED">
      <w:pPr>
        <w:tabs>
          <w:tab w:val="left" w:pos="158"/>
        </w:tabs>
        <w:spacing w:after="0" w:line="240" w:lineRule="auto"/>
        <w:rPr>
          <w:rFonts w:ascii="Calibri" w:eastAsia="SimSun" w:hAnsi="Calibri" w:cs="Times New Roman"/>
          <w:sz w:val="18"/>
          <w:szCs w:val="18"/>
        </w:rPr>
      </w:pPr>
      <w:r w:rsidRPr="002446ED">
        <w:rPr>
          <w:rFonts w:cstheme="minorHAnsi"/>
          <w:sz w:val="18"/>
          <w:szCs w:val="18"/>
        </w:rPr>
        <w:t>客户为其分配了</w:t>
      </w:r>
      <w:r w:rsidRPr="002446ED">
        <w:rPr>
          <w:rFonts w:cstheme="minorHAnsi"/>
          <w:sz w:val="18"/>
          <w:szCs w:val="18"/>
        </w:rPr>
        <w:t xml:space="preserve"> Office </w:t>
      </w:r>
      <w:r w:rsidRPr="002446ED">
        <w:rPr>
          <w:rStyle w:val="EnglishFont"/>
          <w:rFonts w:cstheme="minorHAnsi"/>
          <w:sz w:val="18"/>
          <w:szCs w:val="18"/>
        </w:rPr>
        <w:t>365</w:t>
      </w:r>
      <w:r w:rsidRPr="002446ED">
        <w:rPr>
          <w:rFonts w:cstheme="minorHAnsi"/>
          <w:sz w:val="18"/>
          <w:szCs w:val="18"/>
        </w:rPr>
        <w:t xml:space="preserve"> </w:t>
      </w:r>
      <w:r w:rsidRPr="002446ED">
        <w:rPr>
          <w:rFonts w:cstheme="minorHAnsi"/>
          <w:sz w:val="18"/>
          <w:szCs w:val="18"/>
        </w:rPr>
        <w:t>商业版或</w:t>
      </w:r>
      <w:r w:rsidRPr="002446ED">
        <w:rPr>
          <w:rFonts w:cstheme="minorHAnsi"/>
          <w:sz w:val="18"/>
          <w:szCs w:val="18"/>
        </w:rPr>
        <w:t xml:space="preserve"> Office </w:t>
      </w:r>
      <w:r w:rsidRPr="002446ED">
        <w:rPr>
          <w:rStyle w:val="EnglishFont"/>
          <w:rFonts w:cstheme="minorHAnsi"/>
          <w:sz w:val="18"/>
          <w:szCs w:val="18"/>
        </w:rPr>
        <w:t>365</w:t>
      </w:r>
      <w:r w:rsidRPr="002446ED">
        <w:rPr>
          <w:rFonts w:cstheme="minorHAnsi"/>
          <w:sz w:val="18"/>
          <w:szCs w:val="18"/>
        </w:rPr>
        <w:t xml:space="preserve"> </w:t>
      </w:r>
      <w:r w:rsidRPr="002446ED">
        <w:rPr>
          <w:rFonts w:cstheme="minorHAnsi"/>
          <w:sz w:val="18"/>
          <w:szCs w:val="18"/>
        </w:rPr>
        <w:t>专业增强版用户</w:t>
      </w:r>
      <w:r w:rsidRPr="002446ED">
        <w:rPr>
          <w:rFonts w:cstheme="minorHAnsi"/>
          <w:sz w:val="18"/>
          <w:szCs w:val="18"/>
        </w:rPr>
        <w:t xml:space="preserve"> SL </w:t>
      </w:r>
      <w:r w:rsidRPr="002446ED">
        <w:rPr>
          <w:rFonts w:cstheme="minorHAnsi"/>
          <w:sz w:val="18"/>
          <w:szCs w:val="18"/>
        </w:rPr>
        <w:t>的每位用户可以</w:t>
      </w:r>
      <w:r w:rsidRPr="002446ED">
        <w:rPr>
          <w:rFonts w:cstheme="minorHAnsi"/>
          <w:sz w:val="18"/>
          <w:szCs w:val="18"/>
        </w:rPr>
        <w:t xml:space="preserve"> (i) </w:t>
      </w:r>
      <w:r w:rsidRPr="002446ED">
        <w:rPr>
          <w:rFonts w:cstheme="minorHAnsi"/>
          <w:sz w:val="18"/>
          <w:szCs w:val="18"/>
        </w:rPr>
        <w:t>将适用于移动设备的</w:t>
      </w:r>
      <w:r w:rsidRPr="002446ED">
        <w:rPr>
          <w:rFonts w:cstheme="minorHAnsi"/>
          <w:sz w:val="18"/>
          <w:szCs w:val="18"/>
        </w:rPr>
        <w:t xml:space="preserve"> Microsoft Office </w:t>
      </w:r>
      <w:r w:rsidRPr="002446ED">
        <w:rPr>
          <w:rFonts w:cstheme="minorHAnsi"/>
          <w:sz w:val="18"/>
          <w:szCs w:val="18"/>
        </w:rPr>
        <w:t>用于商业用途，并</w:t>
      </w:r>
      <w:r w:rsidRPr="002446ED">
        <w:rPr>
          <w:rFonts w:cstheme="minorHAnsi"/>
          <w:sz w:val="18"/>
          <w:szCs w:val="18"/>
        </w:rPr>
        <w:t xml:space="preserve"> (ii) </w:t>
      </w:r>
      <w:r w:rsidRPr="002446ED">
        <w:rPr>
          <w:rFonts w:cstheme="minorHAnsi"/>
          <w:sz w:val="18"/>
          <w:szCs w:val="18"/>
        </w:rPr>
        <w:t>使用其组织</w:t>
      </w:r>
      <w:r w:rsidRPr="002446ED">
        <w:rPr>
          <w:rFonts w:cstheme="minorHAnsi"/>
          <w:sz w:val="18"/>
          <w:szCs w:val="18"/>
        </w:rPr>
        <w:t xml:space="preserve"> ID </w:t>
      </w:r>
      <w:r w:rsidRPr="002446ED">
        <w:rPr>
          <w:rFonts w:cstheme="minorHAnsi"/>
          <w:sz w:val="18"/>
          <w:szCs w:val="18"/>
        </w:rPr>
        <w:t>在最多五台智能手机和五台平板电脑上登录</w:t>
      </w:r>
      <w:r w:rsidRPr="002446ED">
        <w:rPr>
          <w:rFonts w:cstheme="minorHAnsi"/>
          <w:sz w:val="18"/>
          <w:szCs w:val="18"/>
        </w:rPr>
        <w:t xml:space="preserve"> Microsoft Office</w:t>
      </w:r>
      <w:r w:rsidR="00CB01CB" w:rsidRPr="002446ED">
        <w:rPr>
          <w:rFonts w:ascii="Calibri" w:eastAsia="SimSun" w:hAnsi="Calibri" w:cs="Times New Roman" w:hint="eastAsia"/>
          <w:sz w:val="18"/>
          <w:szCs w:val="18"/>
        </w:rPr>
        <w:t>。</w:t>
      </w:r>
    </w:p>
    <w:p w14:paraId="50F82C47" w14:textId="77777777" w:rsidR="00CB01CB" w:rsidRPr="003F39F0" w:rsidRDefault="00CB01CB" w:rsidP="00166910">
      <w:pPr>
        <w:tabs>
          <w:tab w:val="left" w:pos="158"/>
        </w:tabs>
        <w:spacing w:after="0" w:line="240" w:lineRule="auto"/>
        <w:rPr>
          <w:rFonts w:ascii="Calibri" w:eastAsia="SimSun" w:hAnsi="Calibri" w:cs="Times New Roman"/>
          <w:sz w:val="18"/>
        </w:rPr>
      </w:pPr>
    </w:p>
    <w:p w14:paraId="5BC773DC" w14:textId="77777777" w:rsidR="00CB01CB" w:rsidRPr="003F39F0" w:rsidRDefault="00CB01CB" w:rsidP="00166910">
      <w:pPr>
        <w:tabs>
          <w:tab w:val="left" w:pos="158"/>
        </w:tabs>
        <w:spacing w:after="0" w:line="240" w:lineRule="auto"/>
        <w:rPr>
          <w:rFonts w:ascii="Calibri" w:eastAsia="SimSun" w:hAnsi="Calibri" w:cs="Times New Roman"/>
          <w:b/>
          <w:color w:val="00188F"/>
          <w:sz w:val="18"/>
        </w:rPr>
      </w:pPr>
      <w:r w:rsidRPr="003F39F0">
        <w:rPr>
          <w:rFonts w:ascii="Calibri" w:eastAsia="SimSun" w:hAnsi="Calibri" w:cs="Times New Roman" w:hint="eastAsia"/>
          <w:b/>
          <w:color w:val="00188F"/>
          <w:sz w:val="18"/>
        </w:rPr>
        <w:t>以下条款仅适用于</w:t>
      </w:r>
      <w:r w:rsidRPr="003F39F0">
        <w:rPr>
          <w:rFonts w:ascii="Calibri" w:eastAsia="SimSun" w:hAnsi="Calibri" w:cs="Times New Roman" w:hint="eastAsia"/>
          <w:b/>
          <w:color w:val="00188F"/>
          <w:sz w:val="18"/>
        </w:rPr>
        <w:t xml:space="preserve"> Office 365 </w:t>
      </w:r>
      <w:r w:rsidRPr="003F39F0">
        <w:rPr>
          <w:rFonts w:ascii="Calibri" w:eastAsia="SimSun" w:hAnsi="Calibri" w:cs="Times New Roman" w:hint="eastAsia"/>
          <w:b/>
          <w:color w:val="00188F"/>
          <w:sz w:val="18"/>
        </w:rPr>
        <w:t>专业增强版</w:t>
      </w:r>
    </w:p>
    <w:p w14:paraId="0DB4B77C" w14:textId="77777777" w:rsidR="00CB01CB" w:rsidRPr="003F39F0" w:rsidRDefault="00CB01CB" w:rsidP="00166910">
      <w:pPr>
        <w:tabs>
          <w:tab w:val="left" w:pos="158"/>
        </w:tabs>
        <w:spacing w:after="0" w:line="240" w:lineRule="auto"/>
        <w:ind w:left="180"/>
        <w:rPr>
          <w:rFonts w:ascii="Calibri" w:eastAsia="SimSun" w:hAnsi="Calibri" w:cs="Times New Roman"/>
          <w:b/>
          <w:color w:val="0072C6"/>
          <w:sz w:val="18"/>
        </w:rPr>
      </w:pPr>
      <w:r w:rsidRPr="003F39F0">
        <w:rPr>
          <w:rFonts w:ascii="Calibri" w:eastAsia="SimSun" w:hAnsi="Calibri" w:cs="Times New Roman" w:hint="eastAsia"/>
          <w:b/>
          <w:color w:val="0072C6"/>
          <w:sz w:val="18"/>
        </w:rPr>
        <w:t xml:space="preserve">Office Home &amp; Student 2013 RT </w:t>
      </w:r>
      <w:r w:rsidRPr="003F39F0">
        <w:rPr>
          <w:rFonts w:ascii="Calibri" w:eastAsia="SimSun" w:hAnsi="Calibri" w:cs="Times New Roman" w:hint="eastAsia"/>
          <w:b/>
          <w:color w:val="0072C6"/>
          <w:sz w:val="18"/>
        </w:rPr>
        <w:t>商业使用</w:t>
      </w:r>
    </w:p>
    <w:p w14:paraId="68EFCD7C" w14:textId="77777777" w:rsidR="00CB01CB" w:rsidRPr="003F39F0" w:rsidRDefault="00CB01CB" w:rsidP="00166910">
      <w:pPr>
        <w:tabs>
          <w:tab w:val="left" w:pos="158"/>
        </w:tabs>
        <w:spacing w:after="0" w:line="240" w:lineRule="auto"/>
        <w:ind w:left="180"/>
        <w:rPr>
          <w:rFonts w:ascii="Calibri" w:eastAsia="SimSun" w:hAnsi="Calibri" w:cs="Times New Roman"/>
          <w:sz w:val="18"/>
        </w:rPr>
      </w:pPr>
      <w:r w:rsidRPr="003F39F0">
        <w:rPr>
          <w:rFonts w:ascii="Calibri" w:eastAsia="SimSun" w:hAnsi="Calibri" w:cs="Times New Roman" w:hint="eastAsia"/>
          <w:sz w:val="18"/>
        </w:rPr>
        <w:t>为各</w:t>
      </w:r>
      <w:r w:rsidRPr="003F39F0">
        <w:rPr>
          <w:rFonts w:ascii="Calibri" w:eastAsia="SimSun" w:hAnsi="Calibri" w:cs="Times New Roman" w:hint="eastAsia"/>
          <w:sz w:val="18"/>
        </w:rPr>
        <w:t xml:space="preserve"> Office 365 </w:t>
      </w:r>
      <w:r w:rsidRPr="003F39F0">
        <w:rPr>
          <w:rFonts w:ascii="Calibri" w:eastAsia="SimSun" w:hAnsi="Calibri" w:cs="Times New Roman" w:hint="eastAsia"/>
          <w:sz w:val="18"/>
        </w:rPr>
        <w:t>专业增强版用户</w:t>
      </w:r>
      <w:r w:rsidRPr="003F39F0">
        <w:rPr>
          <w:rFonts w:ascii="Calibri" w:eastAsia="SimSun" w:hAnsi="Calibri" w:cs="Times New Roman" w:hint="eastAsia"/>
          <w:sz w:val="18"/>
        </w:rPr>
        <w:t xml:space="preserve"> SL </w:t>
      </w:r>
      <w:r w:rsidRPr="003F39F0">
        <w:rPr>
          <w:rFonts w:ascii="Calibri" w:eastAsia="SimSun" w:hAnsi="Calibri" w:cs="Times New Roman" w:hint="eastAsia"/>
          <w:sz w:val="18"/>
        </w:rPr>
        <w:t>免除了</w:t>
      </w:r>
      <w:r w:rsidRPr="003F39F0">
        <w:rPr>
          <w:rFonts w:ascii="Calibri" w:eastAsia="SimSun" w:hAnsi="Calibri" w:cs="Times New Roman" w:hint="eastAsia"/>
          <w:sz w:val="18"/>
        </w:rPr>
        <w:t xml:space="preserve"> Office Home &amp; Student 2013 RT </w:t>
      </w:r>
      <w:r w:rsidRPr="003F39F0">
        <w:rPr>
          <w:rFonts w:ascii="Calibri" w:eastAsia="SimSun" w:hAnsi="Calibri" w:cs="Times New Roman" w:hint="eastAsia"/>
          <w:sz w:val="18"/>
        </w:rPr>
        <w:t>的商业使用限制。除在本节中规定的内容之外，应以随</w:t>
      </w:r>
      <w:r w:rsidRPr="003F39F0">
        <w:rPr>
          <w:rFonts w:ascii="Calibri" w:eastAsia="SimSun" w:hAnsi="Calibri" w:cs="Times New Roman" w:hint="eastAsia"/>
          <w:sz w:val="18"/>
        </w:rPr>
        <w:t xml:space="preserve"> Office</w:t>
      </w:r>
      <w:r>
        <w:rPr>
          <w:rFonts w:ascii="Calibri" w:eastAsia="SimSun" w:hAnsi="Calibri" w:cs="Times New Roman" w:hint="eastAsia"/>
          <w:sz w:val="18"/>
        </w:rPr>
        <w:t> </w:t>
      </w:r>
      <w:r w:rsidRPr="003F39F0">
        <w:rPr>
          <w:rFonts w:ascii="Calibri" w:eastAsia="SimSun" w:hAnsi="Calibri" w:cs="Times New Roman" w:hint="eastAsia"/>
          <w:sz w:val="18"/>
        </w:rPr>
        <w:t xml:space="preserve">Home &amp; Student 2013 RT </w:t>
      </w:r>
      <w:r w:rsidRPr="003F39F0">
        <w:rPr>
          <w:rFonts w:ascii="Calibri" w:eastAsia="SimSun" w:hAnsi="Calibri" w:cs="Times New Roman" w:hint="eastAsia"/>
          <w:sz w:val="18"/>
        </w:rPr>
        <w:t>许可提供的条款为准。</w:t>
      </w:r>
    </w:p>
    <w:p w14:paraId="52AB0C26" w14:textId="77777777" w:rsidR="00CB01CB" w:rsidRPr="003F39F0" w:rsidRDefault="00CB01CB" w:rsidP="00166910">
      <w:pPr>
        <w:tabs>
          <w:tab w:val="left" w:pos="158"/>
        </w:tabs>
        <w:spacing w:after="0" w:line="240" w:lineRule="auto"/>
        <w:ind w:left="180"/>
        <w:rPr>
          <w:rFonts w:ascii="Calibri" w:eastAsia="SimSun" w:hAnsi="Calibri" w:cs="Times New Roman"/>
          <w:sz w:val="18"/>
        </w:rPr>
      </w:pPr>
    </w:p>
    <w:p w14:paraId="33111A52" w14:textId="77777777" w:rsidR="00A25CDE" w:rsidRPr="001E0D7A" w:rsidRDefault="00A25CDE" w:rsidP="00166910">
      <w:pPr>
        <w:tabs>
          <w:tab w:val="left" w:pos="158"/>
        </w:tabs>
        <w:spacing w:after="0" w:line="240" w:lineRule="auto"/>
        <w:ind w:left="180"/>
        <w:rPr>
          <w:rFonts w:eastAsiaTheme="majorEastAsia" w:cstheme="minorHAnsi"/>
          <w:b/>
          <w:color w:val="0072C6"/>
          <w:sz w:val="18"/>
        </w:rPr>
      </w:pPr>
      <w:r w:rsidRPr="001E0D7A">
        <w:rPr>
          <w:rFonts w:eastAsiaTheme="majorEastAsia" w:cstheme="minorHAnsi"/>
          <w:b/>
          <w:color w:val="0072C6"/>
          <w:sz w:val="18"/>
        </w:rPr>
        <w:t>Office Online Server</w:t>
      </w:r>
    </w:p>
    <w:p w14:paraId="207B30E6" w14:textId="5EAAC810" w:rsidR="00D8556D" w:rsidRPr="00701F1E" w:rsidRDefault="00E62F1F" w:rsidP="00246D4C">
      <w:pPr>
        <w:tabs>
          <w:tab w:val="left" w:pos="158"/>
        </w:tabs>
        <w:spacing w:after="0" w:line="240" w:lineRule="auto"/>
        <w:ind w:left="187"/>
        <w:rPr>
          <w:rFonts w:eastAsia="SimSun" w:cstheme="minorHAnsi"/>
          <w:sz w:val="18"/>
        </w:rPr>
      </w:pPr>
      <w:r w:rsidRPr="00E62F1F">
        <w:rPr>
          <w:rFonts w:eastAsiaTheme="majorEastAsia" w:cstheme="minorHAnsi"/>
          <w:sz w:val="18"/>
        </w:rPr>
        <w:t>对于每个</w:t>
      </w:r>
      <w:r w:rsidRPr="00E62F1F">
        <w:rPr>
          <w:rFonts w:eastAsiaTheme="majorEastAsia" w:cstheme="minorHAnsi"/>
          <w:sz w:val="18"/>
        </w:rPr>
        <w:t xml:space="preserve"> Office 365 </w:t>
      </w:r>
      <w:r w:rsidRPr="00E62F1F">
        <w:rPr>
          <w:rFonts w:eastAsiaTheme="majorEastAsia" w:cstheme="minorHAnsi"/>
          <w:sz w:val="18"/>
        </w:rPr>
        <w:t>专业增强版订购，客户都可以在专供客户使用的任意服务器上安装任意数量的</w:t>
      </w:r>
      <w:r w:rsidRPr="00E62F1F">
        <w:rPr>
          <w:rFonts w:eastAsiaTheme="majorEastAsia" w:cstheme="minorHAnsi"/>
          <w:sz w:val="18"/>
        </w:rPr>
        <w:t xml:space="preserve"> Office Online Server </w:t>
      </w:r>
      <w:r w:rsidRPr="00E62F1F">
        <w:rPr>
          <w:rFonts w:eastAsiaTheme="majorEastAsia" w:cstheme="minorHAnsi"/>
          <w:sz w:val="18"/>
        </w:rPr>
        <w:t>副本。</w:t>
      </w:r>
      <w:bookmarkStart w:id="136" w:name="_Hlk19132461"/>
      <w:r w:rsidRPr="00E62F1F">
        <w:rPr>
          <w:rFonts w:eastAsiaTheme="majorEastAsia" w:cstheme="minorHAnsi"/>
          <w:sz w:val="18"/>
        </w:rPr>
        <w:t>除客户或其关联公司之一外，任何由其他实体管理或控制的专用服务器均受</w:t>
      </w:r>
      <w:hyperlink r:id="rId57" w:history="1">
        <w:r w:rsidRPr="00E62F1F">
          <w:rPr>
            <w:rStyle w:val="Hyperlink"/>
            <w:rFonts w:eastAsiaTheme="majorEastAsia" w:cstheme="minorHAnsi"/>
            <w:sz w:val="18"/>
          </w:rPr>
          <w:t>产品条款</w:t>
        </w:r>
      </w:hyperlink>
      <w:r w:rsidRPr="00E62F1F">
        <w:rPr>
          <w:rFonts w:eastAsiaTheme="majorEastAsia" w:cstheme="minorHAnsi"/>
          <w:sz w:val="18"/>
        </w:rPr>
        <w:t>中题为</w:t>
      </w:r>
      <w:r w:rsidRPr="00E62F1F">
        <w:rPr>
          <w:rFonts w:eastAsiaTheme="majorEastAsia" w:cstheme="minorHAnsi"/>
          <w:sz w:val="18"/>
        </w:rPr>
        <w:t>“</w:t>
      </w:r>
      <w:r w:rsidRPr="00E62F1F">
        <w:rPr>
          <w:rFonts w:eastAsiaTheme="majorEastAsia" w:cstheme="minorHAnsi"/>
          <w:sz w:val="18"/>
        </w:rPr>
        <w:t>外包软件管理</w:t>
      </w:r>
      <w:r w:rsidRPr="00E62F1F">
        <w:rPr>
          <w:rFonts w:eastAsiaTheme="majorEastAsia" w:cstheme="minorHAnsi"/>
          <w:sz w:val="18"/>
        </w:rPr>
        <w:t>”</w:t>
      </w:r>
      <w:r w:rsidRPr="00E62F1F">
        <w:rPr>
          <w:rFonts w:eastAsiaTheme="majorEastAsia" w:cstheme="minorHAnsi"/>
          <w:sz w:val="18"/>
        </w:rPr>
        <w:t>的条款约束。</w:t>
      </w:r>
      <w:bookmarkEnd w:id="136"/>
      <w:r w:rsidRPr="00E62F1F">
        <w:rPr>
          <w:rFonts w:eastAsiaTheme="majorEastAsia" w:cstheme="minorHAnsi"/>
          <w:sz w:val="18"/>
        </w:rPr>
        <w:t>每个</w:t>
      </w:r>
      <w:r w:rsidRPr="00E62F1F">
        <w:rPr>
          <w:rFonts w:eastAsiaTheme="majorEastAsia" w:cstheme="minorHAnsi"/>
          <w:sz w:val="18"/>
        </w:rPr>
        <w:t xml:space="preserve"> Office 365 </w:t>
      </w:r>
      <w:r w:rsidRPr="00E62F1F">
        <w:rPr>
          <w:rFonts w:eastAsiaTheme="majorEastAsia" w:cstheme="minorHAnsi"/>
          <w:sz w:val="18"/>
        </w:rPr>
        <w:t>专业增强版用户均可使用</w:t>
      </w:r>
      <w:r w:rsidRPr="00E62F1F">
        <w:rPr>
          <w:rFonts w:eastAsiaTheme="majorEastAsia" w:cstheme="minorHAnsi"/>
          <w:sz w:val="18"/>
        </w:rPr>
        <w:t xml:space="preserve"> Office Online Server </w:t>
      </w:r>
      <w:r w:rsidRPr="00E62F1F">
        <w:rPr>
          <w:rFonts w:eastAsiaTheme="majorEastAsia" w:cstheme="minorHAnsi"/>
          <w:sz w:val="18"/>
        </w:rPr>
        <w:t>软件。如果客户根据</w:t>
      </w:r>
      <w:r w:rsidRPr="00E62F1F">
        <w:rPr>
          <w:rFonts w:eastAsiaTheme="majorEastAsia" w:cstheme="minorHAnsi"/>
          <w:sz w:val="18"/>
        </w:rPr>
        <w:t xml:space="preserve"> Microsoft </w:t>
      </w:r>
      <w:r w:rsidRPr="00E62F1F">
        <w:rPr>
          <w:rFonts w:eastAsiaTheme="majorEastAsia" w:cstheme="minorHAnsi"/>
          <w:sz w:val="18"/>
        </w:rPr>
        <w:t>在线订阅协议、</w:t>
      </w:r>
      <w:r w:rsidRPr="00E62F1F">
        <w:rPr>
          <w:rFonts w:eastAsiaTheme="majorEastAsia" w:cstheme="minorHAnsi"/>
          <w:sz w:val="18"/>
        </w:rPr>
        <w:t xml:space="preserve">Microsoft </w:t>
      </w:r>
      <w:r w:rsidRPr="00E62F1F">
        <w:rPr>
          <w:rFonts w:eastAsiaTheme="majorEastAsia" w:cstheme="minorHAnsi"/>
          <w:sz w:val="18"/>
        </w:rPr>
        <w:t>云协议、</w:t>
      </w:r>
      <w:r w:rsidRPr="00E62F1F">
        <w:rPr>
          <w:rFonts w:eastAsiaTheme="majorEastAsia" w:cstheme="minorHAnsi"/>
          <w:sz w:val="18"/>
        </w:rPr>
        <w:t xml:space="preserve">Microsoft </w:t>
      </w:r>
      <w:r w:rsidRPr="00E62F1F">
        <w:rPr>
          <w:rFonts w:eastAsiaTheme="majorEastAsia" w:cstheme="minorHAnsi"/>
          <w:sz w:val="18"/>
        </w:rPr>
        <w:t>客户协议或其他仅涵盖在线服务的</w:t>
      </w:r>
      <w:r w:rsidRPr="00E62F1F">
        <w:rPr>
          <w:rFonts w:eastAsiaTheme="majorEastAsia" w:cstheme="minorHAnsi"/>
          <w:sz w:val="18"/>
        </w:rPr>
        <w:t xml:space="preserve"> Microsoft </w:t>
      </w:r>
      <w:r w:rsidRPr="00E62F1F">
        <w:rPr>
          <w:rFonts w:eastAsiaTheme="majorEastAsia" w:cstheme="minorHAnsi"/>
          <w:sz w:val="18"/>
        </w:rPr>
        <w:t>协议获得此产品的许可，则上述条款不适用</w:t>
      </w:r>
      <w:r w:rsidR="00D8556D" w:rsidRPr="00701F1E">
        <w:rPr>
          <w:rFonts w:eastAsia="SimSun" w:cstheme="minorHAnsi" w:hint="eastAsia"/>
          <w:sz w:val="18"/>
        </w:rPr>
        <w:t>。</w:t>
      </w:r>
    </w:p>
    <w:p w14:paraId="52AE6B34" w14:textId="77777777" w:rsidR="009C0D37" w:rsidRPr="00C34455" w:rsidRDefault="00FF5EAE"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1F1F229E" w14:textId="25D0D20B" w:rsidR="00877D86" w:rsidRPr="00E76589" w:rsidRDefault="008A16A0" w:rsidP="00166910">
      <w:pPr>
        <w:pStyle w:val="ProductList-Offering2Heading"/>
        <w:rPr>
          <w:lang w:eastAsia="zh-CN"/>
        </w:rPr>
      </w:pPr>
      <w:r>
        <w:rPr>
          <w:lang w:eastAsia="zh-CN"/>
        </w:rPr>
        <w:tab/>
      </w:r>
      <w:bookmarkStart w:id="137" w:name="_Toc36481035"/>
      <w:r w:rsidR="00877D86" w:rsidRPr="00E76589">
        <w:rPr>
          <w:lang w:eastAsia="zh-CN"/>
        </w:rPr>
        <w:t xml:space="preserve">Office </w:t>
      </w:r>
      <w:r w:rsidR="001860F9" w:rsidRPr="0035704F">
        <w:rPr>
          <w:rFonts w:cs="Calibri Light"/>
        </w:rPr>
        <w:t>for the Web</w:t>
      </w:r>
      <w:bookmarkEnd w:id="137"/>
    </w:p>
    <w:p w14:paraId="087FD4F4" w14:textId="77777777" w:rsidR="00877D86" w:rsidRDefault="00877D86" w:rsidP="00166910">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14:paraId="445E504C" w14:textId="77777777" w:rsidR="001860F9" w:rsidRPr="00F163C6" w:rsidRDefault="001860F9" w:rsidP="00166910">
      <w:pPr>
        <w:pStyle w:val="ProductList-Body"/>
        <w:rPr>
          <w:rFonts w:cstheme="minorHAnsi"/>
        </w:rPr>
      </w:pPr>
      <w:r w:rsidRPr="00F163C6">
        <w:rPr>
          <w:rFonts w:cstheme="minorHAnsi"/>
        </w:rPr>
        <w:t xml:space="preserve">Office for the Web </w:t>
      </w:r>
      <w:r w:rsidRPr="00F163C6">
        <w:rPr>
          <w:rFonts w:cstheme="minorHAnsi"/>
        </w:rPr>
        <w:t>或其后续服务将具有以下</w:t>
      </w:r>
      <w:hyperlink w:anchor="CoreFeaturesforOffice365Services" w:tooltip="核心功能" w:history="1">
        <w:r w:rsidRPr="00B52BD5">
          <w:rPr>
            <w:rStyle w:val="Hyperlink"/>
            <w:rFonts w:cstheme="minorHAnsi"/>
            <w:color w:val="0563C1"/>
          </w:rPr>
          <w:t>核心功能</w:t>
        </w:r>
      </w:hyperlink>
      <w:r w:rsidRPr="00F163C6">
        <w:rPr>
          <w:rFonts w:cstheme="minorHAnsi"/>
        </w:rPr>
        <w:t>：</w:t>
      </w:r>
    </w:p>
    <w:p w14:paraId="03ED98B4" w14:textId="713B54B7" w:rsidR="00877D86" w:rsidRDefault="001860F9" w:rsidP="00166910">
      <w:pPr>
        <w:pStyle w:val="ProductList-Body"/>
        <w:rPr>
          <w:rFonts w:eastAsia="SimSun"/>
        </w:rPr>
      </w:pPr>
      <w:r w:rsidRPr="00F163C6">
        <w:rPr>
          <w:rFonts w:cstheme="minorHAnsi"/>
        </w:rPr>
        <w:t>最终用户将可以在</w:t>
      </w:r>
      <w:r w:rsidRPr="00F163C6">
        <w:rPr>
          <w:rFonts w:cstheme="minorHAnsi"/>
        </w:rPr>
        <w:t xml:space="preserve"> Microsoft Word</w:t>
      </w:r>
      <w:r w:rsidRPr="00F163C6">
        <w:rPr>
          <w:rFonts w:cstheme="minorHAnsi"/>
        </w:rPr>
        <w:t>、</w:t>
      </w:r>
      <w:r w:rsidRPr="00F163C6">
        <w:rPr>
          <w:rFonts w:cstheme="minorHAnsi"/>
        </w:rPr>
        <w:t>Excel</w:t>
      </w:r>
      <w:r w:rsidRPr="00F163C6">
        <w:rPr>
          <w:rFonts w:cstheme="minorHAnsi"/>
        </w:rPr>
        <w:t>、</w:t>
      </w:r>
      <w:r w:rsidRPr="00F163C6">
        <w:rPr>
          <w:rFonts w:cstheme="minorHAnsi"/>
        </w:rPr>
        <w:t xml:space="preserve">PowerPoint </w:t>
      </w:r>
      <w:r w:rsidRPr="00F163C6">
        <w:rPr>
          <w:rFonts w:cstheme="minorHAnsi"/>
        </w:rPr>
        <w:t>中创建、查看和编辑文档，还可以创建、查看和编辑受</w:t>
      </w:r>
      <w:r w:rsidRPr="00F163C6">
        <w:rPr>
          <w:rFonts w:cstheme="minorHAnsi"/>
        </w:rPr>
        <w:t xml:space="preserve"> Office for the Web </w:t>
      </w:r>
      <w:r w:rsidRPr="00F163C6">
        <w:rPr>
          <w:rFonts w:cstheme="minorHAnsi"/>
        </w:rPr>
        <w:t>或其后续服务支持的</w:t>
      </w:r>
      <w:r w:rsidRPr="00F163C6">
        <w:rPr>
          <w:rFonts w:cstheme="minorHAnsi"/>
        </w:rPr>
        <w:t xml:space="preserve"> OneNote </w:t>
      </w:r>
      <w:r w:rsidRPr="00F163C6">
        <w:rPr>
          <w:rFonts w:cstheme="minorHAnsi"/>
        </w:rPr>
        <w:t>文件类型</w:t>
      </w:r>
      <w:r w:rsidR="00877D86">
        <w:rPr>
          <w:rFonts w:eastAsia="SimSun" w:hint="eastAsia"/>
        </w:rPr>
        <w:t>。</w:t>
      </w:r>
    </w:p>
    <w:p w14:paraId="4D07E88A" w14:textId="77777777" w:rsidR="00877D86" w:rsidRDefault="00877D86" w:rsidP="00166910">
      <w:pPr>
        <w:pStyle w:val="ProductList-Body"/>
        <w:rPr>
          <w:rFonts w:eastAsia="SimSun"/>
        </w:rPr>
      </w:pPr>
    </w:p>
    <w:p w14:paraId="4370C3FC" w14:textId="77777777" w:rsidR="00877D86" w:rsidRDefault="00877D86" w:rsidP="00166910">
      <w:pPr>
        <w:pStyle w:val="ProductList-Body"/>
        <w:rPr>
          <w:rFonts w:eastAsia="SimSun"/>
          <w:lang w:eastAsia="zh-CN"/>
        </w:rPr>
      </w:pPr>
      <w:r>
        <w:rPr>
          <w:rFonts w:eastAsia="SimSun" w:hint="eastAsia"/>
          <w:b/>
          <w:color w:val="00188F"/>
          <w:lang w:eastAsia="zh-CN"/>
        </w:rPr>
        <w:t>外部用户</w:t>
      </w:r>
    </w:p>
    <w:p w14:paraId="581B69D2" w14:textId="73C7AED3" w:rsidR="00877D86" w:rsidRDefault="001860F9" w:rsidP="00166910">
      <w:pPr>
        <w:pStyle w:val="ProductList-Body"/>
        <w:rPr>
          <w:rFonts w:eastAsia="SimSun"/>
          <w:lang w:eastAsia="zh-CN"/>
        </w:rPr>
      </w:pPr>
      <w:r w:rsidRPr="00F163C6">
        <w:rPr>
          <w:rFonts w:cstheme="minorHAnsi"/>
        </w:rPr>
        <w:t>通过</w:t>
      </w:r>
      <w:r w:rsidRPr="00AD3E96">
        <w:rPr>
          <w:rFonts w:ascii="SimSun" w:hAnsi="SimSun" w:cstheme="minorHAnsi"/>
        </w:rPr>
        <w:t>“</w:t>
      </w:r>
      <w:r w:rsidRPr="00F163C6">
        <w:rPr>
          <w:rFonts w:cstheme="minorHAnsi"/>
        </w:rPr>
        <w:t>通过邮件共享</w:t>
      </w:r>
      <w:r w:rsidRPr="00AD3E96">
        <w:rPr>
          <w:rFonts w:ascii="SimSun" w:hAnsi="SimSun" w:cstheme="minorHAnsi"/>
        </w:rPr>
        <w:t>”</w:t>
      </w:r>
      <w:r w:rsidRPr="00F163C6">
        <w:rPr>
          <w:rFonts w:cstheme="minorHAnsi"/>
        </w:rPr>
        <w:t>功能受邀访问网站集的外部用户不需要</w:t>
      </w:r>
      <w:r w:rsidRPr="00F163C6">
        <w:rPr>
          <w:rFonts w:cstheme="minorHAnsi"/>
        </w:rPr>
        <w:t xml:space="preserve"> Office for the Web </w:t>
      </w:r>
      <w:r w:rsidRPr="00F163C6">
        <w:rPr>
          <w:rFonts w:cstheme="minorHAnsi"/>
        </w:rPr>
        <w:t>用户</w:t>
      </w:r>
      <w:r w:rsidRPr="00F163C6">
        <w:rPr>
          <w:rFonts w:cstheme="minorHAnsi"/>
        </w:rPr>
        <w:t xml:space="preserve"> SL</w:t>
      </w:r>
      <w:r w:rsidR="00877D86">
        <w:rPr>
          <w:rFonts w:eastAsia="SimSun" w:hint="eastAsia"/>
          <w:lang w:eastAsia="zh-CN"/>
        </w:rPr>
        <w:t>。</w:t>
      </w:r>
    </w:p>
    <w:p w14:paraId="0853902C" w14:textId="77777777" w:rsidR="009C0D37" w:rsidRPr="00C34455" w:rsidRDefault="00FF5EAE"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5064B305" w14:textId="77777777" w:rsidR="00877D86" w:rsidRPr="00E76589" w:rsidRDefault="00877D86" w:rsidP="00166910">
      <w:pPr>
        <w:pStyle w:val="ProductList-Offering2Heading"/>
      </w:pPr>
      <w:r w:rsidRPr="00E76589">
        <w:rPr>
          <w:lang w:eastAsia="zh-CN"/>
        </w:rPr>
        <w:tab/>
      </w:r>
      <w:bookmarkStart w:id="138" w:name="_Toc36481036"/>
      <w:r w:rsidRPr="00E76589">
        <w:t>OneDrive for Business</w:t>
      </w:r>
      <w:bookmarkEnd w:id="138"/>
    </w:p>
    <w:p w14:paraId="4234ACF2" w14:textId="77777777" w:rsidR="00877D86" w:rsidRDefault="00877D86" w:rsidP="00166910">
      <w:pPr>
        <w:pStyle w:val="ProductList-Body"/>
        <w:rPr>
          <w:rFonts w:eastAsia="SimSun"/>
        </w:rPr>
      </w:pPr>
      <w:r>
        <w:rPr>
          <w:rFonts w:eastAsia="SimSun" w:hint="eastAsia"/>
          <w:b/>
          <w:color w:val="00188F"/>
        </w:rPr>
        <w:t>外部用户</w:t>
      </w:r>
    </w:p>
    <w:p w14:paraId="79DB897E" w14:textId="77777777" w:rsidR="00877D86" w:rsidRDefault="00877D86" w:rsidP="00166910">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14:paraId="559C0287" w14:textId="3A1D8B86" w:rsidR="002C3958" w:rsidRPr="003D3C5F" w:rsidRDefault="00FF5EAE"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568FFD41" w14:textId="77777777" w:rsidR="00D9543B" w:rsidRPr="000F4321" w:rsidRDefault="00D9543B" w:rsidP="00166910">
      <w:pPr>
        <w:pBdr>
          <w:bottom w:val="single" w:sz="4" w:space="1" w:color="BFBFBF"/>
        </w:pBdr>
        <w:tabs>
          <w:tab w:val="left" w:pos="158"/>
        </w:tabs>
        <w:spacing w:before="60" w:after="60" w:line="240" w:lineRule="auto"/>
        <w:outlineLvl w:val="2"/>
        <w:rPr>
          <w:rFonts w:ascii="Calibri Light" w:eastAsiaTheme="majorEastAsia" w:hAnsi="Calibri Light" w:cs="Calibri Light"/>
          <w:b/>
          <w:color w:val="0072C6"/>
          <w:sz w:val="28"/>
        </w:rPr>
      </w:pPr>
      <w:r w:rsidRPr="000F4321">
        <w:rPr>
          <w:rFonts w:ascii="Calibri Light" w:eastAsiaTheme="majorEastAsia" w:hAnsi="Calibri Light" w:cs="Calibri Light"/>
          <w:b/>
          <w:color w:val="0072C6"/>
          <w:sz w:val="28"/>
        </w:rPr>
        <w:tab/>
      </w:r>
      <w:bookmarkStart w:id="139" w:name="_Toc6563833"/>
      <w:bookmarkStart w:id="140" w:name="_Toc21617054"/>
      <w:bookmarkStart w:id="141" w:name="ProjectOnline"/>
      <w:r w:rsidRPr="000F4321">
        <w:rPr>
          <w:rFonts w:ascii="Calibri Light" w:eastAsiaTheme="majorEastAsia" w:hAnsi="Calibri Light" w:cs="Calibri Light"/>
          <w:b/>
          <w:color w:val="0072C6"/>
          <w:sz w:val="28"/>
        </w:rPr>
        <w:t>Project</w:t>
      </w:r>
      <w:bookmarkEnd w:id="139"/>
      <w:bookmarkEnd w:id="140"/>
    </w:p>
    <w:bookmarkEnd w:id="141"/>
    <w:p w14:paraId="6CF3889E" w14:textId="77777777" w:rsidR="00D9543B" w:rsidRPr="001E0D7A" w:rsidRDefault="00D9543B" w:rsidP="00166910">
      <w:pPr>
        <w:tabs>
          <w:tab w:val="left" w:pos="158"/>
        </w:tabs>
        <w:spacing w:before="20" w:after="20" w:line="240" w:lineRule="auto"/>
        <w:ind w:left="-14" w:right="-101"/>
        <w:rPr>
          <w:rFonts w:eastAsiaTheme="majorEastAsia" w:cstheme="minorHAnsi"/>
          <w:sz w:val="16"/>
        </w:rPr>
        <w:sectPr w:rsidR="00D9543B" w:rsidRPr="001E0D7A" w:rsidSect="005513BE">
          <w:footerReference w:type="default" r:id="rId58"/>
          <w:footerReference w:type="first" r:id="rId59"/>
          <w:type w:val="continuous"/>
          <w:pgSz w:w="12240" w:h="15840"/>
          <w:pgMar w:top="1440" w:right="720" w:bottom="1440" w:left="720" w:header="720" w:footer="720" w:gutter="0"/>
          <w:cols w:space="720"/>
          <w:titlePg/>
          <w:docGrid w:linePitch="360"/>
        </w:sectPr>
      </w:pPr>
    </w:p>
    <w:p w14:paraId="55CD05B7" w14:textId="77777777" w:rsidR="00D9543B" w:rsidRPr="001E0D7A" w:rsidRDefault="00D9543B" w:rsidP="00166910">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Project Online Essentials</w:t>
      </w:r>
    </w:p>
    <w:p w14:paraId="3561221C" w14:textId="77777777" w:rsidR="00D9543B" w:rsidRPr="001E0D7A" w:rsidRDefault="00D9543B" w:rsidP="00166910">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项目计划</w:t>
      </w:r>
      <w:r w:rsidRPr="001E0D7A">
        <w:rPr>
          <w:rFonts w:eastAsiaTheme="majorEastAsia" w:cstheme="minorHAnsi"/>
          <w:sz w:val="16"/>
          <w:szCs w:val="16"/>
        </w:rPr>
        <w:t xml:space="preserve"> 1</w:t>
      </w:r>
    </w:p>
    <w:p w14:paraId="6A6663D6" w14:textId="77777777" w:rsidR="00D9543B" w:rsidRPr="001E0D7A" w:rsidRDefault="00D9543B" w:rsidP="00166910">
      <w:pPr>
        <w:tabs>
          <w:tab w:val="left" w:pos="158"/>
        </w:tabs>
        <w:spacing w:after="0" w:line="240" w:lineRule="auto"/>
        <w:rPr>
          <w:rFonts w:eastAsiaTheme="majorEastAsia" w:cstheme="minorHAnsi"/>
          <w:sz w:val="2"/>
          <w:szCs w:val="2"/>
        </w:rPr>
      </w:pPr>
    </w:p>
    <w:p w14:paraId="7510F682" w14:textId="77777777" w:rsidR="00D9543B" w:rsidRPr="001E0D7A" w:rsidRDefault="00D9543B" w:rsidP="00166910">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项目计划</w:t>
      </w:r>
      <w:r w:rsidRPr="001E0D7A">
        <w:rPr>
          <w:rFonts w:eastAsiaTheme="majorEastAsia" w:cstheme="minorHAnsi"/>
          <w:sz w:val="16"/>
          <w:szCs w:val="16"/>
        </w:rPr>
        <w:t xml:space="preserve"> 3</w:t>
      </w:r>
    </w:p>
    <w:p w14:paraId="26CDDD67" w14:textId="77777777" w:rsidR="00D9543B" w:rsidRPr="001E0D7A" w:rsidRDefault="00D9543B" w:rsidP="00166910">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项目计划</w:t>
      </w:r>
      <w:r w:rsidRPr="001E0D7A">
        <w:rPr>
          <w:rFonts w:eastAsiaTheme="majorEastAsia" w:cstheme="minorHAnsi"/>
          <w:sz w:val="16"/>
          <w:szCs w:val="16"/>
        </w:rPr>
        <w:t xml:space="preserve"> 5</w:t>
      </w:r>
    </w:p>
    <w:p w14:paraId="42B37BC7" w14:textId="77777777" w:rsidR="00D9543B" w:rsidRPr="001E0D7A" w:rsidRDefault="00D9543B" w:rsidP="00166910">
      <w:pPr>
        <w:tabs>
          <w:tab w:val="left" w:pos="158"/>
        </w:tabs>
        <w:spacing w:before="20" w:after="20" w:line="240" w:lineRule="auto"/>
        <w:ind w:left="-14" w:right="-101"/>
        <w:rPr>
          <w:rFonts w:eastAsiaTheme="majorEastAsia" w:cstheme="minorHAnsi"/>
          <w:sz w:val="16"/>
        </w:rPr>
        <w:sectPr w:rsidR="00D9543B" w:rsidRPr="001E0D7A" w:rsidSect="005513BE">
          <w:type w:val="continuous"/>
          <w:pgSz w:w="12240" w:h="15840"/>
          <w:pgMar w:top="1440" w:right="720" w:bottom="1440" w:left="720" w:header="720" w:footer="720" w:gutter="0"/>
          <w:cols w:num="2" w:space="720"/>
          <w:titlePg/>
          <w:docGrid w:linePitch="360"/>
        </w:sectPr>
      </w:pPr>
    </w:p>
    <w:p w14:paraId="7AA06671" w14:textId="77777777" w:rsidR="00D9543B" w:rsidRPr="001E0D7A" w:rsidRDefault="00D9543B" w:rsidP="00166910">
      <w:pPr>
        <w:pBdr>
          <w:top w:val="single" w:sz="4" w:space="1" w:color="BFBFBF"/>
        </w:pBdr>
        <w:tabs>
          <w:tab w:val="left" w:pos="158"/>
        </w:tabs>
        <w:spacing w:after="0" w:line="240" w:lineRule="auto"/>
        <w:rPr>
          <w:rFonts w:eastAsiaTheme="majorEastAsia" w:cstheme="minorHAnsi"/>
          <w:b/>
          <w:color w:val="000000"/>
          <w:sz w:val="8"/>
          <w:szCs w:val="8"/>
        </w:rPr>
      </w:pPr>
    </w:p>
    <w:p w14:paraId="7687057E" w14:textId="77777777" w:rsidR="00D9543B" w:rsidRPr="001E0D7A" w:rsidRDefault="00D9543B" w:rsidP="00166910">
      <w:pPr>
        <w:tabs>
          <w:tab w:val="left" w:pos="158"/>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Project </w:t>
      </w:r>
      <w:r w:rsidRPr="001E0D7A">
        <w:rPr>
          <w:rFonts w:eastAsiaTheme="majorEastAsia" w:cstheme="minorHAnsi"/>
          <w:b/>
          <w:color w:val="00188F"/>
          <w:sz w:val="18"/>
        </w:rPr>
        <w:t>应用程序的安装和使用权利</w:t>
      </w:r>
    </w:p>
    <w:p w14:paraId="34EAAA23" w14:textId="77777777" w:rsidR="00D9543B" w:rsidRPr="001E0D7A" w:rsidRDefault="00D9543B" w:rsidP="00166910">
      <w:pPr>
        <w:tabs>
          <w:tab w:val="left" w:pos="158"/>
        </w:tabs>
        <w:spacing w:after="0" w:line="240" w:lineRule="auto"/>
        <w:rPr>
          <w:rFonts w:eastAsiaTheme="majorEastAsia" w:cstheme="minorHAnsi"/>
          <w:sz w:val="18"/>
        </w:rPr>
      </w:pPr>
      <w:r w:rsidRPr="001E0D7A">
        <w:rPr>
          <w:rFonts w:eastAsiaTheme="majorEastAsia" w:cstheme="minorHAnsi"/>
          <w:sz w:val="18"/>
        </w:rPr>
        <w:t>客户为其分配了项目计划</w:t>
      </w:r>
      <w:r w:rsidRPr="001E0D7A">
        <w:rPr>
          <w:rFonts w:eastAsiaTheme="majorEastAsia" w:cstheme="minorHAnsi"/>
          <w:sz w:val="18"/>
        </w:rPr>
        <w:t xml:space="preserve"> 3 </w:t>
      </w:r>
      <w:r w:rsidRPr="001E0D7A">
        <w:rPr>
          <w:rFonts w:eastAsiaTheme="majorEastAsia" w:cstheme="minorHAnsi"/>
          <w:sz w:val="18"/>
        </w:rPr>
        <w:t>或计划</w:t>
      </w:r>
      <w:r w:rsidRPr="001E0D7A">
        <w:rPr>
          <w:rFonts w:eastAsiaTheme="majorEastAsia" w:cstheme="minorHAnsi"/>
          <w:sz w:val="18"/>
        </w:rPr>
        <w:t xml:space="preserve"> 5 </w:t>
      </w:r>
      <w:r w:rsidRPr="001E0D7A">
        <w:rPr>
          <w:rFonts w:eastAsiaTheme="majorEastAsia" w:cstheme="minorHAnsi"/>
          <w:sz w:val="18"/>
        </w:rPr>
        <w:t>用户</w:t>
      </w:r>
      <w:r w:rsidRPr="001E0D7A">
        <w:rPr>
          <w:rFonts w:eastAsiaTheme="majorEastAsia" w:cstheme="minorHAnsi"/>
          <w:sz w:val="18"/>
        </w:rPr>
        <w:t xml:space="preserve"> SL </w:t>
      </w:r>
      <w:r w:rsidRPr="001E0D7A">
        <w:rPr>
          <w:rFonts w:eastAsiaTheme="majorEastAsia" w:cstheme="minorHAnsi"/>
          <w:sz w:val="18"/>
        </w:rPr>
        <w:t>的每位用户必须拥有</w:t>
      </w:r>
      <w:r w:rsidRPr="001E0D7A">
        <w:rPr>
          <w:rFonts w:eastAsiaTheme="majorEastAsia" w:cstheme="minorHAnsi"/>
          <w:sz w:val="18"/>
        </w:rPr>
        <w:t xml:space="preserve"> Microsoft </w:t>
      </w:r>
      <w:r w:rsidRPr="001E0D7A">
        <w:rPr>
          <w:rFonts w:eastAsiaTheme="majorEastAsia" w:cstheme="minorHAnsi"/>
          <w:sz w:val="18"/>
        </w:rPr>
        <w:t>帐户，才能使用订购提供的软件。这些用户：</w:t>
      </w:r>
    </w:p>
    <w:p w14:paraId="298DC1D4" w14:textId="77777777" w:rsidR="00D9543B" w:rsidRPr="001E0D7A" w:rsidRDefault="00D9543B" w:rsidP="00402CDE">
      <w:pPr>
        <w:numPr>
          <w:ilvl w:val="0"/>
          <w:numId w:val="4"/>
        </w:numPr>
        <w:tabs>
          <w:tab w:val="left" w:pos="158"/>
        </w:tabs>
        <w:spacing w:after="0" w:line="240" w:lineRule="auto"/>
        <w:rPr>
          <w:rFonts w:eastAsiaTheme="majorEastAsia" w:cstheme="minorHAnsi"/>
          <w:sz w:val="18"/>
        </w:rPr>
      </w:pPr>
      <w:r w:rsidRPr="001E0D7A">
        <w:rPr>
          <w:rFonts w:eastAsiaTheme="majorEastAsia" w:cstheme="minorHAnsi"/>
          <w:sz w:val="18"/>
        </w:rPr>
        <w:t>可以激活随</w:t>
      </w:r>
      <w:r w:rsidRPr="001E0D7A">
        <w:rPr>
          <w:rFonts w:eastAsiaTheme="majorEastAsia" w:cstheme="minorHAnsi"/>
          <w:sz w:val="18"/>
        </w:rPr>
        <w:t xml:space="preserve"> SL </w:t>
      </w:r>
      <w:r w:rsidRPr="001E0D7A">
        <w:rPr>
          <w:rFonts w:eastAsiaTheme="majorEastAsia" w:cstheme="minorHAnsi"/>
          <w:sz w:val="18"/>
        </w:rPr>
        <w:t>提供的软件，以便在最多五个并发</w:t>
      </w:r>
      <w:r w:rsidRPr="001E0D7A">
        <w:rPr>
          <w:rFonts w:eastAsiaTheme="majorEastAsia" w:cstheme="minorHAnsi"/>
          <w:sz w:val="18"/>
        </w:rPr>
        <w:t xml:space="preserve"> OSE </w:t>
      </w:r>
      <w:r w:rsidRPr="001E0D7A">
        <w:rPr>
          <w:rFonts w:eastAsiaTheme="majorEastAsia" w:cstheme="minorHAnsi"/>
          <w:sz w:val="18"/>
        </w:rPr>
        <w:t>上进行本地或远程使用；</w:t>
      </w:r>
    </w:p>
    <w:p w14:paraId="67818566" w14:textId="77777777" w:rsidR="00246D4C" w:rsidRPr="006A21C2" w:rsidRDefault="00246D4C" w:rsidP="00402CDE">
      <w:pPr>
        <w:numPr>
          <w:ilvl w:val="0"/>
          <w:numId w:val="4"/>
        </w:numPr>
        <w:tabs>
          <w:tab w:val="left" w:pos="158"/>
        </w:tabs>
        <w:spacing w:after="0" w:line="240" w:lineRule="auto"/>
        <w:rPr>
          <w:rFonts w:ascii="Calibri" w:eastAsia="Calibri" w:hAnsi="Calibri" w:cs="Times New Roman"/>
          <w:sz w:val="18"/>
        </w:rPr>
      </w:pPr>
      <w:r w:rsidRPr="006A21C2">
        <w:rPr>
          <w:rFonts w:ascii="SimSun" w:hAnsi="SimSun" w:cs="MingLiU" w:hint="eastAsia"/>
          <w:sz w:val="18"/>
        </w:rPr>
        <w:t>还可以通过共享计算机激活，在共享设备、网络服务器、</w:t>
      </w:r>
      <w:r w:rsidRPr="006A21C2">
        <w:rPr>
          <w:rFonts w:ascii="Calibri" w:eastAsia="Calibri" w:hAnsi="Calibri" w:cs="Times New Roman"/>
          <w:sz w:val="18"/>
        </w:rPr>
        <w:t xml:space="preserve">Microsoft Azure </w:t>
      </w:r>
      <w:r w:rsidRPr="006A21C2">
        <w:rPr>
          <w:rFonts w:ascii="MS Gothic" w:eastAsia="MS Gothic" w:hAnsi="MS Gothic" w:cs="MS Gothic" w:hint="eastAsia"/>
          <w:sz w:val="18"/>
        </w:rPr>
        <w:t>上或由符合</w:t>
      </w:r>
      <w:r w:rsidRPr="006A21C2">
        <w:rPr>
          <w:rFonts w:ascii="SimSun" w:hAnsi="SimSun" w:cs="MingLiU" w:hint="eastAsia"/>
          <w:sz w:val="18"/>
        </w:rPr>
        <w:t>资格的多租户托管合作伙伴（以下简称</w:t>
      </w:r>
      <w:r w:rsidRPr="006A21C2">
        <w:rPr>
          <w:rFonts w:ascii="Calibri" w:eastAsia="Calibri" w:hAnsi="Calibri" w:cs="Times New Roman"/>
          <w:sz w:val="18"/>
        </w:rPr>
        <w:t>“QMTH”</w:t>
      </w:r>
      <w:r w:rsidRPr="006A21C2">
        <w:rPr>
          <w:rFonts w:ascii="MS Gothic" w:eastAsia="MS Gothic" w:hAnsi="MS Gothic" w:cs="MS Gothic" w:hint="eastAsia"/>
          <w:sz w:val="18"/>
        </w:rPr>
        <w:t>）提供服</w:t>
      </w:r>
      <w:r w:rsidRPr="006A21C2">
        <w:rPr>
          <w:rFonts w:ascii="SimSun" w:hAnsi="SimSun" w:cs="MingLiU" w:hint="eastAsia"/>
          <w:sz w:val="18"/>
        </w:rPr>
        <w:t>务的共享服务器上安装和使用该软件。根据</w:t>
      </w:r>
      <w:hyperlink r:id="rId60" w:history="1">
        <w:r w:rsidRPr="006A21C2">
          <w:rPr>
            <w:rFonts w:ascii="SimSun" w:hAnsi="SimSun" w:cs="MingLiU" w:hint="eastAsia"/>
            <w:color w:val="0563C1"/>
            <w:sz w:val="18"/>
            <w:u w:val="single"/>
          </w:rPr>
          <w:t>产品条款</w:t>
        </w:r>
      </w:hyperlink>
      <w:r w:rsidRPr="006A21C2">
        <w:rPr>
          <w:rFonts w:ascii="SimSun" w:hAnsi="SimSun" w:cs="MingLiU" w:hint="eastAsia"/>
          <w:sz w:val="18"/>
        </w:rPr>
        <w:t>规定，</w:t>
      </w:r>
      <w:r w:rsidRPr="006A21C2">
        <w:rPr>
          <w:rFonts w:ascii="Calibri" w:eastAsia="Calibri" w:hAnsi="Calibri" w:cs="Times New Roman"/>
          <w:sz w:val="18"/>
        </w:rPr>
        <w:t xml:space="preserve">QMTH </w:t>
      </w:r>
      <w:r w:rsidRPr="006A21C2">
        <w:rPr>
          <w:rFonts w:ascii="MS Gothic" w:eastAsia="MS Gothic" w:hAnsi="MS Gothic" w:cs="MS Gothic" w:hint="eastAsia"/>
          <w:sz w:val="18"/>
        </w:rPr>
        <w:t>使用所列提供商作</w:t>
      </w:r>
      <w:r w:rsidRPr="006A21C2">
        <w:rPr>
          <w:rFonts w:ascii="SimSun" w:hAnsi="SimSun" w:cs="MingLiU" w:hint="eastAsia"/>
          <w:sz w:val="18"/>
        </w:rPr>
        <w:t>为数据中心提供商时，安装和使用软件的权利不适用。产品条款位于</w:t>
      </w:r>
      <w:r w:rsidRPr="006A21C2">
        <w:rPr>
          <w:rFonts w:ascii="Calibri" w:eastAsia="Calibri" w:hAnsi="Calibri" w:cs="Times New Roman"/>
          <w:sz w:val="18"/>
        </w:rPr>
        <w:t xml:space="preserve"> </w:t>
      </w:r>
      <w:hyperlink r:id="rId61" w:history="1">
        <w:r w:rsidRPr="006A21C2">
          <w:rPr>
            <w:rFonts w:ascii="Calibri" w:eastAsia="Calibri" w:hAnsi="Calibri" w:cs="Times New Roman"/>
            <w:color w:val="0563C1"/>
            <w:sz w:val="18"/>
            <w:u w:val="single"/>
          </w:rPr>
          <w:t>http://go.microsoft.com/?linkid=9839207</w:t>
        </w:r>
      </w:hyperlink>
      <w:r w:rsidRPr="006A21C2">
        <w:rPr>
          <w:rFonts w:ascii="MS Gothic" w:eastAsia="MS Gothic" w:hAnsi="MS Gothic" w:cs="MS Gothic" w:hint="eastAsia"/>
          <w:sz w:val="18"/>
        </w:rPr>
        <w:t>。符合</w:t>
      </w:r>
      <w:r w:rsidRPr="006A21C2">
        <w:rPr>
          <w:rFonts w:ascii="SimSun" w:hAnsi="SimSun" w:cs="MingLiU" w:hint="eastAsia"/>
          <w:sz w:val="18"/>
        </w:rPr>
        <w:t>资格的多租户托管合作伙伴以及其他部署要求列表可以从以下网址获取：</w:t>
      </w:r>
      <w:hyperlink r:id="rId62" w:history="1">
        <w:r w:rsidRPr="006A21C2">
          <w:rPr>
            <w:rFonts w:ascii="Calibri" w:eastAsia="Calibri" w:hAnsi="Calibri" w:cs="Times New Roman"/>
            <w:color w:val="0563C1"/>
            <w:sz w:val="18"/>
            <w:u w:val="single"/>
          </w:rPr>
          <w:t>www.office.com/sca</w:t>
        </w:r>
      </w:hyperlink>
      <w:r w:rsidRPr="006A21C2">
        <w:rPr>
          <w:rFonts w:ascii="MS Gothic" w:eastAsia="MS Gothic" w:hAnsi="MS Gothic" w:cs="MS Gothic" w:hint="eastAsia"/>
          <w:sz w:val="18"/>
        </w:rPr>
        <w:t>；并且</w:t>
      </w:r>
    </w:p>
    <w:p w14:paraId="5FBD7C72" w14:textId="77777777" w:rsidR="00D9543B" w:rsidRPr="001E0D7A" w:rsidRDefault="00D9543B" w:rsidP="00402CDE">
      <w:pPr>
        <w:numPr>
          <w:ilvl w:val="0"/>
          <w:numId w:val="4"/>
        </w:numPr>
        <w:tabs>
          <w:tab w:val="left" w:pos="158"/>
        </w:tabs>
        <w:spacing w:after="0" w:line="240" w:lineRule="auto"/>
        <w:rPr>
          <w:rFonts w:eastAsiaTheme="majorEastAsia" w:cstheme="minorHAnsi"/>
          <w:sz w:val="18"/>
        </w:rPr>
      </w:pPr>
      <w:r w:rsidRPr="001E0D7A">
        <w:rPr>
          <w:rFonts w:eastAsiaTheme="majorEastAsia" w:cstheme="minorHAnsi"/>
          <w:sz w:val="18"/>
        </w:rPr>
        <w:lastRenderedPageBreak/>
        <w:t>必须至少每三十</w:t>
      </w:r>
      <w:r w:rsidRPr="001E0D7A">
        <w:rPr>
          <w:rFonts w:eastAsiaTheme="majorEastAsia" w:cstheme="minorHAnsi"/>
          <w:sz w:val="18"/>
        </w:rPr>
        <w:t xml:space="preserve"> (30) </w:t>
      </w:r>
      <w:r w:rsidRPr="001E0D7A">
        <w:rPr>
          <w:rFonts w:eastAsiaTheme="majorEastAsia" w:cstheme="minorHAnsi"/>
          <w:sz w:val="18"/>
        </w:rPr>
        <w:t>天将安装了该软件的每台设备连接到</w:t>
      </w:r>
      <w:r w:rsidRPr="001E0D7A">
        <w:rPr>
          <w:rFonts w:eastAsiaTheme="majorEastAsia" w:cstheme="minorHAnsi"/>
          <w:sz w:val="18"/>
        </w:rPr>
        <w:t xml:space="preserve"> Internet</w:t>
      </w:r>
      <w:r w:rsidRPr="001E0D7A">
        <w:rPr>
          <w:rFonts w:eastAsiaTheme="majorEastAsia" w:cstheme="minorHAnsi"/>
          <w:sz w:val="18"/>
        </w:rPr>
        <w:t>，否则软件功能可能会受到影响。</w:t>
      </w:r>
    </w:p>
    <w:p w14:paraId="035C0D77" w14:textId="77777777" w:rsidR="00D9543B" w:rsidRPr="001E0D7A" w:rsidRDefault="00D9543B" w:rsidP="00166910">
      <w:pPr>
        <w:tabs>
          <w:tab w:val="left" w:pos="158"/>
        </w:tabs>
        <w:spacing w:after="0" w:line="240" w:lineRule="auto"/>
        <w:rPr>
          <w:rFonts w:eastAsiaTheme="majorEastAsia" w:cstheme="minorHAnsi"/>
          <w:sz w:val="16"/>
          <w:szCs w:val="16"/>
        </w:rPr>
      </w:pPr>
    </w:p>
    <w:p w14:paraId="7D7D3EDB" w14:textId="77777777" w:rsidR="00D9543B" w:rsidRPr="001E0D7A" w:rsidRDefault="00D9543B" w:rsidP="00166910">
      <w:pPr>
        <w:tabs>
          <w:tab w:val="left" w:pos="158"/>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SharePoint Online </w:t>
      </w:r>
      <w:r w:rsidRPr="001E0D7A">
        <w:rPr>
          <w:rFonts w:eastAsiaTheme="majorEastAsia" w:cstheme="minorHAnsi"/>
          <w:b/>
          <w:color w:val="00188F"/>
          <w:sz w:val="18"/>
        </w:rPr>
        <w:t>的使用</w:t>
      </w:r>
    </w:p>
    <w:p w14:paraId="01B3165E" w14:textId="48E15357" w:rsidR="003F0BB9" w:rsidRPr="00F97A44" w:rsidRDefault="00D9543B" w:rsidP="00166910">
      <w:pPr>
        <w:pStyle w:val="ProductList-Body"/>
        <w:rPr>
          <w:rFonts w:eastAsia="SimSun" w:cstheme="minorHAnsi"/>
        </w:rPr>
      </w:pPr>
      <w:r w:rsidRPr="001E0D7A">
        <w:rPr>
          <w:rFonts w:eastAsiaTheme="majorEastAsia" w:cstheme="minorHAnsi"/>
          <w:lang w:val="zh-CN" w:eastAsia="zh-CN" w:bidi="zh-CN"/>
        </w:rPr>
        <w:t>随项目计划</w:t>
      </w:r>
      <w:r w:rsidRPr="001E0D7A">
        <w:rPr>
          <w:rFonts w:eastAsiaTheme="majorEastAsia" w:cstheme="minorHAnsi"/>
          <w:lang w:val="zh-CN" w:eastAsia="zh-CN" w:bidi="zh-CN"/>
        </w:rPr>
        <w:t xml:space="preserve"> 3 </w:t>
      </w:r>
      <w:r w:rsidRPr="001E0D7A">
        <w:rPr>
          <w:rFonts w:eastAsiaTheme="majorEastAsia" w:cstheme="minorHAnsi"/>
          <w:lang w:val="zh-CN" w:eastAsia="zh-CN" w:bidi="zh-CN"/>
        </w:rPr>
        <w:t>或计划</w:t>
      </w:r>
      <w:r w:rsidRPr="001E0D7A">
        <w:rPr>
          <w:rFonts w:eastAsiaTheme="majorEastAsia" w:cstheme="minorHAnsi"/>
          <w:lang w:val="zh-CN" w:eastAsia="zh-CN" w:bidi="zh-CN"/>
        </w:rPr>
        <w:t xml:space="preserve"> 5 SL </w:t>
      </w:r>
      <w:r w:rsidRPr="001E0D7A">
        <w:rPr>
          <w:rFonts w:eastAsiaTheme="majorEastAsia" w:cstheme="minorHAnsi"/>
          <w:lang w:val="zh-CN" w:eastAsia="zh-CN" w:bidi="zh-CN"/>
        </w:rPr>
        <w:t>提供的针对</w:t>
      </w:r>
      <w:r w:rsidRPr="001E0D7A">
        <w:rPr>
          <w:rFonts w:eastAsiaTheme="majorEastAsia" w:cstheme="minorHAnsi"/>
          <w:lang w:val="zh-CN" w:eastAsia="zh-CN" w:bidi="zh-CN"/>
        </w:rPr>
        <w:t xml:space="preserve"> SharePoint Online </w:t>
      </w:r>
      <w:r w:rsidRPr="001E0D7A">
        <w:rPr>
          <w:rFonts w:eastAsiaTheme="majorEastAsia" w:cstheme="minorHAnsi"/>
          <w:lang w:val="zh-CN" w:eastAsia="zh-CN" w:bidi="zh-CN"/>
        </w:rPr>
        <w:t>功能的权利仅限于以支持</w:t>
      </w:r>
      <w:r w:rsidRPr="001E0D7A">
        <w:rPr>
          <w:rFonts w:eastAsiaTheme="majorEastAsia" w:cstheme="minorHAnsi"/>
          <w:lang w:val="zh-CN" w:eastAsia="zh-CN" w:bidi="zh-CN"/>
        </w:rPr>
        <w:t xml:space="preserve"> Project Online </w:t>
      </w:r>
      <w:r w:rsidRPr="001E0D7A">
        <w:rPr>
          <w:rFonts w:eastAsiaTheme="majorEastAsia" w:cstheme="minorHAnsi"/>
          <w:lang w:val="zh-CN" w:eastAsia="zh-CN" w:bidi="zh-CN"/>
        </w:rPr>
        <w:t>为目的存储和访问数据</w:t>
      </w:r>
      <w:r w:rsidR="003F0BB9" w:rsidRPr="00F97A44">
        <w:rPr>
          <w:rFonts w:eastAsia="SimSun" w:cstheme="minorHAnsi"/>
        </w:rPr>
        <w:t>。</w:t>
      </w:r>
    </w:p>
    <w:p w14:paraId="78D5B38C" w14:textId="77777777" w:rsidR="009C0D37" w:rsidRPr="00C34455" w:rsidRDefault="00FF5EAE"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6436FACE" w14:textId="023249A0" w:rsidR="00CB01CB" w:rsidRPr="00226F84" w:rsidRDefault="00CB01CB" w:rsidP="00166910">
      <w:pPr>
        <w:pBdr>
          <w:bottom w:val="single" w:sz="4" w:space="1" w:color="BFBFBF"/>
        </w:pBdr>
        <w:tabs>
          <w:tab w:val="left" w:pos="158"/>
        </w:tabs>
        <w:spacing w:before="60" w:after="60" w:line="240" w:lineRule="auto"/>
        <w:outlineLvl w:val="2"/>
        <w:rPr>
          <w:rFonts w:ascii="Calibri Light" w:eastAsia="SimSun" w:hAnsi="Calibri Light" w:cs="Times New Roman"/>
          <w:b/>
          <w:color w:val="0072C6"/>
          <w:sz w:val="28"/>
        </w:rPr>
      </w:pPr>
      <w:r w:rsidRPr="00226F84">
        <w:rPr>
          <w:rFonts w:ascii="Calibri Light" w:eastAsia="SimSun" w:hAnsi="Calibri Light" w:cs="Times New Roman" w:hint="eastAsia"/>
          <w:b/>
          <w:color w:val="0072C6"/>
          <w:sz w:val="28"/>
        </w:rPr>
        <w:tab/>
      </w:r>
      <w:bookmarkStart w:id="142" w:name="_Toc524436952"/>
      <w:bookmarkStart w:id="143" w:name="_Toc523239324"/>
      <w:r w:rsidRPr="00226F84">
        <w:rPr>
          <w:rFonts w:ascii="Calibri Light" w:eastAsia="SimSun" w:hAnsi="Calibri Light" w:cs="Times New Roman" w:hint="eastAsia"/>
          <w:b/>
          <w:color w:val="0072C6"/>
          <w:sz w:val="28"/>
        </w:rPr>
        <w:t>SharePoint Online</w:t>
      </w:r>
      <w:bookmarkEnd w:id="142"/>
      <w:bookmarkEnd w:id="143"/>
    </w:p>
    <w:p w14:paraId="2C40ADE5" w14:textId="77777777" w:rsidR="00CB01CB" w:rsidRPr="00226F84" w:rsidRDefault="00CB01CB" w:rsidP="00166910">
      <w:pPr>
        <w:tabs>
          <w:tab w:val="left" w:pos="158"/>
        </w:tabs>
        <w:spacing w:before="20" w:after="20" w:line="240" w:lineRule="auto"/>
        <w:ind w:right="-101"/>
        <w:rPr>
          <w:rFonts w:ascii="Calibri Light" w:eastAsia="SimSun" w:hAnsi="Calibri Light" w:cs="Times New Roman"/>
          <w:sz w:val="16"/>
        </w:rPr>
        <w:sectPr w:rsidR="00CB01CB" w:rsidRPr="00226F84" w:rsidSect="00A14761">
          <w:footerReference w:type="default" r:id="rId63"/>
          <w:type w:val="continuous"/>
          <w:pgSz w:w="12240" w:h="15840"/>
          <w:pgMar w:top="1440" w:right="720" w:bottom="1440" w:left="720" w:header="720" w:footer="720" w:gutter="0"/>
          <w:cols w:space="720"/>
          <w:titlePg/>
          <w:docGrid w:linePitch="360"/>
        </w:sectPr>
      </w:pPr>
    </w:p>
    <w:p w14:paraId="485BE3BC" w14:textId="77777777" w:rsidR="00CB01CB" w:rsidRPr="00226F84" w:rsidRDefault="00CB01CB" w:rsidP="00166910">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SharePoint Online</w:t>
      </w:r>
      <w:r w:rsidRPr="00226F84">
        <w:rPr>
          <w:rFonts w:ascii="Calibri Light" w:eastAsia="SimSun" w:hAnsi="Calibri Light" w:cs="Times New Roman" w:hint="eastAsia"/>
          <w:sz w:val="16"/>
          <w:szCs w:val="16"/>
        </w:rPr>
        <w:t>（计划</w:t>
      </w:r>
      <w:r w:rsidRPr="00226F84">
        <w:rPr>
          <w:rFonts w:ascii="Calibri Light" w:eastAsia="SimSun" w:hAnsi="Calibri Light" w:cs="Times New Roman" w:hint="eastAsia"/>
          <w:sz w:val="16"/>
          <w:szCs w:val="16"/>
        </w:rPr>
        <w:t xml:space="preserve"> 1 </w:t>
      </w:r>
      <w:r w:rsidRPr="00226F84">
        <w:rPr>
          <w:rFonts w:ascii="Calibri Light" w:eastAsia="SimSun" w:hAnsi="Calibri Light" w:cs="Times New Roman" w:hint="eastAsia"/>
          <w:sz w:val="16"/>
          <w:szCs w:val="16"/>
        </w:rPr>
        <w:t>和</w:t>
      </w:r>
      <w:r w:rsidRPr="00226F84">
        <w:rPr>
          <w:rFonts w:ascii="Calibri Light" w:eastAsia="SimSun" w:hAnsi="Calibri Light" w:cs="Times New Roman" w:hint="eastAsia"/>
          <w:sz w:val="16"/>
          <w:szCs w:val="16"/>
        </w:rPr>
        <w:t xml:space="preserve"> 2</w:t>
      </w:r>
      <w:r w:rsidRPr="00226F84">
        <w:rPr>
          <w:rFonts w:ascii="Calibri Light" w:eastAsia="SimSun" w:hAnsi="Calibri Light" w:cs="Times New Roman" w:hint="eastAsia"/>
          <w:sz w:val="16"/>
          <w:szCs w:val="16"/>
        </w:rPr>
        <w:t>）</w:t>
      </w:r>
    </w:p>
    <w:p w14:paraId="083C9052" w14:textId="77777777" w:rsidR="00CB01CB" w:rsidRPr="00226F84" w:rsidRDefault="00CB01CB" w:rsidP="00166910">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SharePoint Online K1</w:t>
      </w:r>
    </w:p>
    <w:p w14:paraId="16795848" w14:textId="77777777" w:rsidR="00CB01CB" w:rsidRPr="00226F84" w:rsidRDefault="00CB01CB" w:rsidP="00166910">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 xml:space="preserve">Duet Enterprise Online for Microsoft SharePoint </w:t>
      </w:r>
      <w:r w:rsidRPr="00226F84">
        <w:rPr>
          <w:rFonts w:ascii="Calibri Light" w:eastAsia="SimSun" w:hAnsi="Calibri Light" w:cs="Times New Roman" w:hint="eastAsia"/>
          <w:sz w:val="16"/>
          <w:szCs w:val="16"/>
        </w:rPr>
        <w:t>和</w:t>
      </w:r>
      <w:r w:rsidRPr="00226F84">
        <w:rPr>
          <w:rFonts w:ascii="Calibri Light" w:eastAsia="SimSun" w:hAnsi="Calibri Light" w:cs="Times New Roman" w:hint="eastAsia"/>
          <w:sz w:val="16"/>
          <w:szCs w:val="16"/>
        </w:rPr>
        <w:t xml:space="preserve"> SAP</w:t>
      </w:r>
    </w:p>
    <w:p w14:paraId="483C885D" w14:textId="77777777" w:rsidR="00CB01CB" w:rsidRPr="00226F84" w:rsidRDefault="00CB01CB" w:rsidP="00166910">
      <w:pPr>
        <w:tabs>
          <w:tab w:val="left" w:pos="158"/>
        </w:tabs>
        <w:spacing w:before="20" w:after="20" w:line="240" w:lineRule="auto"/>
        <w:ind w:left="-14" w:right="-101"/>
        <w:rPr>
          <w:rFonts w:ascii="Calibri Light" w:eastAsia="SimSun" w:hAnsi="Calibri Light" w:cs="Times New Roman"/>
          <w:sz w:val="16"/>
        </w:rPr>
        <w:sectPr w:rsidR="00CB01CB" w:rsidRPr="00226F84" w:rsidSect="00A14761">
          <w:type w:val="continuous"/>
          <w:pgSz w:w="12240" w:h="15840"/>
          <w:pgMar w:top="1440" w:right="720" w:bottom="1440" w:left="720" w:header="720" w:footer="720" w:gutter="0"/>
          <w:cols w:num="2" w:space="720"/>
          <w:titlePg/>
          <w:docGrid w:linePitch="360"/>
        </w:sectPr>
      </w:pPr>
    </w:p>
    <w:p w14:paraId="55483931" w14:textId="77777777" w:rsidR="00877D86" w:rsidRPr="00675533" w:rsidRDefault="00877D86" w:rsidP="00166910">
      <w:pPr>
        <w:pStyle w:val="ProductList-Body"/>
        <w:pBdr>
          <w:top w:val="single" w:sz="4" w:space="1" w:color="BFBFBF" w:themeColor="background1" w:themeShade="BF"/>
        </w:pBdr>
        <w:rPr>
          <w:rFonts w:eastAsia="SimSun"/>
          <w:sz w:val="8"/>
          <w:szCs w:val="8"/>
          <w:lang w:eastAsia="zh-CN"/>
        </w:rPr>
      </w:pPr>
    </w:p>
    <w:p w14:paraId="4EC6EBBC" w14:textId="77777777" w:rsidR="00877D86" w:rsidRDefault="00877D86" w:rsidP="00166910">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14:paraId="1B56D835" w14:textId="56018746" w:rsidR="00877D86" w:rsidRDefault="00877D86" w:rsidP="00166910">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hyperlink w:anchor="CoreFeaturesforOffice365Services" w:tooltip="核心功能" w:history="1">
        <w:r w:rsidRPr="00833C91">
          <w:rPr>
            <w:rStyle w:val="Hyperlink"/>
            <w:rFonts w:eastAsia="SimSun" w:hint="eastAsia"/>
            <w:color w:val="0563C1"/>
            <w:lang w:eastAsia="zh-CN"/>
          </w:rPr>
          <w:t>核心功能</w:t>
        </w:r>
      </w:hyperlink>
      <w:r>
        <w:rPr>
          <w:rFonts w:eastAsia="SimSun" w:hint="eastAsia"/>
          <w:lang w:eastAsia="zh-CN"/>
        </w:rPr>
        <w:t>：</w:t>
      </w:r>
    </w:p>
    <w:p w14:paraId="6DB12A97" w14:textId="77777777" w:rsidR="00877D86" w:rsidRDefault="00877D86" w:rsidP="00166910">
      <w:pPr>
        <w:pStyle w:val="ProductList-Body"/>
        <w:ind w:left="180"/>
        <w:rPr>
          <w:rFonts w:eastAsia="SimSun"/>
          <w:lang w:eastAsia="zh-CN"/>
        </w:rPr>
      </w:pPr>
      <w:r>
        <w:rPr>
          <w:rFonts w:eastAsia="SimSun" w:hint="eastAsia"/>
          <w:b/>
          <w:color w:val="0072C6"/>
          <w:lang w:eastAsia="zh-CN"/>
        </w:rPr>
        <w:t>协作站点</w:t>
      </w:r>
    </w:p>
    <w:p w14:paraId="40BBCBAE" w14:textId="77777777" w:rsidR="00877D86" w:rsidRDefault="00877D86" w:rsidP="00166910">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14:paraId="7F81B08B" w14:textId="77777777" w:rsidR="00877D86" w:rsidRDefault="00877D86" w:rsidP="00166910">
      <w:pPr>
        <w:pStyle w:val="ProductList-Body"/>
        <w:ind w:left="180"/>
        <w:rPr>
          <w:rFonts w:eastAsia="SimSun"/>
          <w:lang w:eastAsia="zh-CN"/>
        </w:rPr>
      </w:pPr>
    </w:p>
    <w:p w14:paraId="2D5EB8A3" w14:textId="77777777" w:rsidR="00877D86" w:rsidRDefault="00877D86" w:rsidP="00166910">
      <w:pPr>
        <w:pStyle w:val="ProductList-Body"/>
        <w:ind w:left="187"/>
        <w:rPr>
          <w:rFonts w:eastAsia="SimSun"/>
          <w:lang w:eastAsia="zh-CN"/>
        </w:rPr>
      </w:pPr>
      <w:r>
        <w:rPr>
          <w:rFonts w:eastAsia="SimSun" w:hint="eastAsia"/>
          <w:b/>
          <w:color w:val="0072C6"/>
          <w:lang w:eastAsia="zh-CN"/>
        </w:rPr>
        <w:t>存储</w:t>
      </w:r>
    </w:p>
    <w:p w14:paraId="25DE0DAC" w14:textId="77777777" w:rsidR="00877D86" w:rsidRDefault="00877D86" w:rsidP="00166910">
      <w:pPr>
        <w:pStyle w:val="ProductList-Body"/>
        <w:ind w:left="180"/>
        <w:rPr>
          <w:rFonts w:eastAsia="SimSun"/>
          <w:lang w:eastAsia="zh-CN"/>
        </w:rPr>
      </w:pPr>
      <w:r>
        <w:rPr>
          <w:rFonts w:eastAsia="SimSun" w:hint="eastAsia"/>
          <w:lang w:eastAsia="zh-CN"/>
        </w:rPr>
        <w:t>客户将可以为最终用户创建的站点设置存储容量限制。</w:t>
      </w:r>
    </w:p>
    <w:p w14:paraId="52BF4BC3" w14:textId="77777777" w:rsidR="00877D86" w:rsidRDefault="00877D86" w:rsidP="00166910">
      <w:pPr>
        <w:pStyle w:val="ProductList-Body"/>
        <w:rPr>
          <w:rFonts w:eastAsia="SimSun"/>
          <w:lang w:eastAsia="zh-CN"/>
        </w:rPr>
      </w:pPr>
    </w:p>
    <w:p w14:paraId="0FCA4E3C" w14:textId="77777777" w:rsidR="00877D86" w:rsidRDefault="00877D86" w:rsidP="00166910">
      <w:pPr>
        <w:pStyle w:val="ProductList-Body"/>
        <w:rPr>
          <w:rFonts w:eastAsia="SimSun"/>
        </w:rPr>
      </w:pPr>
      <w:r>
        <w:rPr>
          <w:rFonts w:eastAsia="SimSun" w:hint="eastAsia"/>
          <w:b/>
          <w:color w:val="00188F"/>
        </w:rPr>
        <w:t>外部用户</w:t>
      </w:r>
    </w:p>
    <w:p w14:paraId="5F2817D5" w14:textId="77777777" w:rsidR="00877D86" w:rsidRDefault="00877D86" w:rsidP="00166910">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w:t>
      </w:r>
      <w:r w:rsidR="00384CFA">
        <w:rPr>
          <w:rFonts w:eastAsia="SimSun"/>
        </w:rPr>
        <w:t>K</w:t>
      </w:r>
      <w:r w:rsidR="006F7832">
        <w:rPr>
          <w:rFonts w:eastAsia="SimSun"/>
        </w:rPr>
        <w:t>1</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14:paraId="20271D86" w14:textId="77777777" w:rsidR="00877D86" w:rsidRDefault="00877D86" w:rsidP="00166910">
      <w:pPr>
        <w:pStyle w:val="ProductList-Body"/>
        <w:rPr>
          <w:rFonts w:eastAsia="SimSun"/>
        </w:rPr>
      </w:pPr>
    </w:p>
    <w:p w14:paraId="17A45AAD" w14:textId="77777777" w:rsidR="00877D86" w:rsidRDefault="00877D86" w:rsidP="00166910">
      <w:pPr>
        <w:pStyle w:val="ProductList-Body"/>
        <w:rPr>
          <w:rFonts w:eastAsia="SimSun"/>
        </w:rPr>
      </w:pPr>
      <w:r>
        <w:rPr>
          <w:rFonts w:eastAsia="SimSun" w:hint="eastAsia"/>
          <w:b/>
          <w:color w:val="00188F"/>
        </w:rPr>
        <w:t>存储附加</w:t>
      </w:r>
      <w:r>
        <w:rPr>
          <w:rFonts w:eastAsia="SimSun"/>
          <w:b/>
          <w:color w:val="00188F"/>
        </w:rPr>
        <w:t xml:space="preserve"> SL</w:t>
      </w:r>
    </w:p>
    <w:p w14:paraId="17374CC8" w14:textId="77777777" w:rsidR="00877D86" w:rsidRDefault="00877D86" w:rsidP="00166910">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bookmarkStart w:id="144" w:name="Stream"/>
    <w:bookmarkStart w:id="145" w:name="OtherOnlineServices"/>
    <w:p w14:paraId="3955E7EA"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83CF6EC" w14:textId="36F77925" w:rsidR="00877D86" w:rsidRDefault="00877D86" w:rsidP="00166910">
      <w:pPr>
        <w:pStyle w:val="ProductList-OfferingGroupHeading"/>
        <w:outlineLvl w:val="1"/>
        <w:rPr>
          <w:rFonts w:asciiTheme="minorHAnsi" w:eastAsia="SimSun" w:hAnsiTheme="minorHAnsi"/>
          <w:lang w:eastAsia="zh-CN"/>
        </w:rPr>
      </w:pPr>
      <w:bookmarkStart w:id="146" w:name="_Toc36481037"/>
      <w:bookmarkEnd w:id="144"/>
      <w:r>
        <w:rPr>
          <w:rFonts w:asciiTheme="minorHAnsi" w:eastAsia="SimSun" w:hAnsiTheme="minorHAnsi" w:hint="eastAsia"/>
          <w:lang w:eastAsia="zh-CN"/>
        </w:rPr>
        <w:t>其他在线服务</w:t>
      </w:r>
      <w:bookmarkEnd w:id="146"/>
    </w:p>
    <w:p w14:paraId="3488DE6C" w14:textId="77777777" w:rsidR="0099514B" w:rsidRPr="00053E05" w:rsidRDefault="0099514B" w:rsidP="00166910">
      <w:pPr>
        <w:pStyle w:val="ProductList-Offering2Heading"/>
        <w:outlineLvl w:val="2"/>
        <w:rPr>
          <w:rFonts w:asciiTheme="minorHAnsi" w:eastAsia="SimSun" w:hAnsiTheme="minorHAnsi"/>
        </w:rPr>
      </w:pPr>
      <w:bookmarkStart w:id="147" w:name="_Toc476476628"/>
      <w:bookmarkStart w:id="148" w:name="MicrosoftLearning"/>
      <w:bookmarkStart w:id="149" w:name="MicrosoftPowerBIPro"/>
      <w:bookmarkEnd w:id="145"/>
      <w:r w:rsidRPr="007C1863">
        <w:rPr>
          <w:rFonts w:asciiTheme="minorHAnsi" w:eastAsia="SimSun" w:hAnsiTheme="minorHAnsi"/>
        </w:rPr>
        <w:tab/>
      </w:r>
      <w:bookmarkStart w:id="150" w:name="_Toc3111583"/>
      <w:bookmarkStart w:id="151" w:name="_Toc794198"/>
      <w:bookmarkStart w:id="152" w:name="_Toc36481038"/>
      <w:bookmarkStart w:id="153" w:name="BingMaps"/>
      <w:r w:rsidRPr="00053E05">
        <w:rPr>
          <w:rFonts w:asciiTheme="minorHAnsi" w:eastAsia="SimSun" w:hAnsiTheme="minorHAnsi"/>
        </w:rPr>
        <w:t>必应地图移动资产管理平台</w:t>
      </w:r>
      <w:bookmarkEnd w:id="150"/>
      <w:bookmarkEnd w:id="151"/>
      <w:bookmarkEnd w:id="152"/>
    </w:p>
    <w:bookmarkEnd w:id="153"/>
    <w:p w14:paraId="01C996F3" w14:textId="77777777" w:rsidR="0099514B" w:rsidRPr="00053E05" w:rsidRDefault="0099514B" w:rsidP="00166910">
      <w:pPr>
        <w:pStyle w:val="ProductList-Body"/>
        <w:rPr>
          <w:rFonts w:eastAsia="SimSun"/>
        </w:rPr>
      </w:pPr>
      <w:r w:rsidRPr="00053E05">
        <w:rPr>
          <w:rFonts w:eastAsia="SimSun"/>
          <w:b/>
          <w:color w:val="00188F"/>
        </w:rPr>
        <w:t>服务</w:t>
      </w:r>
      <w:r w:rsidRPr="00053E05">
        <w:rPr>
          <w:rFonts w:eastAsia="SimSun"/>
          <w:b/>
          <w:color w:val="00188F"/>
        </w:rPr>
        <w:t xml:space="preserve"> SL</w:t>
      </w:r>
    </w:p>
    <w:p w14:paraId="2DB0A738" w14:textId="77777777" w:rsidR="0099514B" w:rsidRPr="00053E05" w:rsidRDefault="0099514B" w:rsidP="00166910">
      <w:pPr>
        <w:pStyle w:val="ProductList-Body"/>
        <w:rPr>
          <w:rFonts w:eastAsia="SimSun"/>
        </w:rPr>
      </w:pPr>
      <w:r w:rsidRPr="00053E05">
        <w:rPr>
          <w:rFonts w:eastAsia="SimSun"/>
        </w:rPr>
        <w:t>通过必应地图移动资产管理平台访问服务时需要服务</w:t>
      </w:r>
      <w:r w:rsidRPr="00053E05">
        <w:rPr>
          <w:rFonts w:eastAsia="SimSun"/>
        </w:rPr>
        <w:t xml:space="preserve"> SL</w:t>
      </w:r>
      <w:r w:rsidRPr="00053E05">
        <w:rPr>
          <w:rFonts w:eastAsia="SimSun"/>
        </w:rPr>
        <w:t>。为各项资产购买服务</w:t>
      </w:r>
      <w:r w:rsidRPr="00053E05">
        <w:rPr>
          <w:rFonts w:eastAsia="SimSun"/>
        </w:rPr>
        <w:t xml:space="preserve"> SL </w:t>
      </w:r>
      <w:r w:rsidRPr="00053E05">
        <w:rPr>
          <w:rFonts w:eastAsia="SimSun"/>
        </w:rPr>
        <w:t>时，必须同时购买以下其中一个合格的附加</w:t>
      </w:r>
      <w:r w:rsidRPr="00053E05">
        <w:rPr>
          <w:rFonts w:eastAsia="SimSun"/>
        </w:rPr>
        <w:t xml:space="preserve"> SL</w:t>
      </w:r>
      <w:r w:rsidRPr="00053E05">
        <w:rPr>
          <w:rFonts w:eastAsia="SimSun"/>
        </w:rPr>
        <w:t>：</w:t>
      </w:r>
    </w:p>
    <w:p w14:paraId="6D0BD900" w14:textId="77777777" w:rsidR="0099514B" w:rsidRPr="00053E05" w:rsidRDefault="0099514B" w:rsidP="00402CDE">
      <w:pPr>
        <w:pStyle w:val="ProductList-Body"/>
        <w:numPr>
          <w:ilvl w:val="0"/>
          <w:numId w:val="6"/>
        </w:numPr>
        <w:spacing w:before="40"/>
        <w:rPr>
          <w:rFonts w:eastAsia="SimSun"/>
        </w:rPr>
      </w:pPr>
      <w:r w:rsidRPr="00053E05">
        <w:rPr>
          <w:rFonts w:eastAsia="SimSun"/>
        </w:rPr>
        <w:t>移动资产管理北美附加</w:t>
      </w:r>
      <w:r w:rsidRPr="00053E05">
        <w:rPr>
          <w:rFonts w:eastAsia="SimSun"/>
        </w:rPr>
        <w:t xml:space="preserve"> SL</w:t>
      </w:r>
      <w:r w:rsidRPr="00053E05">
        <w:rPr>
          <w:rFonts w:eastAsia="SimSun"/>
        </w:rPr>
        <w:t>（路线或不含路线）</w:t>
      </w:r>
    </w:p>
    <w:p w14:paraId="7A90B4AE" w14:textId="77777777" w:rsidR="0099514B" w:rsidRPr="00053E05" w:rsidRDefault="0099514B" w:rsidP="00402CDE">
      <w:pPr>
        <w:pStyle w:val="ProductList-Body"/>
        <w:numPr>
          <w:ilvl w:val="0"/>
          <w:numId w:val="6"/>
        </w:numPr>
        <w:spacing w:before="40"/>
        <w:rPr>
          <w:rFonts w:eastAsia="SimSun"/>
        </w:rPr>
      </w:pPr>
      <w:r w:rsidRPr="00053E05">
        <w:rPr>
          <w:rFonts w:eastAsia="SimSun"/>
        </w:rPr>
        <w:t>移动资产管理欧洲附加</w:t>
      </w:r>
      <w:r w:rsidRPr="00053E05">
        <w:rPr>
          <w:rFonts w:eastAsia="SimSun"/>
        </w:rPr>
        <w:t xml:space="preserve"> SL</w:t>
      </w:r>
      <w:r w:rsidRPr="00053E05">
        <w:rPr>
          <w:rFonts w:eastAsia="SimSun"/>
        </w:rPr>
        <w:t>（路线或不含路线），或</w:t>
      </w:r>
    </w:p>
    <w:p w14:paraId="1C7075C4" w14:textId="77777777" w:rsidR="0099514B" w:rsidRPr="00053E05" w:rsidRDefault="0099514B" w:rsidP="00402CDE">
      <w:pPr>
        <w:pStyle w:val="ProductList-Body"/>
        <w:numPr>
          <w:ilvl w:val="0"/>
          <w:numId w:val="6"/>
        </w:numPr>
        <w:spacing w:before="40"/>
        <w:rPr>
          <w:rFonts w:eastAsia="SimSun"/>
        </w:rPr>
      </w:pPr>
      <w:r w:rsidRPr="00053E05">
        <w:rPr>
          <w:rFonts w:eastAsia="SimSun"/>
        </w:rPr>
        <w:t>移动资产管理世界其他国家</w:t>
      </w:r>
      <w:r w:rsidRPr="00053E05">
        <w:rPr>
          <w:rFonts w:eastAsia="SimSun"/>
        </w:rPr>
        <w:t>/</w:t>
      </w:r>
      <w:r w:rsidRPr="00053E05">
        <w:rPr>
          <w:rFonts w:eastAsia="SimSun"/>
        </w:rPr>
        <w:t>地区附加</w:t>
      </w:r>
      <w:r w:rsidRPr="00053E05">
        <w:rPr>
          <w:rFonts w:eastAsia="SimSun"/>
        </w:rPr>
        <w:t xml:space="preserve"> SL</w:t>
      </w:r>
      <w:r w:rsidRPr="00053E05">
        <w:rPr>
          <w:rFonts w:eastAsia="SimSun"/>
        </w:rPr>
        <w:t>（路线或不含路线）</w:t>
      </w:r>
    </w:p>
    <w:p w14:paraId="2162B21A" w14:textId="77777777" w:rsidR="0099514B" w:rsidRPr="00053E05" w:rsidRDefault="0099514B" w:rsidP="00166910">
      <w:pPr>
        <w:pStyle w:val="ProductList-Body"/>
        <w:rPr>
          <w:rFonts w:eastAsia="SimSun"/>
        </w:rPr>
      </w:pPr>
    </w:p>
    <w:p w14:paraId="62575760" w14:textId="77777777" w:rsidR="0099514B" w:rsidRPr="00053E05" w:rsidRDefault="0099514B" w:rsidP="00166910">
      <w:pPr>
        <w:pStyle w:val="ProductList-Body"/>
        <w:rPr>
          <w:rFonts w:eastAsia="SimSun"/>
        </w:rPr>
      </w:pPr>
      <w:r w:rsidRPr="00053E05">
        <w:rPr>
          <w:rFonts w:eastAsia="SimSun"/>
          <w:b/>
          <w:color w:val="00188F"/>
        </w:rPr>
        <w:t>必应地图</w:t>
      </w:r>
      <w:r w:rsidRPr="00053E05">
        <w:rPr>
          <w:rFonts w:eastAsia="SimSun"/>
          <w:b/>
          <w:color w:val="00188F"/>
        </w:rPr>
        <w:t xml:space="preserve"> API</w:t>
      </w:r>
    </w:p>
    <w:p w14:paraId="4BBFE61A" w14:textId="77777777" w:rsidR="0099514B" w:rsidRPr="00053E05" w:rsidRDefault="0099514B" w:rsidP="00166910">
      <w:pPr>
        <w:pStyle w:val="ProductList-Body"/>
        <w:rPr>
          <w:rFonts w:eastAsia="SimSun"/>
        </w:rPr>
      </w:pPr>
      <w:r w:rsidRPr="007C1863">
        <w:rPr>
          <w:rFonts w:eastAsia="SimSun" w:hint="eastAsia"/>
        </w:rPr>
        <w:t>具有必应地图移动资产管理平台许可的客户可依照分别位于以下网址的《</w:t>
      </w:r>
      <w:r w:rsidRPr="007C1863">
        <w:rPr>
          <w:rFonts w:eastAsia="SimSun"/>
        </w:rPr>
        <w:t xml:space="preserve">Microsoft </w:t>
      </w:r>
      <w:r w:rsidRPr="007C1863">
        <w:rPr>
          <w:rFonts w:eastAsia="SimSun" w:hint="eastAsia"/>
        </w:rPr>
        <w:t>必应地图平台</w:t>
      </w:r>
      <w:r w:rsidRPr="007C1863">
        <w:rPr>
          <w:rFonts w:eastAsia="SimSun"/>
        </w:rPr>
        <w:t xml:space="preserve"> API </w:t>
      </w:r>
      <w:r w:rsidRPr="007C1863">
        <w:rPr>
          <w:rFonts w:eastAsia="SimSun" w:hint="eastAsia"/>
        </w:rPr>
        <w:t>使用条款》和必应地图文档（包括任何后续版本）使用必应地图</w:t>
      </w:r>
      <w:r w:rsidRPr="007C1863">
        <w:rPr>
          <w:rFonts w:eastAsia="SimSun"/>
        </w:rPr>
        <w:t xml:space="preserve"> API</w:t>
      </w:r>
      <w:r w:rsidRPr="00053E05">
        <w:rPr>
          <w:rFonts w:eastAsia="SimSun"/>
        </w:rPr>
        <w:t>：</w:t>
      </w:r>
      <w:hyperlink r:id="rId64" w:history="1">
        <w:r w:rsidRPr="00053E05">
          <w:rPr>
            <w:rStyle w:val="Hyperlink"/>
            <w:rFonts w:eastAsia="SimSun"/>
          </w:rPr>
          <w:t>https://aka.ms/bingmapsplatformapistou</w:t>
        </w:r>
      </w:hyperlink>
      <w:r>
        <w:rPr>
          <w:rStyle w:val="Hyperlink"/>
          <w:rFonts w:eastAsia="SimSun"/>
        </w:rPr>
        <w:t xml:space="preserve"> </w:t>
      </w:r>
      <w:r w:rsidRPr="007C1863">
        <w:rPr>
          <w:rFonts w:eastAsia="SimSun" w:hint="eastAsia"/>
        </w:rPr>
        <w:t>和</w:t>
      </w:r>
      <w:r>
        <w:rPr>
          <w:rFonts w:eastAsia="SimSun"/>
        </w:rPr>
        <w:t xml:space="preserve"> </w:t>
      </w:r>
      <w:hyperlink r:id="rId65" w:history="1">
        <w:r w:rsidRPr="00053E05">
          <w:rPr>
            <w:rStyle w:val="Hyperlink"/>
            <w:rFonts w:eastAsia="SimSun"/>
          </w:rPr>
          <w:t>https://aka.ms/bingmapsplatformsdks/</w:t>
        </w:r>
      </w:hyperlink>
      <w:r w:rsidRPr="00053E05">
        <w:rPr>
          <w:rFonts w:eastAsia="SimSun"/>
        </w:rPr>
        <w:t>。</w:t>
      </w:r>
    </w:p>
    <w:p w14:paraId="1BEB4053" w14:textId="77777777" w:rsidR="0099514B" w:rsidRPr="00053E05" w:rsidRDefault="0099514B" w:rsidP="00166910">
      <w:pPr>
        <w:pStyle w:val="ProductList-Body"/>
        <w:rPr>
          <w:rFonts w:eastAsia="SimSun"/>
        </w:rPr>
      </w:pPr>
    </w:p>
    <w:p w14:paraId="2B0F7191" w14:textId="77777777" w:rsidR="0099514B" w:rsidRPr="00053E05" w:rsidRDefault="0099514B" w:rsidP="00166910">
      <w:pPr>
        <w:pStyle w:val="ProductList-Body"/>
        <w:rPr>
          <w:rFonts w:eastAsia="SimSun"/>
        </w:rPr>
      </w:pPr>
      <w:r w:rsidRPr="00053E05">
        <w:rPr>
          <w:rFonts w:eastAsia="SimSun"/>
          <w:b/>
          <w:color w:val="00188F"/>
        </w:rPr>
        <w:t>必应地图隐私</w:t>
      </w:r>
    </w:p>
    <w:p w14:paraId="0A84911C" w14:textId="77777777" w:rsidR="0099514B" w:rsidRPr="00053E05" w:rsidRDefault="0099514B" w:rsidP="00166910">
      <w:pPr>
        <w:pStyle w:val="ProductList-Body"/>
        <w:rPr>
          <w:rFonts w:eastAsia="SimSun"/>
        </w:rPr>
      </w:pPr>
      <w:r w:rsidRPr="00053E05">
        <w:rPr>
          <w:rFonts w:eastAsia="SimSun"/>
        </w:rPr>
        <w:t>《</w:t>
      </w:r>
      <w:r w:rsidRPr="00053E05">
        <w:rPr>
          <w:rFonts w:eastAsia="SimSun"/>
        </w:rPr>
        <w:t xml:space="preserve">Microsoft </w:t>
      </w:r>
      <w:r w:rsidRPr="00053E05">
        <w:rPr>
          <w:rFonts w:eastAsia="SimSun"/>
        </w:rPr>
        <w:t>必应地图平台</w:t>
      </w:r>
      <w:r w:rsidRPr="00053E05">
        <w:rPr>
          <w:rFonts w:eastAsia="SimSun"/>
        </w:rPr>
        <w:t xml:space="preserve"> API </w:t>
      </w:r>
      <w:r w:rsidRPr="00053E05">
        <w:rPr>
          <w:rFonts w:eastAsia="SimSun"/>
        </w:rPr>
        <w:t>使用条款》中的</w:t>
      </w:r>
      <w:r w:rsidRPr="00A33C84">
        <w:rPr>
          <w:rFonts w:ascii="SimSun" w:eastAsia="SimSun" w:hAnsi="SimSun"/>
        </w:rPr>
        <w:t>“</w:t>
      </w:r>
      <w:r w:rsidRPr="00053E05">
        <w:rPr>
          <w:rFonts w:eastAsia="SimSun"/>
        </w:rPr>
        <w:t xml:space="preserve">Microsoft </w:t>
      </w:r>
      <w:r w:rsidRPr="00053E05">
        <w:rPr>
          <w:rFonts w:eastAsia="SimSun"/>
        </w:rPr>
        <w:t>隐私声明</w:t>
      </w:r>
      <w:r w:rsidRPr="00A33C84">
        <w:rPr>
          <w:rFonts w:ascii="SimSun" w:eastAsia="SimSun" w:hAnsi="SimSun"/>
        </w:rPr>
        <w:t>”</w:t>
      </w:r>
      <w:r w:rsidRPr="00053E05">
        <w:rPr>
          <w:rFonts w:eastAsia="SimSun"/>
        </w:rPr>
        <w:t>（参见网址：</w:t>
      </w:r>
      <w:hyperlink r:id="rId66" w:history="1">
        <w:r w:rsidRPr="00053E05">
          <w:rPr>
            <w:rStyle w:val="Hyperlink"/>
            <w:rFonts w:eastAsia="SimSun"/>
          </w:rPr>
          <w:t>https://go.microsoft.com/fwlink/?LinkId=521839</w:t>
        </w:r>
      </w:hyperlink>
      <w:r w:rsidRPr="00053E05">
        <w:rPr>
          <w:rStyle w:val="Hyperlink"/>
          <w:rFonts w:eastAsia="SimSun"/>
        </w:rPr>
        <w:t>）</w:t>
      </w:r>
      <w:r w:rsidRPr="00053E05">
        <w:rPr>
          <w:rFonts w:eastAsia="SimSun"/>
        </w:rPr>
        <w:t>和隐私条款适用于客户对必应地图移动资产管理平台的使用。</w:t>
      </w:r>
    </w:p>
    <w:p w14:paraId="5DD95F56" w14:textId="77777777" w:rsidR="009C0D37" w:rsidRPr="00C34455" w:rsidRDefault="00FF5EAE"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2753B76" w14:textId="32C767DD" w:rsidR="0099514B" w:rsidRPr="00053E05" w:rsidRDefault="0099514B" w:rsidP="00FA1221">
      <w:pPr>
        <w:pStyle w:val="ProductList-Offering2Heading"/>
        <w:outlineLvl w:val="2"/>
        <w:rPr>
          <w:rFonts w:asciiTheme="minorHAnsi" w:eastAsia="SimSun" w:hAnsiTheme="minorHAnsi"/>
        </w:rPr>
      </w:pPr>
      <w:r w:rsidRPr="00053E05">
        <w:rPr>
          <w:rFonts w:asciiTheme="minorHAnsi" w:eastAsia="SimSun" w:hAnsiTheme="minorHAnsi"/>
        </w:rPr>
        <w:tab/>
      </w:r>
      <w:bookmarkStart w:id="154" w:name="BingMapsTransactionsandUsers"/>
      <w:bookmarkStart w:id="155" w:name="_Toc3111584"/>
      <w:bookmarkStart w:id="156" w:name="_Toc36481039"/>
      <w:r w:rsidRPr="00053E05">
        <w:rPr>
          <w:rFonts w:asciiTheme="minorHAnsi" w:eastAsia="SimSun" w:hAnsiTheme="minorHAnsi"/>
        </w:rPr>
        <w:t>必应地图事务与用户</w:t>
      </w:r>
      <w:bookmarkEnd w:id="154"/>
      <w:bookmarkEnd w:id="155"/>
      <w:bookmarkEnd w:id="156"/>
    </w:p>
    <w:p w14:paraId="2676E6C6" w14:textId="77777777" w:rsidR="0099514B" w:rsidRPr="00053E05" w:rsidRDefault="0099514B" w:rsidP="00166910">
      <w:pPr>
        <w:pStyle w:val="ProductList-Body"/>
        <w:rPr>
          <w:rFonts w:eastAsia="SimSun"/>
          <w:sz w:val="16"/>
          <w:szCs w:val="16"/>
        </w:rPr>
        <w:sectPr w:rsidR="0099514B" w:rsidRPr="00053E05" w:rsidSect="009C0D37">
          <w:footerReference w:type="default" r:id="rId67"/>
          <w:footerReference w:type="first" r:id="rId68"/>
          <w:type w:val="continuous"/>
          <w:pgSz w:w="12240" w:h="15840"/>
          <w:pgMar w:top="1440" w:right="720" w:bottom="1440" w:left="720" w:header="720" w:footer="720" w:gutter="0"/>
          <w:cols w:space="720"/>
          <w:titlePg/>
          <w:docGrid w:linePitch="360"/>
        </w:sectPr>
      </w:pPr>
    </w:p>
    <w:p w14:paraId="3A8009A7" w14:textId="77777777" w:rsidR="0099514B" w:rsidRPr="00053E05" w:rsidRDefault="0099514B" w:rsidP="00166910">
      <w:pPr>
        <w:pStyle w:val="ProductList-Body"/>
        <w:rPr>
          <w:rFonts w:eastAsia="SimSun"/>
        </w:rPr>
      </w:pPr>
      <w:r w:rsidRPr="00053E05">
        <w:rPr>
          <w:rFonts w:eastAsia="SimSun"/>
          <w:sz w:val="16"/>
          <w:szCs w:val="16"/>
        </w:rPr>
        <w:t>必应地图事务</w:t>
      </w:r>
    </w:p>
    <w:p w14:paraId="5CFF2FB2" w14:textId="77777777" w:rsidR="0099514B" w:rsidRPr="00053E05" w:rsidRDefault="0099514B" w:rsidP="00166910">
      <w:pPr>
        <w:pStyle w:val="ProductList-Body"/>
        <w:rPr>
          <w:rFonts w:eastAsia="SimSun"/>
        </w:rPr>
      </w:pPr>
      <w:r w:rsidRPr="00053E05">
        <w:rPr>
          <w:rFonts w:eastAsia="SimSun"/>
          <w:sz w:val="16"/>
          <w:szCs w:val="16"/>
        </w:rPr>
        <w:t>必应地图已知用户</w:t>
      </w:r>
    </w:p>
    <w:p w14:paraId="44D5AC4F" w14:textId="77777777" w:rsidR="0099514B" w:rsidRPr="00053E05" w:rsidRDefault="0099514B" w:rsidP="00166910">
      <w:pPr>
        <w:pStyle w:val="ProductList-Body"/>
        <w:rPr>
          <w:rFonts w:eastAsia="SimSun"/>
        </w:rPr>
      </w:pPr>
      <w:r w:rsidRPr="00053E05">
        <w:rPr>
          <w:rFonts w:eastAsia="SimSun"/>
          <w:sz w:val="16"/>
          <w:szCs w:val="16"/>
        </w:rPr>
        <w:t>必应地图轻型已知用户</w:t>
      </w:r>
    </w:p>
    <w:p w14:paraId="54403B13" w14:textId="77777777" w:rsidR="0099514B" w:rsidRPr="00053E05" w:rsidRDefault="0099514B" w:rsidP="00166910">
      <w:pPr>
        <w:pStyle w:val="ProductList-Body"/>
        <w:rPr>
          <w:rFonts w:eastAsia="SimSun"/>
          <w:sz w:val="16"/>
          <w:szCs w:val="16"/>
        </w:rPr>
        <w:sectPr w:rsidR="0099514B" w:rsidRPr="00053E05" w:rsidSect="009C0D37">
          <w:footerReference w:type="default" r:id="rId69"/>
          <w:footerReference w:type="first" r:id="rId70"/>
          <w:type w:val="continuous"/>
          <w:pgSz w:w="12240" w:h="15840"/>
          <w:pgMar w:top="1440" w:right="720" w:bottom="1440" w:left="720" w:header="720" w:footer="720" w:gutter="0"/>
          <w:cols w:num="2" w:space="720"/>
          <w:titlePg/>
          <w:docGrid w:linePitch="360"/>
        </w:sectPr>
      </w:pPr>
    </w:p>
    <w:p w14:paraId="3F2722B7" w14:textId="77777777" w:rsidR="0099514B" w:rsidRPr="00017AC2" w:rsidRDefault="0099514B" w:rsidP="00166910">
      <w:pPr>
        <w:pStyle w:val="ProductList-Body"/>
        <w:pBdr>
          <w:top w:val="single" w:sz="4" w:space="1" w:color="BFBFBF" w:themeColor="background1" w:themeShade="BF"/>
        </w:pBdr>
        <w:rPr>
          <w:b/>
          <w:color w:val="000000" w:themeColor="text1"/>
          <w:sz w:val="8"/>
        </w:rPr>
      </w:pPr>
    </w:p>
    <w:p w14:paraId="5B6BA603" w14:textId="77777777" w:rsidR="0099514B" w:rsidRPr="00053E05" w:rsidRDefault="0099514B" w:rsidP="00166910">
      <w:pPr>
        <w:pStyle w:val="ProductList-Body"/>
        <w:rPr>
          <w:rFonts w:eastAsia="SimSun"/>
        </w:rPr>
      </w:pPr>
      <w:r w:rsidRPr="00053E05">
        <w:rPr>
          <w:rFonts w:eastAsia="SimSun"/>
          <w:b/>
          <w:color w:val="00188F"/>
        </w:rPr>
        <w:t>经身份验证的用户</w:t>
      </w:r>
    </w:p>
    <w:p w14:paraId="4BCCB1A2" w14:textId="77777777" w:rsidR="0099514B" w:rsidRPr="00053E05" w:rsidRDefault="0099514B" w:rsidP="00166910">
      <w:pPr>
        <w:pStyle w:val="ProductList-Body"/>
        <w:rPr>
          <w:rFonts w:eastAsia="SimSun"/>
        </w:rPr>
      </w:pPr>
      <w:r w:rsidRPr="00053E05">
        <w:rPr>
          <w:rFonts w:eastAsia="SimSun"/>
        </w:rPr>
        <w:t>由通过必应地图</w:t>
      </w:r>
      <w:r w:rsidRPr="00053E05">
        <w:rPr>
          <w:rFonts w:eastAsia="SimSun"/>
        </w:rPr>
        <w:t xml:space="preserve"> API </w:t>
      </w:r>
      <w:r w:rsidRPr="00053E05">
        <w:rPr>
          <w:rFonts w:eastAsia="SimSun"/>
        </w:rPr>
        <w:t>访问服务的客户计划进行身份验证的用户必须具有</w:t>
      </w:r>
      <w:r w:rsidRPr="00053E05">
        <w:rPr>
          <w:rFonts w:eastAsia="SimSun"/>
        </w:rPr>
        <w:t xml:space="preserve"> SL</w:t>
      </w:r>
      <w:r w:rsidRPr="00053E05">
        <w:rPr>
          <w:rFonts w:eastAsia="SimSun"/>
        </w:rPr>
        <w:t>。</w:t>
      </w:r>
    </w:p>
    <w:p w14:paraId="06C766F3" w14:textId="77777777" w:rsidR="0099514B" w:rsidRPr="00053E05" w:rsidRDefault="0099514B" w:rsidP="00166910">
      <w:pPr>
        <w:pStyle w:val="ProductList-Body"/>
        <w:rPr>
          <w:rFonts w:eastAsia="SimSun"/>
        </w:rPr>
      </w:pPr>
    </w:p>
    <w:p w14:paraId="2AC53C9D" w14:textId="77777777" w:rsidR="0099514B" w:rsidRPr="00053E05" w:rsidRDefault="0099514B" w:rsidP="00FA1221">
      <w:pPr>
        <w:pStyle w:val="ProductList-Body"/>
        <w:keepNext/>
        <w:rPr>
          <w:rFonts w:eastAsia="SimSun"/>
        </w:rPr>
      </w:pPr>
      <w:r w:rsidRPr="00053E05">
        <w:rPr>
          <w:rFonts w:eastAsia="SimSun"/>
          <w:b/>
          <w:color w:val="00188F"/>
        </w:rPr>
        <w:lastRenderedPageBreak/>
        <w:t>必应地图</w:t>
      </w:r>
      <w:r w:rsidRPr="00053E05">
        <w:rPr>
          <w:rFonts w:eastAsia="SimSun"/>
          <w:b/>
          <w:color w:val="00188F"/>
        </w:rPr>
        <w:t xml:space="preserve"> API</w:t>
      </w:r>
    </w:p>
    <w:p w14:paraId="6BB31FAF" w14:textId="77777777" w:rsidR="0099514B" w:rsidRPr="00053E05" w:rsidRDefault="0099514B" w:rsidP="00166910">
      <w:pPr>
        <w:pStyle w:val="ProductList-Body"/>
        <w:rPr>
          <w:rFonts w:eastAsia="SimSun"/>
        </w:rPr>
      </w:pPr>
      <w:r w:rsidRPr="00053E05">
        <w:rPr>
          <w:rFonts w:eastAsia="SimSun"/>
        </w:rPr>
        <w:t>具有许可的客户如需访问必应地图事务与用户，可依照分别位于以下网址的《</w:t>
      </w:r>
      <w:r w:rsidRPr="00053E05">
        <w:rPr>
          <w:rFonts w:eastAsia="SimSun"/>
        </w:rPr>
        <w:t xml:space="preserve">Microsoft </w:t>
      </w:r>
      <w:r w:rsidRPr="00053E05">
        <w:rPr>
          <w:rFonts w:eastAsia="SimSun"/>
        </w:rPr>
        <w:t>必应地图平台</w:t>
      </w:r>
      <w:r w:rsidRPr="00053E05">
        <w:rPr>
          <w:rFonts w:eastAsia="SimSun"/>
        </w:rPr>
        <w:t xml:space="preserve"> API </w:t>
      </w:r>
      <w:r w:rsidRPr="00053E05">
        <w:rPr>
          <w:rFonts w:eastAsia="SimSun"/>
        </w:rPr>
        <w:t>使用条款》和必应地图文档（包括任何后续版本）使用必应地图</w:t>
      </w:r>
      <w:r w:rsidRPr="00053E05">
        <w:rPr>
          <w:rFonts w:eastAsia="SimSun"/>
        </w:rPr>
        <w:t xml:space="preserve"> API</w:t>
      </w:r>
      <w:r w:rsidRPr="00053E05">
        <w:rPr>
          <w:rFonts w:eastAsia="SimSun"/>
        </w:rPr>
        <w:t>：</w:t>
      </w:r>
      <w:hyperlink r:id="rId71" w:history="1">
        <w:r w:rsidRPr="00053E05">
          <w:rPr>
            <w:rStyle w:val="Hyperlink"/>
            <w:rFonts w:eastAsia="SimSun"/>
          </w:rPr>
          <w:t>https://aka.ms/bingmapsplatformapistou</w:t>
        </w:r>
      </w:hyperlink>
      <w:r w:rsidRPr="00053E05">
        <w:rPr>
          <w:rFonts w:eastAsia="SimSun"/>
        </w:rPr>
        <w:t xml:space="preserve"> </w:t>
      </w:r>
      <w:r w:rsidRPr="00053E05">
        <w:rPr>
          <w:rFonts w:eastAsia="SimSun"/>
        </w:rPr>
        <w:t>和</w:t>
      </w:r>
      <w:r w:rsidRPr="00053E05">
        <w:rPr>
          <w:rFonts w:eastAsia="SimSun"/>
        </w:rPr>
        <w:t xml:space="preserve"> </w:t>
      </w:r>
      <w:hyperlink r:id="rId72" w:history="1">
        <w:r w:rsidRPr="00053E05">
          <w:rPr>
            <w:rStyle w:val="Hyperlink"/>
            <w:rFonts w:eastAsia="SimSun"/>
          </w:rPr>
          <w:t>https://aka.ms/bingmapsplatformsdks/</w:t>
        </w:r>
      </w:hyperlink>
      <w:r w:rsidRPr="00053E05">
        <w:rPr>
          <w:rFonts w:eastAsia="SimSun"/>
        </w:rPr>
        <w:t>。</w:t>
      </w:r>
    </w:p>
    <w:p w14:paraId="51D375CF" w14:textId="77777777" w:rsidR="0099514B" w:rsidRPr="00053E05" w:rsidRDefault="0099514B" w:rsidP="00166910">
      <w:pPr>
        <w:pStyle w:val="ProductList-Body"/>
        <w:rPr>
          <w:rFonts w:eastAsia="SimSun"/>
        </w:rPr>
      </w:pPr>
    </w:p>
    <w:p w14:paraId="385B5C25" w14:textId="77777777" w:rsidR="0099514B" w:rsidRPr="00053E05" w:rsidRDefault="0099514B" w:rsidP="00166910">
      <w:pPr>
        <w:pStyle w:val="ProductList-Body"/>
        <w:rPr>
          <w:rFonts w:eastAsia="SimSun"/>
        </w:rPr>
      </w:pPr>
      <w:r w:rsidRPr="00053E05">
        <w:rPr>
          <w:rFonts w:eastAsia="SimSun"/>
          <w:b/>
          <w:color w:val="00188F"/>
        </w:rPr>
        <w:t>必应地图隐私</w:t>
      </w:r>
    </w:p>
    <w:p w14:paraId="23EAB808" w14:textId="77777777" w:rsidR="0099514B" w:rsidRPr="00053E05" w:rsidRDefault="0099514B" w:rsidP="00166910">
      <w:pPr>
        <w:pStyle w:val="ProductList-Body"/>
        <w:rPr>
          <w:rFonts w:eastAsia="SimSun"/>
        </w:rPr>
      </w:pPr>
      <w:r w:rsidRPr="00053E05">
        <w:rPr>
          <w:rFonts w:eastAsia="SimSun"/>
        </w:rPr>
        <w:t>《</w:t>
      </w:r>
      <w:r w:rsidRPr="00053E05">
        <w:rPr>
          <w:rFonts w:eastAsia="SimSun"/>
        </w:rPr>
        <w:t xml:space="preserve">Microsoft </w:t>
      </w:r>
      <w:r w:rsidRPr="00053E05">
        <w:rPr>
          <w:rFonts w:eastAsia="SimSun"/>
        </w:rPr>
        <w:t>必应地图平台</w:t>
      </w:r>
      <w:r w:rsidRPr="00053E05">
        <w:rPr>
          <w:rFonts w:eastAsia="SimSun"/>
        </w:rPr>
        <w:t xml:space="preserve"> API </w:t>
      </w:r>
      <w:r w:rsidRPr="00053E05">
        <w:rPr>
          <w:rFonts w:eastAsia="SimSun"/>
        </w:rPr>
        <w:t>使用条款》中的</w:t>
      </w:r>
      <w:r w:rsidRPr="00A33C84">
        <w:rPr>
          <w:rFonts w:ascii="SimSun" w:eastAsia="SimSun" w:hAnsi="SimSun"/>
        </w:rPr>
        <w:t>“</w:t>
      </w:r>
      <w:r w:rsidRPr="00053E05">
        <w:rPr>
          <w:rFonts w:eastAsia="SimSun"/>
        </w:rPr>
        <w:t xml:space="preserve">Microsoft </w:t>
      </w:r>
      <w:r w:rsidRPr="00053E05">
        <w:rPr>
          <w:rFonts w:eastAsia="SimSun"/>
        </w:rPr>
        <w:t>隐私声明</w:t>
      </w:r>
      <w:r w:rsidRPr="00A33C84">
        <w:rPr>
          <w:rFonts w:ascii="SimSun" w:eastAsia="SimSun" w:hAnsi="SimSun"/>
        </w:rPr>
        <w:t>”</w:t>
      </w:r>
      <w:r w:rsidRPr="00053E05">
        <w:rPr>
          <w:rFonts w:eastAsia="SimSun"/>
        </w:rPr>
        <w:t>（参见网址：</w:t>
      </w:r>
      <w:hyperlink r:id="rId73" w:history="1">
        <w:r w:rsidRPr="00053E05">
          <w:rPr>
            <w:rStyle w:val="Hyperlink"/>
            <w:rFonts w:eastAsia="SimSun"/>
          </w:rPr>
          <w:t>https://go.microsoft.com/fwlink/?LinkId=521839</w:t>
        </w:r>
      </w:hyperlink>
      <w:r w:rsidRPr="00AD22A4">
        <w:rPr>
          <w:rStyle w:val="Hyperlink"/>
          <w:rFonts w:eastAsia="SimSun"/>
        </w:rPr>
        <w:t>）</w:t>
      </w:r>
      <w:r w:rsidRPr="00053E05">
        <w:rPr>
          <w:rFonts w:eastAsia="SimSun"/>
        </w:rPr>
        <w:t>和隐私条款适用于客户对必应地图的使用。</w:t>
      </w:r>
    </w:p>
    <w:bookmarkStart w:id="157" w:name="MicrosoftPowerPlatform"/>
    <w:p w14:paraId="37402170" w14:textId="77777777" w:rsidR="005513BE" w:rsidRPr="00C34455" w:rsidRDefault="005513BE" w:rsidP="005513BE">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520E800" w14:textId="66741756" w:rsidR="003F3380" w:rsidRPr="001B7503" w:rsidRDefault="003F3380" w:rsidP="00D32E53">
      <w:pPr>
        <w:pStyle w:val="ProductList-Offering2Heading"/>
        <w:outlineLvl w:val="2"/>
      </w:pPr>
      <w:r w:rsidRPr="001B7503">
        <w:tab/>
      </w:r>
      <w:bookmarkStart w:id="158" w:name="_Toc8395051"/>
      <w:bookmarkStart w:id="159" w:name="_Toc6563839"/>
      <w:bookmarkStart w:id="160" w:name="_Toc36481040"/>
      <w:bookmarkStart w:id="161" w:name="BusinessApplicationPlatform"/>
      <w:r w:rsidRPr="001B7503">
        <w:t>Microsoft Power Platform</w:t>
      </w:r>
      <w:bookmarkEnd w:id="158"/>
      <w:bookmarkEnd w:id="159"/>
      <w:bookmarkEnd w:id="160"/>
    </w:p>
    <w:bookmarkEnd w:id="161"/>
    <w:p w14:paraId="7A710C8E" w14:textId="77777777" w:rsidR="003F3380" w:rsidRPr="00D26B9F" w:rsidRDefault="003F3380" w:rsidP="00166910">
      <w:pPr>
        <w:pStyle w:val="ProductList-Body"/>
        <w:rPr>
          <w:rFonts w:eastAsia="SimSun"/>
          <w:sz w:val="16"/>
          <w:szCs w:val="16"/>
        </w:rPr>
        <w:sectPr w:rsidR="003F3380" w:rsidRPr="00D26B9F" w:rsidSect="005513BE">
          <w:footerReference w:type="default" r:id="rId74"/>
          <w:footerReference w:type="first" r:id="rId75"/>
          <w:type w:val="continuous"/>
          <w:pgSz w:w="12240" w:h="15840"/>
          <w:pgMar w:top="1440" w:right="720" w:bottom="1440" w:left="720" w:header="720" w:footer="720" w:gutter="0"/>
          <w:cols w:space="720"/>
          <w:titlePg/>
          <w:docGrid w:linePitch="360"/>
        </w:sectPr>
      </w:pPr>
    </w:p>
    <w:bookmarkEnd w:id="157"/>
    <w:p w14:paraId="279F78B2" w14:textId="1E0D8B30" w:rsidR="00812146" w:rsidRPr="004662CD" w:rsidRDefault="00812146" w:rsidP="00166910">
      <w:pPr>
        <w:pStyle w:val="ProductList-Body"/>
        <w:rPr>
          <w:rFonts w:ascii="Calibri Light" w:eastAsia="SimSun" w:hAnsi="Calibri Light"/>
        </w:rPr>
      </w:pPr>
      <w:r w:rsidRPr="004662CD">
        <w:rPr>
          <w:rFonts w:ascii="Calibri Light" w:eastAsia="SimSun" w:hAnsi="Calibri Light"/>
          <w:sz w:val="16"/>
          <w:szCs w:val="16"/>
        </w:rPr>
        <w:t xml:space="preserve">Microsoft </w:t>
      </w:r>
      <w:r w:rsidR="00246D4C" w:rsidRPr="006A21C2">
        <w:rPr>
          <w:rFonts w:ascii="Calibri Light" w:eastAsia="Calibri" w:hAnsi="Calibri Light" w:cs="Times New Roman"/>
          <w:sz w:val="16"/>
          <w:szCs w:val="16"/>
          <w:lang w:val="zh-CN" w:eastAsia="zh-CN" w:bidi="zh-CN"/>
        </w:rPr>
        <w:t>Power Automate</w:t>
      </w:r>
    </w:p>
    <w:p w14:paraId="2BE6003C" w14:textId="6C4F19FB" w:rsidR="00812146" w:rsidRPr="004662CD" w:rsidRDefault="00812146" w:rsidP="00166910">
      <w:pPr>
        <w:pStyle w:val="ProductList-Body"/>
        <w:rPr>
          <w:rFonts w:ascii="Calibri Light" w:eastAsia="SimSun" w:hAnsi="Calibri Light"/>
        </w:rPr>
      </w:pPr>
      <w:r w:rsidRPr="004662CD">
        <w:rPr>
          <w:rFonts w:ascii="Calibri Light" w:eastAsia="SimSun" w:hAnsi="Calibri Light"/>
          <w:sz w:val="16"/>
          <w:szCs w:val="16"/>
        </w:rPr>
        <w:t>Microsoft Power</w:t>
      </w:r>
      <w:r w:rsidR="00246D4C">
        <w:rPr>
          <w:rFonts w:ascii="Calibri Light" w:eastAsia="SimSun" w:hAnsi="Calibri Light"/>
          <w:sz w:val="16"/>
          <w:szCs w:val="16"/>
        </w:rPr>
        <w:t xml:space="preserve"> </w:t>
      </w:r>
      <w:r w:rsidRPr="004662CD">
        <w:rPr>
          <w:rFonts w:ascii="Calibri Light" w:eastAsia="SimSun" w:hAnsi="Calibri Light"/>
          <w:sz w:val="16"/>
          <w:szCs w:val="16"/>
        </w:rPr>
        <w:t>Apps</w:t>
      </w:r>
    </w:p>
    <w:p w14:paraId="31A3C0C9" w14:textId="77777777" w:rsidR="00812146" w:rsidRPr="004662CD" w:rsidRDefault="00812146" w:rsidP="00166910">
      <w:pPr>
        <w:pStyle w:val="ProductList-Body"/>
        <w:rPr>
          <w:rFonts w:ascii="Calibri Light" w:eastAsia="SimSun" w:hAnsi="Calibri Light"/>
        </w:rPr>
      </w:pPr>
      <w:r w:rsidRPr="004662CD">
        <w:rPr>
          <w:rFonts w:ascii="Calibri Light" w:eastAsia="SimSun" w:hAnsi="Calibri Light"/>
          <w:sz w:val="16"/>
          <w:szCs w:val="16"/>
        </w:rPr>
        <w:t>Microsoft Power BI Pro</w:t>
      </w:r>
    </w:p>
    <w:p w14:paraId="7227A154" w14:textId="77777777" w:rsidR="00812146" w:rsidRPr="004662CD" w:rsidRDefault="00812146" w:rsidP="00166910">
      <w:pPr>
        <w:pStyle w:val="ProductList-Body"/>
        <w:rPr>
          <w:rFonts w:ascii="Calibri Light" w:eastAsia="SimSun" w:hAnsi="Calibri Light"/>
          <w:sz w:val="16"/>
          <w:szCs w:val="16"/>
        </w:rPr>
        <w:sectPr w:rsidR="00812146" w:rsidRPr="004662CD" w:rsidSect="00195FA0">
          <w:footerReference w:type="default" r:id="rId76"/>
          <w:footerReference w:type="first" r:id="rId77"/>
          <w:type w:val="continuous"/>
          <w:pgSz w:w="12240" w:h="15840"/>
          <w:pgMar w:top="1440" w:right="720" w:bottom="1440" w:left="720" w:header="720" w:footer="720" w:gutter="0"/>
          <w:cols w:num="2" w:space="720"/>
          <w:titlePg/>
          <w:docGrid w:linePitch="360"/>
        </w:sectPr>
      </w:pPr>
      <w:r w:rsidRPr="004662CD">
        <w:rPr>
          <w:rFonts w:ascii="Calibri Light" w:eastAsia="SimSun" w:hAnsi="Calibri Light"/>
          <w:sz w:val="16"/>
          <w:szCs w:val="16"/>
        </w:rPr>
        <w:t>Microsoft Power BI Premium</w:t>
      </w:r>
    </w:p>
    <w:p w14:paraId="75650A33" w14:textId="77777777" w:rsidR="00812146" w:rsidRPr="00A2131F" w:rsidRDefault="00812146" w:rsidP="00166910">
      <w:pPr>
        <w:pStyle w:val="ProductList-Body"/>
        <w:pBdr>
          <w:top w:val="single" w:sz="4" w:space="1" w:color="BFBFBF" w:themeColor="background1" w:themeShade="BF"/>
        </w:pBdr>
        <w:rPr>
          <w:b/>
          <w:color w:val="000000" w:themeColor="text1"/>
          <w:sz w:val="8"/>
          <w:szCs w:val="8"/>
        </w:rPr>
      </w:pPr>
    </w:p>
    <w:p w14:paraId="40453BF1" w14:textId="77777777" w:rsidR="00812146" w:rsidRPr="004662CD" w:rsidRDefault="00812146" w:rsidP="0015023B">
      <w:pPr>
        <w:pStyle w:val="ProductList-Body"/>
        <w:tabs>
          <w:tab w:val="clear" w:pos="158"/>
          <w:tab w:val="left" w:pos="360"/>
        </w:tabs>
        <w:rPr>
          <w:rFonts w:eastAsia="SimSun"/>
        </w:rPr>
      </w:pPr>
      <w:r w:rsidRPr="004662CD">
        <w:rPr>
          <w:rFonts w:eastAsia="SimSun"/>
          <w:b/>
          <w:color w:val="00188F"/>
        </w:rPr>
        <w:t>声明</w:t>
      </w:r>
    </w:p>
    <w:p w14:paraId="3B19584E" w14:textId="58EAEB94" w:rsidR="00812146" w:rsidRPr="004662CD" w:rsidRDefault="001221F9" w:rsidP="00166910">
      <w:pPr>
        <w:pStyle w:val="ProductList-Body"/>
        <w:rPr>
          <w:rFonts w:eastAsia="SimSun"/>
        </w:rPr>
      </w:pPr>
      <w:r w:rsidRPr="00C53C98">
        <w:rPr>
          <w:rFonts w:eastAsia="SimSun"/>
        </w:rPr>
        <w:t>适用</w:t>
      </w:r>
      <w:hyperlink w:anchor="Attachment1" w:tooltip="附件 1" w:history="1">
        <w:r w:rsidRPr="00C53C98">
          <w:rPr>
            <w:rStyle w:val="Hyperlink"/>
            <w:rFonts w:eastAsia="SimSun"/>
          </w:rPr>
          <w:t>附件</w:t>
        </w:r>
        <w:r w:rsidRPr="00C53C98">
          <w:rPr>
            <w:rStyle w:val="Hyperlink"/>
            <w:rFonts w:eastAsia="SimSun"/>
          </w:rPr>
          <w:t xml:space="preserve"> 1 </w:t>
        </w:r>
      </w:hyperlink>
      <w:r w:rsidRPr="00C53C98">
        <w:rPr>
          <w:rFonts w:eastAsia="SimSun"/>
        </w:rPr>
        <w:t>中的必应地图、</w:t>
      </w:r>
      <w:r w:rsidRPr="00C53C98">
        <w:rPr>
          <w:rFonts w:eastAsia="SimSun"/>
          <w:color w:val="000000" w:themeColor="text1"/>
        </w:rPr>
        <w:t xml:space="preserve">H.264/AVC </w:t>
      </w:r>
      <w:r w:rsidRPr="00C53C98">
        <w:rPr>
          <w:rFonts w:eastAsia="SimSun"/>
          <w:color w:val="000000" w:themeColor="text1"/>
        </w:rPr>
        <w:t>视觉标准、</w:t>
      </w:r>
      <w:r w:rsidRPr="00C53C98">
        <w:rPr>
          <w:rFonts w:eastAsia="SimSun"/>
          <w:color w:val="000000" w:themeColor="text1"/>
        </w:rPr>
        <w:t xml:space="preserve">VC-1 </w:t>
      </w:r>
      <w:r w:rsidRPr="00C53C98">
        <w:rPr>
          <w:rFonts w:eastAsia="SimSun"/>
          <w:color w:val="000000" w:themeColor="text1"/>
        </w:rPr>
        <w:t>视频标准、</w:t>
      </w:r>
      <w:r w:rsidRPr="00C53C98">
        <w:rPr>
          <w:rFonts w:eastAsia="SimSun"/>
          <w:color w:val="000000" w:themeColor="text1"/>
        </w:rPr>
        <w:t xml:space="preserve">MPEG-4 Part 2 </w:t>
      </w:r>
      <w:r w:rsidRPr="00C53C98">
        <w:rPr>
          <w:rFonts w:eastAsia="SimSun"/>
          <w:color w:val="000000" w:themeColor="text1"/>
        </w:rPr>
        <w:t>视觉标准和</w:t>
      </w:r>
      <w:r w:rsidRPr="00C53C98">
        <w:rPr>
          <w:rFonts w:eastAsia="SimSun"/>
          <w:color w:val="000000" w:themeColor="text1"/>
        </w:rPr>
        <w:t xml:space="preserve"> MPEG-2 </w:t>
      </w:r>
      <w:r w:rsidRPr="00C53C98">
        <w:rPr>
          <w:rFonts w:eastAsia="SimSun"/>
          <w:color w:val="000000" w:themeColor="text1"/>
        </w:rPr>
        <w:t>视频标准</w:t>
      </w:r>
      <w:r w:rsidRPr="00C53C98">
        <w:rPr>
          <w:rFonts w:eastAsia="SimSun"/>
        </w:rPr>
        <w:t>声明</w:t>
      </w:r>
      <w:r w:rsidR="00812146" w:rsidRPr="004662CD">
        <w:rPr>
          <w:rFonts w:eastAsia="SimSun"/>
        </w:rPr>
        <w:t>。</w:t>
      </w:r>
    </w:p>
    <w:p w14:paraId="565D7450" w14:textId="77777777" w:rsidR="00812146" w:rsidRPr="004662CD" w:rsidRDefault="00812146" w:rsidP="00166910">
      <w:pPr>
        <w:pStyle w:val="ProductList-Body"/>
        <w:rPr>
          <w:rFonts w:eastAsia="SimSun"/>
        </w:rPr>
      </w:pPr>
    </w:p>
    <w:p w14:paraId="5A4401F2" w14:textId="77777777" w:rsidR="00812146" w:rsidRPr="004662CD" w:rsidRDefault="00812146" w:rsidP="00166910">
      <w:pPr>
        <w:pStyle w:val="ProductList-Body"/>
        <w:tabs>
          <w:tab w:val="clear" w:pos="158"/>
          <w:tab w:val="left" w:pos="360"/>
        </w:tabs>
        <w:rPr>
          <w:rFonts w:eastAsia="SimSun"/>
        </w:rPr>
      </w:pPr>
      <w:r w:rsidRPr="004662CD">
        <w:rPr>
          <w:rFonts w:eastAsia="SimSun"/>
          <w:b/>
          <w:color w:val="00188F"/>
          <w:szCs w:val="18"/>
        </w:rPr>
        <w:t>Microsoft Power BI</w:t>
      </w:r>
    </w:p>
    <w:p w14:paraId="7E0B756E" w14:textId="77777777" w:rsidR="00812146" w:rsidRPr="004662CD" w:rsidRDefault="00812146" w:rsidP="00166910">
      <w:pPr>
        <w:pStyle w:val="ProductList-Body"/>
        <w:ind w:left="180"/>
        <w:rPr>
          <w:rFonts w:eastAsia="SimSun"/>
        </w:rPr>
      </w:pPr>
      <w:r w:rsidRPr="004662CD">
        <w:rPr>
          <w:rFonts w:eastAsia="SimSun"/>
          <w:b/>
          <w:color w:val="0072C6"/>
          <w:szCs w:val="18"/>
        </w:rPr>
        <w:t>定义</w:t>
      </w:r>
    </w:p>
    <w:p w14:paraId="18A4F8F8" w14:textId="77777777" w:rsidR="00812146" w:rsidRPr="004662CD" w:rsidRDefault="00812146" w:rsidP="00166910">
      <w:pPr>
        <w:pStyle w:val="ProductList-Body"/>
        <w:ind w:left="180"/>
        <w:rPr>
          <w:rFonts w:eastAsia="SimSun"/>
        </w:rPr>
      </w:pPr>
      <w:r w:rsidRPr="00EB10B9">
        <w:rPr>
          <w:rFonts w:ascii="SimSun" w:eastAsia="SimSun" w:hAnsi="SimSun"/>
          <w:szCs w:val="18"/>
        </w:rPr>
        <w:t>“</w:t>
      </w:r>
      <w:r w:rsidRPr="004662CD">
        <w:rPr>
          <w:rFonts w:eastAsia="SimSun"/>
          <w:szCs w:val="18"/>
        </w:rPr>
        <w:t>客户应用程序</w:t>
      </w:r>
      <w:r w:rsidRPr="00EB10B9">
        <w:rPr>
          <w:rFonts w:ascii="SimSun" w:eastAsia="SimSun" w:hAnsi="SimSun"/>
          <w:szCs w:val="18"/>
        </w:rPr>
        <w:t>”</w:t>
      </w:r>
      <w:r w:rsidRPr="004662CD">
        <w:rPr>
          <w:rFonts w:eastAsia="SimSun"/>
          <w:szCs w:val="18"/>
        </w:rPr>
        <w:t>指将主要和重要的功能添加到嵌入式功能，且并非主要用作</w:t>
      </w:r>
      <w:r w:rsidRPr="004662CD">
        <w:rPr>
          <w:rFonts w:eastAsia="SimSun"/>
          <w:szCs w:val="18"/>
        </w:rPr>
        <w:t xml:space="preserve"> Microsoft Power BI </w:t>
      </w:r>
      <w:r w:rsidRPr="004662CD">
        <w:rPr>
          <w:rFonts w:eastAsia="SimSun"/>
          <w:szCs w:val="18"/>
        </w:rPr>
        <w:t>服务任一部分的替代品的一个或一整套应用程序。</w:t>
      </w:r>
    </w:p>
    <w:p w14:paraId="0BF00D40" w14:textId="77777777" w:rsidR="00812146" w:rsidRPr="004662CD" w:rsidRDefault="00812146" w:rsidP="00166910">
      <w:pPr>
        <w:pStyle w:val="ProductList-Body"/>
        <w:ind w:left="180"/>
        <w:rPr>
          <w:rFonts w:eastAsia="SimSun"/>
        </w:rPr>
      </w:pPr>
      <w:r w:rsidRPr="00EB10B9">
        <w:rPr>
          <w:rFonts w:ascii="SimSun" w:eastAsia="SimSun" w:hAnsi="SimSun"/>
          <w:szCs w:val="18"/>
        </w:rPr>
        <w:t>“</w:t>
      </w:r>
      <w:r w:rsidRPr="004662CD">
        <w:rPr>
          <w:rFonts w:eastAsia="SimSun"/>
          <w:szCs w:val="18"/>
        </w:rPr>
        <w:t>嵌入式功能</w:t>
      </w:r>
      <w:r w:rsidRPr="00EB10B9">
        <w:rPr>
          <w:rFonts w:ascii="SimSun" w:eastAsia="SimSun" w:hAnsi="SimSun"/>
          <w:szCs w:val="18"/>
        </w:rPr>
        <w:t>”</w:t>
      </w:r>
      <w:r w:rsidRPr="004662CD">
        <w:rPr>
          <w:rFonts w:eastAsia="SimSun"/>
          <w:szCs w:val="18"/>
        </w:rPr>
        <w:t>指供应用程序使用的</w:t>
      </w:r>
      <w:r w:rsidRPr="004662CD">
        <w:rPr>
          <w:rFonts w:eastAsia="SimSun"/>
          <w:szCs w:val="18"/>
        </w:rPr>
        <w:t xml:space="preserve"> Power BI API </w:t>
      </w:r>
      <w:r w:rsidRPr="004662CD">
        <w:rPr>
          <w:rFonts w:eastAsia="SimSun"/>
          <w:szCs w:val="18"/>
        </w:rPr>
        <w:t>和嵌入式视图。</w:t>
      </w:r>
    </w:p>
    <w:p w14:paraId="13390AD9" w14:textId="77777777" w:rsidR="00812146" w:rsidRPr="004662CD" w:rsidRDefault="00812146" w:rsidP="00166910">
      <w:pPr>
        <w:pStyle w:val="ProductList-Body"/>
        <w:ind w:left="180"/>
        <w:rPr>
          <w:rFonts w:eastAsia="SimSun"/>
        </w:rPr>
      </w:pPr>
    </w:p>
    <w:p w14:paraId="0E61DBF6" w14:textId="77777777" w:rsidR="00812146" w:rsidRPr="004662CD" w:rsidRDefault="00812146" w:rsidP="00166910">
      <w:pPr>
        <w:pStyle w:val="ProductList-Body"/>
        <w:ind w:left="180"/>
        <w:rPr>
          <w:rFonts w:eastAsia="SimSun"/>
        </w:rPr>
      </w:pPr>
      <w:r w:rsidRPr="004662CD">
        <w:rPr>
          <w:rFonts w:eastAsia="SimSun"/>
          <w:b/>
          <w:color w:val="0072C6"/>
          <w:szCs w:val="18"/>
        </w:rPr>
        <w:t>嵌入式功能的托管例外情况</w:t>
      </w:r>
    </w:p>
    <w:p w14:paraId="5B401786" w14:textId="05B29646" w:rsidR="00812146" w:rsidRPr="004662CD" w:rsidRDefault="00812146" w:rsidP="00166910">
      <w:pPr>
        <w:pStyle w:val="ProductList-Body"/>
        <w:ind w:left="180"/>
        <w:rPr>
          <w:rFonts w:eastAsia="SimSun"/>
        </w:rPr>
      </w:pPr>
      <w:r w:rsidRPr="004662CD">
        <w:rPr>
          <w:rFonts w:eastAsia="SimSun"/>
          <w:szCs w:val="18"/>
        </w:rPr>
        <w:t>客户可以创建并维护客户应用程序，并可将嵌入式功能与客户或第三方拥有或许可的客户数据相结合，通过同时使用嵌入式功能和客户数据创建客户应用程序，即使客户的批量许可协议中存在任何相反的规定也是如此。客户应用程序或其最终用户访问的任何</w:t>
      </w:r>
      <w:r w:rsidRPr="004662CD">
        <w:rPr>
          <w:rFonts w:eastAsia="SimSun"/>
          <w:szCs w:val="18"/>
        </w:rPr>
        <w:t xml:space="preserve"> Power BI </w:t>
      </w:r>
      <w:r w:rsidRPr="004662CD">
        <w:rPr>
          <w:rFonts w:eastAsia="SimSun"/>
          <w:szCs w:val="18"/>
        </w:rPr>
        <w:t>内容均须存储在</w:t>
      </w:r>
      <w:r w:rsidRPr="004662CD">
        <w:rPr>
          <w:rFonts w:eastAsia="SimSun"/>
          <w:szCs w:val="18"/>
        </w:rPr>
        <w:t xml:space="preserve"> Microsoft Power BI Premium </w:t>
      </w:r>
      <w:r w:rsidRPr="004662CD">
        <w:rPr>
          <w:rFonts w:eastAsia="SimSun"/>
          <w:szCs w:val="18"/>
        </w:rPr>
        <w:t>容量中。客户可以允许第三方访问和使用与使用该客户应用程序相关的嵌入式功能。客户对该使用承担责任，并负责确保该使用符合本条款和客户的批量许可协议中的条款和条件</w:t>
      </w:r>
      <w:r w:rsidR="00A14761" w:rsidRPr="007321B6">
        <w:rPr>
          <w:rFonts w:eastAsia="SimSun"/>
          <w:szCs w:val="18"/>
        </w:rPr>
        <w:t>。</w:t>
      </w:r>
    </w:p>
    <w:p w14:paraId="44D3617F" w14:textId="77777777" w:rsidR="00812146" w:rsidRPr="004662CD" w:rsidRDefault="00812146" w:rsidP="00166910">
      <w:pPr>
        <w:pStyle w:val="ProductList-Body"/>
        <w:ind w:left="180"/>
        <w:rPr>
          <w:rFonts w:eastAsia="SimSun"/>
        </w:rPr>
      </w:pPr>
    </w:p>
    <w:p w14:paraId="7C501B9A" w14:textId="77777777" w:rsidR="00812146" w:rsidRPr="004662CD" w:rsidRDefault="00812146" w:rsidP="00166910">
      <w:pPr>
        <w:pStyle w:val="ProductList-Body"/>
        <w:ind w:left="180"/>
        <w:rPr>
          <w:rFonts w:eastAsia="SimSun"/>
        </w:rPr>
      </w:pPr>
      <w:r w:rsidRPr="004662CD">
        <w:rPr>
          <w:rFonts w:eastAsia="SimSun"/>
          <w:b/>
          <w:color w:val="0072C6"/>
          <w:szCs w:val="18"/>
        </w:rPr>
        <w:t>限制</w:t>
      </w:r>
    </w:p>
    <w:p w14:paraId="283FD450" w14:textId="77777777" w:rsidR="00812146" w:rsidRPr="004662CD" w:rsidRDefault="00812146" w:rsidP="00166910">
      <w:pPr>
        <w:pStyle w:val="ProductList-Body"/>
        <w:ind w:left="180"/>
        <w:rPr>
          <w:rFonts w:eastAsia="SimSun"/>
        </w:rPr>
      </w:pPr>
      <w:r w:rsidRPr="004662CD">
        <w:rPr>
          <w:rFonts w:eastAsia="SimSun"/>
          <w:szCs w:val="18"/>
        </w:rPr>
        <w:t>客户不得</w:t>
      </w:r>
    </w:p>
    <w:p w14:paraId="33C0D429" w14:textId="77777777" w:rsidR="00812146" w:rsidRPr="004662CD" w:rsidRDefault="00812146" w:rsidP="00402CDE">
      <w:pPr>
        <w:pStyle w:val="ProductList-Body"/>
        <w:numPr>
          <w:ilvl w:val="0"/>
          <w:numId w:val="7"/>
        </w:numPr>
        <w:ind w:left="810" w:hanging="270"/>
        <w:rPr>
          <w:rFonts w:eastAsia="SimSun"/>
        </w:rPr>
      </w:pPr>
      <w:r w:rsidRPr="004662CD">
        <w:rPr>
          <w:rFonts w:eastAsia="SimSun"/>
          <w:szCs w:val="18"/>
        </w:rPr>
        <w:t>转售或重新分发</w:t>
      </w:r>
      <w:r w:rsidRPr="004662CD">
        <w:rPr>
          <w:rFonts w:eastAsia="SimSun"/>
          <w:szCs w:val="18"/>
        </w:rPr>
        <w:t xml:space="preserve"> Microsoft Power BI </w:t>
      </w:r>
      <w:r w:rsidRPr="004662CD">
        <w:rPr>
          <w:rFonts w:eastAsia="SimSun"/>
          <w:szCs w:val="18"/>
        </w:rPr>
        <w:t>服务，或者</w:t>
      </w:r>
    </w:p>
    <w:p w14:paraId="0797ED3C" w14:textId="77777777" w:rsidR="00812146" w:rsidRPr="004662CD" w:rsidRDefault="00812146" w:rsidP="00402CDE">
      <w:pPr>
        <w:pStyle w:val="ProductList-Body"/>
        <w:numPr>
          <w:ilvl w:val="0"/>
          <w:numId w:val="7"/>
        </w:numPr>
        <w:ind w:left="810" w:hanging="270"/>
        <w:rPr>
          <w:rFonts w:eastAsia="SimSun"/>
        </w:rPr>
      </w:pPr>
      <w:r w:rsidRPr="004662CD">
        <w:rPr>
          <w:rFonts w:eastAsia="SimSun"/>
          <w:szCs w:val="18"/>
        </w:rPr>
        <w:t>允许多名用户直接或间接访问任何以用户为单位进行提供的</w:t>
      </w:r>
      <w:r w:rsidRPr="004662CD">
        <w:rPr>
          <w:rFonts w:eastAsia="SimSun"/>
          <w:szCs w:val="18"/>
        </w:rPr>
        <w:t xml:space="preserve"> Microsoft Power BI </w:t>
      </w:r>
      <w:r w:rsidRPr="004662CD">
        <w:rPr>
          <w:rFonts w:eastAsia="SimSun"/>
          <w:szCs w:val="18"/>
        </w:rPr>
        <w:t>服务功能。</w:t>
      </w:r>
    </w:p>
    <w:p w14:paraId="6A74BD15" w14:textId="77777777" w:rsidR="00812146" w:rsidRPr="004662CD" w:rsidRDefault="00812146" w:rsidP="00166910">
      <w:pPr>
        <w:pStyle w:val="ProductList-Body"/>
        <w:ind w:left="180"/>
        <w:rPr>
          <w:rFonts w:eastAsia="SimSun"/>
        </w:rPr>
      </w:pPr>
    </w:p>
    <w:p w14:paraId="1B86C7DE" w14:textId="77777777" w:rsidR="00812146" w:rsidRPr="004662CD" w:rsidRDefault="00812146" w:rsidP="00166910">
      <w:pPr>
        <w:pStyle w:val="ProductList-Body"/>
        <w:ind w:left="187"/>
        <w:rPr>
          <w:rFonts w:eastAsia="SimSun"/>
        </w:rPr>
      </w:pPr>
      <w:r w:rsidRPr="004662CD">
        <w:rPr>
          <w:rFonts w:eastAsia="SimSun"/>
          <w:b/>
          <w:color w:val="0072C6"/>
          <w:szCs w:val="18"/>
        </w:rPr>
        <w:t>在不具备用户</w:t>
      </w:r>
      <w:r w:rsidRPr="004662CD">
        <w:rPr>
          <w:rFonts w:eastAsia="SimSun"/>
          <w:b/>
          <w:color w:val="0072C6"/>
          <w:szCs w:val="18"/>
        </w:rPr>
        <w:t xml:space="preserve"> SL </w:t>
      </w:r>
      <w:r w:rsidRPr="004662CD">
        <w:rPr>
          <w:rFonts w:eastAsia="SimSun"/>
          <w:b/>
          <w:color w:val="0072C6"/>
          <w:szCs w:val="18"/>
        </w:rPr>
        <w:t>的情况下进行访问</w:t>
      </w:r>
    </w:p>
    <w:p w14:paraId="1CAE3F15" w14:textId="21163BEB" w:rsidR="00812146" w:rsidRDefault="00812146" w:rsidP="00166910">
      <w:pPr>
        <w:pStyle w:val="ProductList-Body"/>
        <w:ind w:left="180"/>
        <w:rPr>
          <w:rFonts w:eastAsia="SimSun"/>
          <w:szCs w:val="18"/>
        </w:rPr>
      </w:pPr>
      <w:r w:rsidRPr="004662CD">
        <w:rPr>
          <w:rFonts w:eastAsia="SimSun"/>
          <w:szCs w:val="18"/>
        </w:rPr>
        <w:t>查看通过嵌入式</w:t>
      </w:r>
      <w:r w:rsidRPr="004662CD">
        <w:rPr>
          <w:rFonts w:eastAsia="SimSun"/>
          <w:szCs w:val="18"/>
        </w:rPr>
        <w:t xml:space="preserve"> API </w:t>
      </w:r>
      <w:r w:rsidRPr="004662CD">
        <w:rPr>
          <w:rFonts w:eastAsia="SimSun"/>
          <w:szCs w:val="18"/>
        </w:rPr>
        <w:t>或嵌入式视图功能共享的</w:t>
      </w:r>
      <w:r w:rsidRPr="004662CD">
        <w:rPr>
          <w:rFonts w:eastAsia="SimSun"/>
          <w:szCs w:val="18"/>
        </w:rPr>
        <w:t xml:space="preserve"> Power BI Premium </w:t>
      </w:r>
      <w:r w:rsidRPr="004662CD">
        <w:rPr>
          <w:rFonts w:eastAsia="SimSun"/>
          <w:szCs w:val="18"/>
        </w:rPr>
        <w:t>容量中的内容时，不需要使用用户</w:t>
      </w:r>
      <w:r w:rsidRPr="004662CD">
        <w:rPr>
          <w:rFonts w:eastAsia="SimSun"/>
          <w:szCs w:val="18"/>
        </w:rPr>
        <w:t xml:space="preserve"> SL</w:t>
      </w:r>
      <w:r w:rsidRPr="004662CD">
        <w:rPr>
          <w:rFonts w:eastAsia="SimSun"/>
          <w:szCs w:val="18"/>
        </w:rPr>
        <w:t>。借助</w:t>
      </w:r>
      <w:r w:rsidRPr="004662CD">
        <w:rPr>
          <w:rFonts w:eastAsia="SimSun"/>
          <w:szCs w:val="18"/>
        </w:rPr>
        <w:t xml:space="preserve"> Power BI Premium P </w:t>
      </w:r>
      <w:r w:rsidRPr="004662CD">
        <w:rPr>
          <w:rFonts w:eastAsia="SimSun"/>
          <w:szCs w:val="18"/>
        </w:rPr>
        <w:t>系列，无需使用用户</w:t>
      </w:r>
      <w:r w:rsidRPr="004662CD">
        <w:rPr>
          <w:rFonts w:eastAsia="SimSun"/>
          <w:szCs w:val="18"/>
        </w:rPr>
        <w:t xml:space="preserve"> SL </w:t>
      </w:r>
      <w:r w:rsidRPr="004662CD">
        <w:rPr>
          <w:rFonts w:eastAsia="SimSun"/>
          <w:szCs w:val="18"/>
        </w:rPr>
        <w:t>即可查看通过应用程序、邮件订阅功能或通过</w:t>
      </w:r>
      <w:r w:rsidRPr="004662CD">
        <w:rPr>
          <w:rFonts w:eastAsia="SimSun"/>
          <w:szCs w:val="18"/>
        </w:rPr>
        <w:t xml:space="preserve"> Power BI Report Server </w:t>
      </w:r>
      <w:r w:rsidRPr="004662CD">
        <w:rPr>
          <w:rFonts w:eastAsia="SimSun"/>
          <w:szCs w:val="18"/>
        </w:rPr>
        <w:t>共享的</w:t>
      </w:r>
      <w:r w:rsidRPr="004662CD">
        <w:rPr>
          <w:rFonts w:eastAsia="SimSun"/>
          <w:szCs w:val="18"/>
        </w:rPr>
        <w:t xml:space="preserve"> Power BI Premium </w:t>
      </w:r>
      <w:r w:rsidRPr="004662CD">
        <w:rPr>
          <w:rFonts w:eastAsia="SimSun"/>
          <w:szCs w:val="18"/>
        </w:rPr>
        <w:t>容量中的内容</w:t>
      </w:r>
      <w:r w:rsidR="00A14761" w:rsidRPr="007321B6">
        <w:rPr>
          <w:rFonts w:eastAsia="SimSun"/>
          <w:szCs w:val="18"/>
        </w:rPr>
        <w:t>。</w:t>
      </w:r>
    </w:p>
    <w:p w14:paraId="63B6BB47" w14:textId="77777777" w:rsidR="00E72D6F" w:rsidRDefault="00E72D6F" w:rsidP="00166910">
      <w:pPr>
        <w:pStyle w:val="ProductList-Body"/>
        <w:ind w:left="180"/>
        <w:rPr>
          <w:rFonts w:eastAsia="SimSun"/>
          <w:szCs w:val="18"/>
        </w:rPr>
      </w:pPr>
    </w:p>
    <w:p w14:paraId="743B8AE6" w14:textId="77777777" w:rsidR="00E72D6F" w:rsidRPr="00086991" w:rsidRDefault="00E72D6F" w:rsidP="00166910">
      <w:pPr>
        <w:pStyle w:val="ProductList-Body"/>
        <w:ind w:left="187"/>
        <w:rPr>
          <w:rFonts w:eastAsia="SimSun"/>
        </w:rPr>
      </w:pPr>
      <w:r w:rsidRPr="00086991">
        <w:rPr>
          <w:rFonts w:eastAsia="SimSun" w:cs="MingLiU"/>
          <w:b/>
          <w:color w:val="0072C6"/>
          <w:szCs w:val="18"/>
        </w:rPr>
        <w:t>发布到</w:t>
      </w:r>
      <w:r w:rsidRPr="00086991">
        <w:rPr>
          <w:rFonts w:eastAsia="SimSun"/>
          <w:b/>
          <w:color w:val="0072C6"/>
          <w:szCs w:val="18"/>
        </w:rPr>
        <w:t xml:space="preserve"> Web</w:t>
      </w:r>
    </w:p>
    <w:p w14:paraId="2B4CA047" w14:textId="77777777" w:rsidR="00E72D6F" w:rsidRDefault="00E72D6F" w:rsidP="00166910">
      <w:pPr>
        <w:pStyle w:val="ProductList-Body"/>
        <w:ind w:left="158"/>
        <w:rPr>
          <w:rFonts w:eastAsia="SimSun" w:cs="MingLiU"/>
        </w:rPr>
      </w:pPr>
      <w:r w:rsidRPr="00086991">
        <w:rPr>
          <w:rFonts w:eastAsia="SimSun" w:cs="MS Gothic"/>
        </w:rPr>
        <w:t>客</w:t>
      </w:r>
      <w:r w:rsidRPr="00086991">
        <w:rPr>
          <w:rFonts w:eastAsia="SimSun" w:cs="MingLiU"/>
        </w:rPr>
        <w:t>户只能使用发布到</w:t>
      </w:r>
      <w:r w:rsidRPr="00086991">
        <w:rPr>
          <w:rFonts w:eastAsia="SimSun"/>
        </w:rPr>
        <w:t xml:space="preserve"> Web </w:t>
      </w:r>
      <w:r w:rsidRPr="00086991">
        <w:rPr>
          <w:rFonts w:eastAsia="SimSun" w:cs="MS Gothic"/>
        </w:rPr>
        <w:t>功能在公开的网站上共享内容。客</w:t>
      </w:r>
      <w:r w:rsidRPr="00086991">
        <w:rPr>
          <w:rFonts w:eastAsia="SimSun" w:cs="MingLiU"/>
        </w:rPr>
        <w:t>户不能使用此功能在内部共享内容。</w:t>
      </w:r>
      <w:r w:rsidRPr="00086991">
        <w:rPr>
          <w:rFonts w:eastAsia="SimSun"/>
        </w:rPr>
        <w:t xml:space="preserve">Microsoft </w:t>
      </w:r>
      <w:r w:rsidRPr="00086991">
        <w:rPr>
          <w:rFonts w:eastAsia="SimSun" w:cs="MS Gothic"/>
        </w:rPr>
        <w:t>可以在公开网站或</w:t>
      </w:r>
      <w:r w:rsidRPr="00086991">
        <w:rPr>
          <w:rFonts w:eastAsia="SimSun" w:cs="MingLiU"/>
        </w:rPr>
        <w:t>图库上显示通过发布到</w:t>
      </w:r>
      <w:r w:rsidRPr="00086991">
        <w:rPr>
          <w:rFonts w:eastAsia="SimSun"/>
        </w:rPr>
        <w:t xml:space="preserve"> Web </w:t>
      </w:r>
      <w:r w:rsidRPr="00086991">
        <w:rPr>
          <w:rFonts w:eastAsia="SimSun" w:cs="MS Gothic"/>
        </w:rPr>
        <w:t>功能</w:t>
      </w:r>
      <w:r w:rsidRPr="00086991">
        <w:rPr>
          <w:rFonts w:eastAsia="SimSun" w:cs="MingLiU"/>
        </w:rPr>
        <w:t>发布的内容。</w:t>
      </w:r>
    </w:p>
    <w:p w14:paraId="35AD8E0C" w14:textId="77777777" w:rsidR="004B47BD" w:rsidRDefault="004B47BD" w:rsidP="00166910">
      <w:pPr>
        <w:pStyle w:val="ProductList-Body"/>
        <w:ind w:left="158"/>
        <w:rPr>
          <w:rFonts w:eastAsia="SimSun"/>
        </w:rPr>
      </w:pPr>
    </w:p>
    <w:p w14:paraId="5E2F3C6C" w14:textId="31A4AAF8" w:rsidR="004B47BD" w:rsidRPr="004B47BD" w:rsidRDefault="004B47BD" w:rsidP="00166910">
      <w:pPr>
        <w:pStyle w:val="ProductList-Body"/>
        <w:tabs>
          <w:tab w:val="clear" w:pos="158"/>
          <w:tab w:val="left" w:pos="360"/>
        </w:tabs>
        <w:rPr>
          <w:rFonts w:eastAsia="SimSun"/>
          <w:b/>
          <w:color w:val="00188F"/>
          <w:szCs w:val="18"/>
          <w:lang w:val="pt-BR"/>
        </w:rPr>
      </w:pPr>
      <w:r w:rsidRPr="004B47BD">
        <w:rPr>
          <w:rFonts w:eastAsia="SimSun"/>
          <w:b/>
          <w:color w:val="00188F"/>
          <w:szCs w:val="18"/>
          <w:lang w:val="pt-BR"/>
        </w:rPr>
        <w:t>Microsoft Power</w:t>
      </w:r>
      <w:r w:rsidR="00246D4C">
        <w:rPr>
          <w:rFonts w:eastAsia="SimSun"/>
          <w:b/>
          <w:color w:val="00188F"/>
          <w:szCs w:val="18"/>
          <w:lang w:val="pt-BR"/>
        </w:rPr>
        <w:t xml:space="preserve"> </w:t>
      </w:r>
      <w:r w:rsidRPr="004B47BD">
        <w:rPr>
          <w:rFonts w:eastAsia="SimSun"/>
          <w:b/>
          <w:color w:val="00188F"/>
          <w:szCs w:val="18"/>
          <w:lang w:val="pt-BR"/>
        </w:rPr>
        <w:t>Apps</w:t>
      </w:r>
    </w:p>
    <w:p w14:paraId="552DE1CF" w14:textId="77777777" w:rsidR="004B47BD" w:rsidRPr="004B47BD" w:rsidRDefault="004B47BD" w:rsidP="00166910">
      <w:pPr>
        <w:pStyle w:val="ProductList-Body"/>
        <w:ind w:left="180"/>
        <w:rPr>
          <w:rFonts w:eastAsia="SimSun"/>
          <w:b/>
          <w:color w:val="0072C6"/>
          <w:szCs w:val="18"/>
          <w:lang w:val="pt-BR"/>
        </w:rPr>
      </w:pPr>
      <w:r w:rsidRPr="00084384">
        <w:rPr>
          <w:rFonts w:eastAsia="SimSun"/>
          <w:b/>
          <w:color w:val="0072C6"/>
          <w:szCs w:val="18"/>
        </w:rPr>
        <w:t>受限的实体</w:t>
      </w:r>
    </w:p>
    <w:p w14:paraId="5C3CB596" w14:textId="77629DA2" w:rsidR="004B47BD" w:rsidRDefault="004B47BD" w:rsidP="00166910">
      <w:pPr>
        <w:pStyle w:val="ProductList-Body"/>
        <w:ind w:left="158"/>
        <w:rPr>
          <w:rFonts w:eastAsia="SimSun"/>
        </w:rPr>
      </w:pPr>
      <w:r w:rsidRPr="00084384">
        <w:rPr>
          <w:rFonts w:eastAsia="SimSun"/>
        </w:rPr>
        <w:t>对于在产品文档</w:t>
      </w:r>
      <w:r w:rsidRPr="004B47BD">
        <w:rPr>
          <w:rFonts w:eastAsia="SimSun"/>
          <w:lang w:val="pt-BR"/>
        </w:rPr>
        <w:t>（</w:t>
      </w:r>
      <w:r w:rsidRPr="00084384">
        <w:rPr>
          <w:rFonts w:eastAsia="SimSun"/>
        </w:rPr>
        <w:t>链接地址为</w:t>
      </w:r>
      <w:r w:rsidRPr="004B47BD">
        <w:rPr>
          <w:rFonts w:eastAsia="SimSun"/>
          <w:lang w:val="pt-BR"/>
        </w:rPr>
        <w:t>：</w:t>
      </w:r>
      <w:hyperlink r:id="rId78" w:history="1">
        <w:r w:rsidRPr="004B47BD">
          <w:rPr>
            <w:rStyle w:val="Hyperlink"/>
            <w:rFonts w:eastAsia="SimSun"/>
            <w:lang w:val="pt-BR"/>
          </w:rPr>
          <w:t>https://go.microsoft.com/fwlink/?linkid=868812</w:t>
        </w:r>
      </w:hyperlink>
      <w:r w:rsidRPr="004B47BD">
        <w:rPr>
          <w:rFonts w:eastAsia="SimSun"/>
          <w:lang w:val="pt-BR"/>
        </w:rPr>
        <w:t>）</w:t>
      </w:r>
      <w:r w:rsidRPr="00084384">
        <w:rPr>
          <w:rFonts w:eastAsia="SimSun"/>
        </w:rPr>
        <w:t>中认定为</w:t>
      </w:r>
      <w:r w:rsidRPr="004B47BD">
        <w:rPr>
          <w:rFonts w:ascii="SimSun" w:eastAsia="SimSun" w:hAnsi="SimSun"/>
          <w:lang w:val="pt-BR"/>
        </w:rPr>
        <w:t>“</w:t>
      </w:r>
      <w:r w:rsidRPr="00084384">
        <w:rPr>
          <w:rFonts w:eastAsia="SimSun"/>
        </w:rPr>
        <w:t>受限</w:t>
      </w:r>
      <w:r w:rsidRPr="004B47BD">
        <w:rPr>
          <w:rFonts w:ascii="SimSun" w:eastAsia="SimSun" w:hAnsi="SimSun"/>
          <w:lang w:val="pt-BR"/>
        </w:rPr>
        <w:t>”</w:t>
      </w:r>
      <w:r w:rsidRPr="00084384">
        <w:rPr>
          <w:rFonts w:eastAsia="SimSun"/>
        </w:rPr>
        <w:t>的实体</w:t>
      </w:r>
      <w:r w:rsidRPr="004B47BD">
        <w:rPr>
          <w:rFonts w:eastAsia="SimSun"/>
          <w:lang w:val="pt-BR"/>
        </w:rPr>
        <w:t>，</w:t>
      </w:r>
      <w:r w:rsidRPr="00084384">
        <w:rPr>
          <w:rFonts w:eastAsia="SimSun"/>
        </w:rPr>
        <w:t>客户不得从其处创建、修改或删除任何数据。对于此类受限的实体，客户只能进行只读访问。</w:t>
      </w:r>
    </w:p>
    <w:p w14:paraId="1D464A10" w14:textId="39EC702A" w:rsidR="005F169E" w:rsidRDefault="005F169E" w:rsidP="00166910">
      <w:pPr>
        <w:pStyle w:val="ProductList-Body"/>
        <w:ind w:left="158"/>
        <w:rPr>
          <w:rFonts w:eastAsia="SimSun"/>
        </w:rPr>
      </w:pPr>
    </w:p>
    <w:p w14:paraId="7A882DBC" w14:textId="77777777" w:rsidR="005F169E" w:rsidRPr="00CD6B00" w:rsidRDefault="005F169E" w:rsidP="00E62F1F">
      <w:pPr>
        <w:pStyle w:val="ProductList-Body"/>
        <w:ind w:left="180"/>
        <w:rPr>
          <w:rFonts w:eastAsia="SimSun" w:cstheme="minorHAnsi"/>
          <w:b/>
          <w:color w:val="0072C6"/>
          <w:szCs w:val="18"/>
        </w:rPr>
      </w:pPr>
      <w:r w:rsidRPr="00CD6B00">
        <w:rPr>
          <w:rFonts w:eastAsia="SimSun" w:cstheme="minorHAnsi"/>
          <w:b/>
          <w:color w:val="0072C6"/>
          <w:szCs w:val="18"/>
        </w:rPr>
        <w:t>未经身份验证的外部用户</w:t>
      </w:r>
    </w:p>
    <w:p w14:paraId="3E97C703" w14:textId="31D3F6D0" w:rsidR="005F169E" w:rsidRDefault="00246D4C" w:rsidP="00E62F1F">
      <w:pPr>
        <w:pStyle w:val="ProductList-Body"/>
        <w:ind w:left="158"/>
        <w:rPr>
          <w:rFonts w:eastAsia="SimSun" w:cstheme="minorHAnsi"/>
        </w:rPr>
      </w:pPr>
      <w:r w:rsidRPr="006A21C2">
        <w:rPr>
          <w:rFonts w:ascii="MS Gothic" w:eastAsia="MS Gothic" w:hAnsi="MS Gothic" w:cs="MS Gothic" w:hint="eastAsia"/>
          <w:lang w:val="zh-CN" w:eastAsia="zh-CN" w:bidi="zh-CN"/>
        </w:rPr>
        <w:t>未</w:t>
      </w:r>
      <w:r w:rsidRPr="006A21C2">
        <w:rPr>
          <w:rFonts w:ascii="SimSun" w:hAnsi="SimSun" w:cs="MingLiU" w:hint="eastAsia"/>
          <w:lang w:val="zh-CN" w:eastAsia="zh-CN" w:bidi="zh-CN"/>
        </w:rPr>
        <w:t>经</w:t>
      </w:r>
      <w:r w:rsidRPr="006A21C2">
        <w:rPr>
          <w:rFonts w:ascii="Calibri" w:eastAsia="Calibri" w:hAnsi="Calibri" w:cs="Times New Roman"/>
          <w:lang w:val="zh-CN" w:eastAsia="zh-CN" w:bidi="zh-CN"/>
        </w:rPr>
        <w:t xml:space="preserve"> Power Apps </w:t>
      </w:r>
      <w:r w:rsidRPr="006A21C2">
        <w:rPr>
          <w:rFonts w:ascii="SimSun" w:hAnsi="SimSun" w:cs="MingLiU" w:hint="eastAsia"/>
          <w:lang w:val="zh-CN" w:eastAsia="zh-CN" w:bidi="zh-CN"/>
        </w:rPr>
        <w:t>进行身份验证的外部用户不需要用户</w:t>
      </w:r>
      <w:r w:rsidRPr="006A21C2">
        <w:rPr>
          <w:rFonts w:ascii="Calibri" w:eastAsia="Calibri" w:hAnsi="Calibri" w:cs="Times New Roman"/>
          <w:lang w:val="zh-CN" w:eastAsia="zh-CN" w:bidi="zh-CN"/>
        </w:rPr>
        <w:t xml:space="preserve"> SL </w:t>
      </w:r>
      <w:r w:rsidRPr="006A21C2">
        <w:rPr>
          <w:rFonts w:ascii="MS Gothic" w:eastAsia="MS Gothic" w:hAnsi="MS Gothic" w:cs="MS Gothic" w:hint="eastAsia"/>
          <w:lang w:val="zh-CN" w:eastAsia="zh-CN" w:bidi="zh-CN"/>
        </w:rPr>
        <w:t>即可</w:t>
      </w:r>
      <w:r w:rsidRPr="006A21C2">
        <w:rPr>
          <w:rFonts w:ascii="SimSun" w:hAnsi="SimSun" w:cs="MingLiU" w:hint="eastAsia"/>
          <w:lang w:val="zh-CN" w:eastAsia="zh-CN" w:bidi="zh-CN"/>
        </w:rPr>
        <w:t>访问</w:t>
      </w:r>
      <w:r w:rsidRPr="006A21C2">
        <w:rPr>
          <w:rFonts w:ascii="Calibri" w:eastAsia="Calibri" w:hAnsi="Calibri" w:cs="Times New Roman"/>
          <w:lang w:val="zh-CN" w:eastAsia="zh-CN" w:bidi="zh-CN"/>
        </w:rPr>
        <w:t xml:space="preserve"> Power </w:t>
      </w:r>
      <w:r w:rsidRPr="006A21C2">
        <w:rPr>
          <w:rFonts w:ascii="SimSun" w:hAnsi="SimSun" w:cs="MingLiU" w:hint="eastAsia"/>
          <w:lang w:val="zh-CN" w:eastAsia="zh-CN" w:bidi="zh-CN"/>
        </w:rPr>
        <w:t>门户</w:t>
      </w:r>
      <w:r w:rsidR="005F169E" w:rsidRPr="00CD6B00">
        <w:rPr>
          <w:rFonts w:eastAsia="SimSun" w:cstheme="minorHAnsi"/>
        </w:rPr>
        <w:t>。</w:t>
      </w:r>
    </w:p>
    <w:p w14:paraId="2BB05DB5" w14:textId="114DC279" w:rsidR="00E62F1F" w:rsidRDefault="00E62F1F" w:rsidP="00E62F1F">
      <w:pPr>
        <w:pStyle w:val="ProductList-Body"/>
        <w:ind w:left="158"/>
        <w:rPr>
          <w:rFonts w:cstheme="minorHAnsi"/>
        </w:rPr>
      </w:pPr>
    </w:p>
    <w:p w14:paraId="3940689E" w14:textId="77777777" w:rsidR="00E62F1F" w:rsidRPr="00040AD4" w:rsidRDefault="00FF5EAE" w:rsidP="00E62F1F">
      <w:pPr>
        <w:pStyle w:val="ProductList-Body"/>
        <w:shd w:val="clear" w:color="auto" w:fill="A6A6A6" w:themeFill="background1" w:themeFillShade="A6"/>
        <w:spacing w:before="120" w:after="240"/>
        <w:jc w:val="right"/>
        <w:rPr>
          <w:rFonts w:cstheme="minorHAnsi"/>
        </w:rPr>
      </w:pPr>
      <w:hyperlink w:anchor="_top" w:tooltip="目录" w:history="1">
        <w:r w:rsidR="00E62F1F" w:rsidRPr="00040AD4">
          <w:rPr>
            <w:rStyle w:val="Hyperlink"/>
            <w:rFonts w:cstheme="minorHAnsi"/>
            <w:sz w:val="16"/>
            <w:szCs w:val="16"/>
          </w:rPr>
          <w:t>目录</w:t>
        </w:r>
      </w:hyperlink>
      <w:r w:rsidR="00E62F1F" w:rsidRPr="00040AD4">
        <w:rPr>
          <w:rFonts w:cstheme="minorHAnsi"/>
          <w:sz w:val="16"/>
          <w:szCs w:val="16"/>
        </w:rPr>
        <w:t xml:space="preserve"> / </w:t>
      </w:r>
      <w:hyperlink w:anchor="_top" w:tooltip="一般条款" w:history="1">
        <w:r w:rsidR="00E62F1F" w:rsidRPr="00040AD4">
          <w:rPr>
            <w:rStyle w:val="Hyperlink"/>
            <w:rFonts w:cstheme="minorHAnsi"/>
            <w:sz w:val="16"/>
            <w:szCs w:val="16"/>
          </w:rPr>
          <w:t>一般条款</w:t>
        </w:r>
      </w:hyperlink>
    </w:p>
    <w:p w14:paraId="76FA421F" w14:textId="77777777" w:rsidR="00E62F1F" w:rsidRPr="00CC6637" w:rsidRDefault="00E62F1F" w:rsidP="00FA1221">
      <w:pPr>
        <w:pStyle w:val="ProductList-Offering2Heading"/>
        <w:pageBreakBefore/>
        <w:outlineLvl w:val="2"/>
        <w:rPr>
          <w:rFonts w:cstheme="majorHAnsi"/>
        </w:rPr>
      </w:pPr>
      <w:r w:rsidRPr="00CC6637">
        <w:rPr>
          <w:rFonts w:cstheme="majorHAnsi"/>
        </w:rPr>
        <w:lastRenderedPageBreak/>
        <w:tab/>
      </w:r>
      <w:bookmarkStart w:id="162" w:name="M365UnattendedLicense"/>
      <w:bookmarkStart w:id="163" w:name="_Toc34838460"/>
      <w:bookmarkStart w:id="164" w:name="_Toc36481041"/>
      <w:r w:rsidRPr="00CC6637">
        <w:rPr>
          <w:rFonts w:cstheme="majorHAnsi"/>
        </w:rPr>
        <w:t xml:space="preserve">Microsoft 365 – </w:t>
      </w:r>
      <w:r w:rsidRPr="00CC6637">
        <w:rPr>
          <w:rFonts w:cstheme="majorHAnsi"/>
        </w:rPr>
        <w:t>无人参与许可</w:t>
      </w:r>
      <w:bookmarkEnd w:id="162"/>
      <w:bookmarkEnd w:id="163"/>
      <w:bookmarkEnd w:id="164"/>
    </w:p>
    <w:p w14:paraId="79C79F76" w14:textId="77777777" w:rsidR="00E62F1F" w:rsidRPr="00040AD4" w:rsidRDefault="00E62F1F" w:rsidP="00E62F1F">
      <w:pPr>
        <w:pStyle w:val="ProductList-Body"/>
        <w:rPr>
          <w:rFonts w:cstheme="minorHAnsi"/>
        </w:rPr>
      </w:pPr>
      <w:r w:rsidRPr="00040AD4">
        <w:rPr>
          <w:rFonts w:cstheme="minorHAnsi"/>
          <w:b/>
          <w:color w:val="00188F"/>
        </w:rPr>
        <w:t>服务水平协议</w:t>
      </w:r>
    </w:p>
    <w:p w14:paraId="7A3D69F9" w14:textId="77777777" w:rsidR="00E62F1F" w:rsidRPr="00040AD4" w:rsidRDefault="00E62F1F" w:rsidP="00E62F1F">
      <w:pPr>
        <w:pStyle w:val="ProductList-Body"/>
        <w:rPr>
          <w:rFonts w:cstheme="minorHAnsi"/>
        </w:rPr>
      </w:pPr>
      <w:r w:rsidRPr="00040AD4">
        <w:rPr>
          <w:rFonts w:cstheme="minorHAnsi"/>
        </w:rPr>
        <w:t xml:space="preserve">Microsoft 365 – </w:t>
      </w:r>
      <w:r w:rsidRPr="00040AD4">
        <w:rPr>
          <w:rFonts w:cstheme="minorHAnsi"/>
        </w:rPr>
        <w:t>无人参与许可没有</w:t>
      </w:r>
      <w:r w:rsidRPr="00040AD4">
        <w:rPr>
          <w:rFonts w:cstheme="minorHAnsi"/>
        </w:rPr>
        <w:t xml:space="preserve"> SLA</w:t>
      </w:r>
    </w:p>
    <w:p w14:paraId="21177C41" w14:textId="77777777" w:rsidR="00E62F1F" w:rsidRPr="00040AD4" w:rsidRDefault="00E62F1F" w:rsidP="00E62F1F">
      <w:pPr>
        <w:pStyle w:val="ProductList-Body"/>
        <w:rPr>
          <w:rFonts w:cstheme="minorHAnsi"/>
        </w:rPr>
      </w:pPr>
    </w:p>
    <w:p w14:paraId="1D069AC3" w14:textId="77777777" w:rsidR="00E62F1F" w:rsidRPr="00040AD4" w:rsidRDefault="00E62F1F" w:rsidP="00E62F1F">
      <w:pPr>
        <w:pStyle w:val="ProductList-Body"/>
        <w:rPr>
          <w:rFonts w:cstheme="minorHAnsi"/>
        </w:rPr>
      </w:pPr>
      <w:r w:rsidRPr="00040AD4">
        <w:rPr>
          <w:rFonts w:cstheme="minorHAnsi"/>
          <w:b/>
          <w:color w:val="00188F"/>
        </w:rPr>
        <w:t>定义</w:t>
      </w:r>
    </w:p>
    <w:p w14:paraId="216BF9D1" w14:textId="77777777" w:rsidR="00E62F1F" w:rsidRPr="00040AD4" w:rsidRDefault="00E62F1F" w:rsidP="00E62F1F">
      <w:pPr>
        <w:pStyle w:val="ProductList-Body"/>
        <w:rPr>
          <w:rFonts w:cstheme="minorHAnsi"/>
        </w:rPr>
      </w:pPr>
      <w:r w:rsidRPr="00CC6637">
        <w:rPr>
          <w:rFonts w:ascii="SimSun" w:hAnsi="SimSun" w:cstheme="minorHAnsi"/>
        </w:rPr>
        <w:t>“</w:t>
      </w:r>
      <w:r w:rsidRPr="00040AD4">
        <w:rPr>
          <w:rFonts w:cstheme="minorHAnsi"/>
        </w:rPr>
        <w:t>机器人过程自动化</w:t>
      </w:r>
      <w:r w:rsidRPr="00040AD4">
        <w:rPr>
          <w:rFonts w:cstheme="minorHAnsi"/>
        </w:rPr>
        <w:t xml:space="preserve"> (RPA)</w:t>
      </w:r>
      <w:r w:rsidRPr="00CC6637">
        <w:rPr>
          <w:rFonts w:ascii="SimSun" w:hAnsi="SimSun" w:cstheme="minorHAnsi"/>
        </w:rPr>
        <w:t>”</w:t>
      </w:r>
      <w:r w:rsidRPr="00040AD4">
        <w:rPr>
          <w:rFonts w:cstheme="minorHAnsi"/>
        </w:rPr>
        <w:t>或</w:t>
      </w:r>
      <w:r w:rsidRPr="00CC6637">
        <w:rPr>
          <w:rFonts w:ascii="SimSun" w:hAnsi="SimSun" w:cstheme="minorHAnsi"/>
        </w:rPr>
        <w:t>“</w:t>
      </w:r>
      <w:r w:rsidRPr="00040AD4">
        <w:rPr>
          <w:rFonts w:cstheme="minorHAnsi"/>
        </w:rPr>
        <w:t>机器人</w:t>
      </w:r>
      <w:r w:rsidRPr="00CC6637">
        <w:rPr>
          <w:rFonts w:ascii="SimSun" w:hAnsi="SimSun" w:cstheme="minorHAnsi"/>
        </w:rPr>
        <w:t>”</w:t>
      </w:r>
      <w:r w:rsidRPr="00040AD4">
        <w:rPr>
          <w:rFonts w:cstheme="minorHAnsi"/>
        </w:rPr>
        <w:t>，是指用于捕获数据和操作应用程序以执行重复任务的一个或任意一组应用程序。机器人在</w:t>
      </w:r>
      <w:r w:rsidRPr="00040AD4">
        <w:rPr>
          <w:rFonts w:cstheme="minorHAnsi"/>
        </w:rPr>
        <w:t xml:space="preserve"> OSE </w:t>
      </w:r>
      <w:r w:rsidRPr="00040AD4">
        <w:rPr>
          <w:rFonts w:cstheme="minorHAnsi"/>
        </w:rPr>
        <w:t>中运行，可对</w:t>
      </w:r>
      <w:r w:rsidRPr="00040AD4">
        <w:rPr>
          <w:rFonts w:cstheme="minorHAnsi"/>
        </w:rPr>
        <w:t xml:space="preserve"> Windows 10 </w:t>
      </w:r>
      <w:r w:rsidRPr="00040AD4">
        <w:rPr>
          <w:rFonts w:cstheme="minorHAnsi"/>
        </w:rPr>
        <w:t>的任意</w:t>
      </w:r>
      <w:r w:rsidRPr="00040AD4">
        <w:rPr>
          <w:rFonts w:cstheme="minorHAnsi"/>
        </w:rPr>
        <w:t xml:space="preserve"> UI </w:t>
      </w:r>
      <w:r w:rsidRPr="00040AD4">
        <w:rPr>
          <w:rFonts w:cstheme="minorHAnsi"/>
        </w:rPr>
        <w:t>元素和</w:t>
      </w:r>
      <w:r w:rsidRPr="00040AD4">
        <w:rPr>
          <w:rFonts w:cstheme="minorHAnsi"/>
        </w:rPr>
        <w:t>/</w:t>
      </w:r>
      <w:r w:rsidRPr="00040AD4">
        <w:rPr>
          <w:rFonts w:cstheme="minorHAnsi"/>
        </w:rPr>
        <w:t>或</w:t>
      </w:r>
      <w:r w:rsidRPr="00040AD4">
        <w:rPr>
          <w:rFonts w:cstheme="minorHAnsi"/>
        </w:rPr>
        <w:t xml:space="preserve"> Office </w:t>
      </w:r>
      <w:r w:rsidRPr="00040AD4">
        <w:rPr>
          <w:rFonts w:cstheme="minorHAnsi"/>
        </w:rPr>
        <w:t>应用程序进行操作。</w:t>
      </w:r>
    </w:p>
    <w:p w14:paraId="465B8BA3" w14:textId="77777777" w:rsidR="00E62F1F" w:rsidRPr="00040AD4" w:rsidRDefault="00E62F1F" w:rsidP="00E62F1F">
      <w:pPr>
        <w:pStyle w:val="ProductList-Body"/>
        <w:rPr>
          <w:rFonts w:cstheme="minorHAnsi"/>
        </w:rPr>
      </w:pPr>
    </w:p>
    <w:p w14:paraId="4108B558" w14:textId="77777777" w:rsidR="00E62F1F" w:rsidRPr="00040AD4" w:rsidRDefault="00E62F1F" w:rsidP="00E62F1F">
      <w:pPr>
        <w:pStyle w:val="ProductList-Body"/>
        <w:rPr>
          <w:rFonts w:cstheme="minorHAnsi"/>
        </w:rPr>
      </w:pPr>
      <w:r w:rsidRPr="00CC6637">
        <w:rPr>
          <w:rFonts w:ascii="SimSun" w:hAnsi="SimSun" w:cstheme="minorHAnsi"/>
        </w:rPr>
        <w:t>“</w:t>
      </w:r>
      <w:r w:rsidRPr="00040AD4">
        <w:rPr>
          <w:rFonts w:cstheme="minorHAnsi"/>
        </w:rPr>
        <w:t>无人参与机器人</w:t>
      </w:r>
      <w:r w:rsidRPr="00CC6637">
        <w:rPr>
          <w:rFonts w:ascii="SimSun" w:hAnsi="SimSun" w:cstheme="minorHAnsi"/>
        </w:rPr>
        <w:t>”</w:t>
      </w:r>
      <w:r w:rsidRPr="00040AD4">
        <w:rPr>
          <w:rFonts w:cstheme="minorHAnsi"/>
        </w:rPr>
        <w:t xml:space="preserve">– </w:t>
      </w:r>
      <w:r w:rsidRPr="00040AD4">
        <w:rPr>
          <w:rFonts w:cstheme="minorHAnsi"/>
        </w:rPr>
        <w:t>任何不严格符合</w:t>
      </w:r>
      <w:r w:rsidRPr="00040AD4">
        <w:rPr>
          <w:rFonts w:cstheme="minorHAnsi"/>
        </w:rPr>
        <w:t>“</w:t>
      </w:r>
      <w:r w:rsidRPr="00040AD4">
        <w:rPr>
          <w:rFonts w:cstheme="minorHAnsi"/>
        </w:rPr>
        <w:t>有人参与机器人</w:t>
      </w:r>
      <w:r w:rsidRPr="00040AD4">
        <w:rPr>
          <w:rFonts w:cstheme="minorHAnsi"/>
        </w:rPr>
        <w:t>”</w:t>
      </w:r>
      <w:r w:rsidRPr="00040AD4">
        <w:rPr>
          <w:rFonts w:cstheme="minorHAnsi"/>
        </w:rPr>
        <w:t>定义的机器人均被视为</w:t>
      </w:r>
      <w:r w:rsidRPr="00040AD4">
        <w:rPr>
          <w:rFonts w:cstheme="minorHAnsi"/>
        </w:rPr>
        <w:t>“</w:t>
      </w:r>
      <w:r w:rsidRPr="00040AD4">
        <w:rPr>
          <w:rFonts w:cstheme="minorHAnsi"/>
        </w:rPr>
        <w:t>无人参与机器人</w:t>
      </w:r>
      <w:r w:rsidRPr="00040AD4">
        <w:rPr>
          <w:rFonts w:cstheme="minorHAnsi"/>
        </w:rPr>
        <w:t>”</w:t>
      </w:r>
    </w:p>
    <w:p w14:paraId="0621D59A" w14:textId="77777777" w:rsidR="00E62F1F" w:rsidRPr="00040AD4" w:rsidRDefault="00E62F1F" w:rsidP="00E62F1F">
      <w:pPr>
        <w:pStyle w:val="ProductList-Body"/>
        <w:rPr>
          <w:rFonts w:cstheme="minorHAnsi"/>
        </w:rPr>
      </w:pPr>
    </w:p>
    <w:p w14:paraId="5B0C263F" w14:textId="77777777" w:rsidR="00E62F1F" w:rsidRPr="00040AD4" w:rsidRDefault="00E62F1F" w:rsidP="00E62F1F">
      <w:pPr>
        <w:pStyle w:val="ProductList-Body"/>
        <w:rPr>
          <w:rFonts w:cstheme="minorHAnsi"/>
        </w:rPr>
      </w:pPr>
      <w:r w:rsidRPr="00CC6637">
        <w:rPr>
          <w:rFonts w:ascii="SimSun" w:hAnsi="SimSun" w:cstheme="minorHAnsi"/>
        </w:rPr>
        <w:t>“</w:t>
      </w:r>
      <w:r w:rsidRPr="00040AD4">
        <w:rPr>
          <w:rFonts w:cstheme="minorHAnsi"/>
        </w:rPr>
        <w:t>有人参与机器人</w:t>
      </w:r>
      <w:r w:rsidRPr="00CC6637">
        <w:rPr>
          <w:rFonts w:ascii="SimSun" w:hAnsi="SimSun" w:cstheme="minorHAnsi"/>
        </w:rPr>
        <w:t>”</w:t>
      </w:r>
      <w:r w:rsidRPr="00040AD4">
        <w:rPr>
          <w:rFonts w:cstheme="minorHAnsi"/>
        </w:rPr>
        <w:t xml:space="preserve">- </w:t>
      </w:r>
      <w:r w:rsidRPr="00040AD4">
        <w:rPr>
          <w:rFonts w:cstheme="minorHAnsi"/>
        </w:rPr>
        <w:t>有人参与机器人协助操作人员在其本地和</w:t>
      </w:r>
      <w:r w:rsidRPr="00040AD4">
        <w:rPr>
          <w:rFonts w:cstheme="minorHAnsi"/>
        </w:rPr>
        <w:t>/</w:t>
      </w:r>
      <w:r w:rsidRPr="00040AD4">
        <w:rPr>
          <w:rFonts w:cstheme="minorHAnsi"/>
        </w:rPr>
        <w:t>或远程工作站上执行自动化。它与操作人员同时操作相同工作站，由该人员的明确动作触发，以完成重复任务。</w:t>
      </w:r>
      <w:r w:rsidRPr="00040AD4">
        <w:rPr>
          <w:rFonts w:cstheme="minorHAnsi"/>
        </w:rPr>
        <w:t xml:space="preserve">  </w:t>
      </w:r>
    </w:p>
    <w:p w14:paraId="7C242CA7" w14:textId="77777777" w:rsidR="00E62F1F" w:rsidRPr="00040AD4" w:rsidRDefault="00E62F1F" w:rsidP="00E62F1F">
      <w:pPr>
        <w:pStyle w:val="ProductList-Body"/>
        <w:rPr>
          <w:rFonts w:cstheme="minorHAnsi"/>
        </w:rPr>
      </w:pPr>
    </w:p>
    <w:p w14:paraId="12D206D8" w14:textId="77777777" w:rsidR="00E62F1F" w:rsidRPr="00040AD4" w:rsidRDefault="00E62F1F" w:rsidP="00E62F1F">
      <w:pPr>
        <w:pStyle w:val="ProductList-Body"/>
        <w:rPr>
          <w:rFonts w:cstheme="minorHAnsi"/>
        </w:rPr>
      </w:pPr>
      <w:r w:rsidRPr="00040AD4">
        <w:rPr>
          <w:rFonts w:cstheme="minorHAnsi"/>
          <w:b/>
          <w:color w:val="00188F"/>
        </w:rPr>
        <w:t>分配和使用权利</w:t>
      </w:r>
    </w:p>
    <w:p w14:paraId="1E5D4FD5" w14:textId="77777777" w:rsidR="00E62F1F" w:rsidRPr="00040AD4" w:rsidRDefault="00E62F1F" w:rsidP="00402CDE">
      <w:pPr>
        <w:pStyle w:val="ProductList-Body"/>
        <w:numPr>
          <w:ilvl w:val="0"/>
          <w:numId w:val="14"/>
        </w:numPr>
        <w:tabs>
          <w:tab w:val="clear" w:pos="158"/>
        </w:tabs>
        <w:rPr>
          <w:rFonts w:cstheme="minorHAnsi"/>
        </w:rPr>
      </w:pPr>
      <w:r w:rsidRPr="00040AD4">
        <w:rPr>
          <w:rFonts w:cstheme="minorHAnsi"/>
        </w:rPr>
        <w:t>客户可以将</w:t>
      </w:r>
      <w:r w:rsidRPr="00040AD4">
        <w:rPr>
          <w:rFonts w:cstheme="minorHAnsi"/>
        </w:rPr>
        <w:t xml:space="preserve"> Microsoft 365 A3/E3 - </w:t>
      </w:r>
      <w:r w:rsidRPr="00040AD4">
        <w:rPr>
          <w:rFonts w:cstheme="minorHAnsi"/>
        </w:rPr>
        <w:t>无人参与许可分配给客户专用硬件上运行的无人参与机器人。</w:t>
      </w:r>
    </w:p>
    <w:p w14:paraId="7CCC5D2A" w14:textId="77777777" w:rsidR="00E62F1F" w:rsidRPr="00040AD4" w:rsidRDefault="00E62F1F" w:rsidP="00402CDE">
      <w:pPr>
        <w:pStyle w:val="ProductList-Body"/>
        <w:numPr>
          <w:ilvl w:val="0"/>
          <w:numId w:val="14"/>
        </w:numPr>
        <w:tabs>
          <w:tab w:val="clear" w:pos="158"/>
        </w:tabs>
        <w:rPr>
          <w:rFonts w:cstheme="minorHAnsi"/>
        </w:rPr>
      </w:pPr>
      <w:r w:rsidRPr="00040AD4">
        <w:rPr>
          <w:rFonts w:cstheme="minorHAnsi"/>
        </w:rPr>
        <w:t>每个</w:t>
      </w:r>
      <w:r w:rsidRPr="00040AD4">
        <w:rPr>
          <w:rFonts w:cstheme="minorHAnsi"/>
        </w:rPr>
        <w:t xml:space="preserve"> Microsoft 365 A3/E3 - </w:t>
      </w:r>
      <w:r w:rsidRPr="00040AD4">
        <w:rPr>
          <w:rFonts w:cstheme="minorHAnsi"/>
        </w:rPr>
        <w:t>无人参与许可都仅允许在一个物理或虚拟</w:t>
      </w:r>
      <w:r w:rsidRPr="00040AD4">
        <w:rPr>
          <w:rFonts w:cstheme="minorHAnsi"/>
        </w:rPr>
        <w:t xml:space="preserve"> OSE </w:t>
      </w:r>
      <w:r w:rsidRPr="00040AD4">
        <w:rPr>
          <w:rFonts w:cstheme="minorHAnsi"/>
        </w:rPr>
        <w:t>中使用</w:t>
      </w:r>
      <w:r w:rsidRPr="00040AD4">
        <w:rPr>
          <w:rFonts w:cstheme="minorHAnsi"/>
        </w:rPr>
        <w:t xml:space="preserve"> M365 A3/E3 </w:t>
      </w:r>
      <w:r w:rsidRPr="00040AD4">
        <w:rPr>
          <w:rFonts w:cstheme="minorHAnsi"/>
        </w:rPr>
        <w:t>套件来实现机器人进程自动化。</w:t>
      </w:r>
    </w:p>
    <w:p w14:paraId="471F1CB4" w14:textId="77777777" w:rsidR="00E62F1F" w:rsidRPr="00040AD4" w:rsidRDefault="00E62F1F" w:rsidP="00402CDE">
      <w:pPr>
        <w:pStyle w:val="ProductList-Body"/>
        <w:numPr>
          <w:ilvl w:val="0"/>
          <w:numId w:val="14"/>
        </w:numPr>
        <w:tabs>
          <w:tab w:val="clear" w:pos="158"/>
        </w:tabs>
        <w:rPr>
          <w:rFonts w:cstheme="minorHAnsi"/>
        </w:rPr>
      </w:pPr>
      <w:r w:rsidRPr="00040AD4">
        <w:rPr>
          <w:rFonts w:cstheme="minorHAnsi"/>
        </w:rPr>
        <w:t>对机器人进行许可再分配时，可将机器人当作用户，因此为用户分配设备时的规则均适用。（参阅</w:t>
      </w:r>
      <w:hyperlink w:anchor="许可在线服务" w:history="1">
        <w:r w:rsidRPr="00040AD4">
          <w:rPr>
            <w:rStyle w:val="Hyperlink"/>
            <w:rFonts w:cstheme="minorHAnsi"/>
          </w:rPr>
          <w:t>许可再分配</w:t>
        </w:r>
      </w:hyperlink>
      <w:r w:rsidRPr="00040AD4">
        <w:rPr>
          <w:rFonts w:cstheme="minorHAnsi"/>
        </w:rPr>
        <w:t>）</w:t>
      </w:r>
    </w:p>
    <w:p w14:paraId="0F9CF664" w14:textId="77777777" w:rsidR="00E62F1F" w:rsidRPr="00040AD4" w:rsidRDefault="00E62F1F" w:rsidP="00E62F1F">
      <w:pPr>
        <w:pStyle w:val="ProductList-Body"/>
        <w:ind w:left="720"/>
        <w:rPr>
          <w:rFonts w:cstheme="minorHAnsi"/>
        </w:rPr>
      </w:pPr>
    </w:p>
    <w:p w14:paraId="13A51B5E" w14:textId="77777777" w:rsidR="00E62F1F" w:rsidRPr="00040AD4" w:rsidRDefault="00E62F1F" w:rsidP="00E62F1F">
      <w:pPr>
        <w:pStyle w:val="ProductList-Body"/>
        <w:rPr>
          <w:rFonts w:cstheme="minorHAnsi"/>
        </w:rPr>
      </w:pPr>
      <w:r w:rsidRPr="00040AD4">
        <w:rPr>
          <w:rFonts w:cstheme="minorHAnsi"/>
          <w:b/>
          <w:color w:val="00188F"/>
        </w:rPr>
        <w:t>使用限制</w:t>
      </w:r>
    </w:p>
    <w:p w14:paraId="4017B21A" w14:textId="77777777" w:rsidR="00E62F1F" w:rsidRPr="00040AD4" w:rsidRDefault="00E62F1F" w:rsidP="00402CDE">
      <w:pPr>
        <w:pStyle w:val="ProductList-Body"/>
        <w:numPr>
          <w:ilvl w:val="0"/>
          <w:numId w:val="13"/>
        </w:numPr>
        <w:tabs>
          <w:tab w:val="clear" w:pos="158"/>
        </w:tabs>
        <w:rPr>
          <w:rFonts w:cstheme="minorHAnsi"/>
        </w:rPr>
      </w:pPr>
      <w:r w:rsidRPr="00040AD4">
        <w:rPr>
          <w:rFonts w:cstheme="minorHAnsi"/>
        </w:rPr>
        <w:t>无人参与机器人不能代表未经许可的用户或设备创建或复制活动或工作流。（参阅</w:t>
      </w:r>
      <w:hyperlink w:anchor="许可在线服务" w:history="1">
        <w:r w:rsidRPr="00040AD4">
          <w:rPr>
            <w:rStyle w:val="Hyperlink"/>
            <w:rFonts w:cstheme="minorHAnsi"/>
          </w:rPr>
          <w:t>多路技术</w:t>
        </w:r>
      </w:hyperlink>
      <w:r w:rsidRPr="00040AD4">
        <w:rPr>
          <w:rFonts w:cstheme="minorHAnsi"/>
        </w:rPr>
        <w:t>）</w:t>
      </w:r>
    </w:p>
    <w:p w14:paraId="6F2A6190" w14:textId="115B2350" w:rsidR="00E62F1F" w:rsidRPr="00E62F1F" w:rsidRDefault="00E62F1F" w:rsidP="00402CDE">
      <w:pPr>
        <w:pStyle w:val="ProductList-Body"/>
        <w:numPr>
          <w:ilvl w:val="0"/>
          <w:numId w:val="13"/>
        </w:numPr>
        <w:tabs>
          <w:tab w:val="clear" w:pos="158"/>
        </w:tabs>
        <w:rPr>
          <w:rFonts w:cstheme="minorHAnsi"/>
        </w:rPr>
      </w:pPr>
      <w:r w:rsidRPr="00040AD4">
        <w:rPr>
          <w:rFonts w:cstheme="minorHAnsi"/>
        </w:rPr>
        <w:t>如果带宽量不合理、对</w:t>
      </w:r>
      <w:r w:rsidRPr="00040AD4">
        <w:rPr>
          <w:rFonts w:cstheme="minorHAnsi"/>
        </w:rPr>
        <w:t xml:space="preserve"> Microsoft API </w:t>
      </w:r>
      <w:r w:rsidRPr="00040AD4">
        <w:rPr>
          <w:rFonts w:cstheme="minorHAnsi"/>
        </w:rPr>
        <w:t>的稳定性造成不利影响或对其他应用的运行造成不利影响，</w:t>
      </w:r>
      <w:r w:rsidRPr="00040AD4">
        <w:rPr>
          <w:rFonts w:cstheme="minorHAnsi"/>
        </w:rPr>
        <w:t xml:space="preserve">Microsoft </w:t>
      </w:r>
      <w:r w:rsidRPr="00040AD4">
        <w:rPr>
          <w:rFonts w:cstheme="minorHAnsi"/>
        </w:rPr>
        <w:t>保留在合理通知的情况下限制或禁用</w:t>
      </w:r>
      <w:r w:rsidRPr="00040AD4">
        <w:rPr>
          <w:rFonts w:cstheme="minorHAnsi"/>
        </w:rPr>
        <w:t xml:space="preserve"> Microsoft API </w:t>
      </w:r>
      <w:r w:rsidRPr="00040AD4">
        <w:rPr>
          <w:rFonts w:cstheme="minorHAnsi"/>
        </w:rPr>
        <w:t>调用的权利。</w:t>
      </w:r>
    </w:p>
    <w:bookmarkStart w:id="165" w:name="Intune"/>
    <w:bookmarkEnd w:id="147"/>
    <w:p w14:paraId="51B37263"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0BA23A14" w14:textId="7719986C" w:rsidR="00AE7940" w:rsidRPr="001E0D7A" w:rsidRDefault="0032317F" w:rsidP="00166910">
      <w:pPr>
        <w:pBdr>
          <w:bottom w:val="single" w:sz="4" w:space="1" w:color="BFBFBF"/>
        </w:pBdr>
        <w:tabs>
          <w:tab w:val="left" w:pos="158"/>
        </w:tabs>
        <w:spacing w:before="60" w:after="60" w:line="240" w:lineRule="auto"/>
        <w:outlineLvl w:val="2"/>
        <w:rPr>
          <w:rFonts w:eastAsiaTheme="majorEastAsia" w:cstheme="minorHAnsi"/>
          <w:b/>
          <w:color w:val="0072C6"/>
          <w:sz w:val="28"/>
        </w:rPr>
      </w:pPr>
      <w:bookmarkStart w:id="166" w:name="_Toc531082929"/>
      <w:bookmarkStart w:id="167" w:name="_Toc6563840"/>
      <w:bookmarkStart w:id="168" w:name="GitHubOfferings"/>
      <w:bookmarkStart w:id="169" w:name="_Toc21617061"/>
      <w:r w:rsidRPr="00C326F2">
        <w:tab/>
      </w:r>
      <w:r w:rsidR="00AE7940" w:rsidRPr="000F4321">
        <w:rPr>
          <w:rFonts w:ascii="Calibri Light" w:eastAsiaTheme="majorEastAsia" w:hAnsi="Calibri Light" w:cs="Calibri Light"/>
          <w:b/>
          <w:color w:val="0072C6"/>
          <w:sz w:val="28"/>
        </w:rPr>
        <w:t>GitHub</w:t>
      </w:r>
      <w:r w:rsidR="00AE7940" w:rsidRPr="001E0D7A">
        <w:rPr>
          <w:rFonts w:eastAsiaTheme="majorEastAsia" w:cstheme="minorHAnsi"/>
          <w:b/>
          <w:color w:val="0072C6"/>
          <w:sz w:val="28"/>
        </w:rPr>
        <w:t xml:space="preserve"> </w:t>
      </w:r>
      <w:bookmarkEnd w:id="166"/>
      <w:bookmarkEnd w:id="167"/>
      <w:r w:rsidR="00AE7940" w:rsidRPr="001E0D7A">
        <w:rPr>
          <w:rFonts w:eastAsiaTheme="majorEastAsia" w:cstheme="minorHAnsi"/>
          <w:b/>
          <w:color w:val="0072C6"/>
          <w:sz w:val="28"/>
        </w:rPr>
        <w:t>产品</w:t>
      </w:r>
      <w:r w:rsidR="00AE7940" w:rsidRPr="001E0D7A">
        <w:rPr>
          <w:rFonts w:eastAsiaTheme="majorEastAsia" w:cstheme="minorHAnsi"/>
          <w:b/>
          <w:color w:val="0072C6"/>
          <w:sz w:val="28"/>
        </w:rPr>
        <w:t>/</w:t>
      </w:r>
      <w:r w:rsidR="00AE7940" w:rsidRPr="001E0D7A">
        <w:rPr>
          <w:rFonts w:eastAsiaTheme="majorEastAsia" w:cstheme="minorHAnsi"/>
          <w:b/>
          <w:color w:val="0072C6"/>
          <w:sz w:val="28"/>
        </w:rPr>
        <w:t>服务</w:t>
      </w:r>
      <w:bookmarkEnd w:id="168"/>
      <w:bookmarkEnd w:id="169"/>
    </w:p>
    <w:p w14:paraId="699AC3B1" w14:textId="77777777" w:rsidR="00AE7940" w:rsidRPr="001E0D7A" w:rsidRDefault="00AE7940" w:rsidP="00166910">
      <w:pPr>
        <w:tabs>
          <w:tab w:val="left" w:pos="158"/>
        </w:tabs>
        <w:spacing w:after="0" w:line="240" w:lineRule="auto"/>
        <w:rPr>
          <w:rFonts w:eastAsiaTheme="majorEastAsia" w:cstheme="minorHAnsi"/>
          <w:sz w:val="16"/>
          <w:szCs w:val="16"/>
        </w:rPr>
        <w:sectPr w:rsidR="00AE7940" w:rsidRPr="001E0D7A" w:rsidSect="005513BE">
          <w:footerReference w:type="default" r:id="rId79"/>
          <w:footerReference w:type="first" r:id="rId80"/>
          <w:type w:val="continuous"/>
          <w:pgSz w:w="12240" w:h="15840"/>
          <w:pgMar w:top="1440" w:right="720" w:bottom="1440" w:left="720" w:header="720" w:footer="720" w:gutter="0"/>
          <w:cols w:space="720"/>
          <w:titlePg/>
          <w:docGrid w:linePitch="360"/>
        </w:sectPr>
      </w:pPr>
    </w:p>
    <w:p w14:paraId="71524081"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Enterprise</w:t>
      </w:r>
    </w:p>
    <w:p w14:paraId="7B818195"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Actions</w:t>
      </w:r>
    </w:p>
    <w:p w14:paraId="3255208C" w14:textId="0FB80BF4" w:rsidR="00AE7940"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Insights</w:t>
      </w:r>
    </w:p>
    <w:p w14:paraId="0162B05E" w14:textId="77777777" w:rsidR="00E62F1F" w:rsidRPr="00E62F1F" w:rsidRDefault="00E62F1F" w:rsidP="00E62F1F">
      <w:pPr>
        <w:tabs>
          <w:tab w:val="left" w:pos="158"/>
        </w:tabs>
        <w:spacing w:after="0" w:line="240" w:lineRule="auto"/>
        <w:rPr>
          <w:rFonts w:ascii="Calibri Light" w:eastAsiaTheme="majorEastAsia" w:hAnsi="Calibri Light" w:cs="Calibri Light"/>
          <w:sz w:val="16"/>
          <w:szCs w:val="16"/>
        </w:rPr>
      </w:pPr>
      <w:r w:rsidRPr="00E62F1F">
        <w:rPr>
          <w:rFonts w:ascii="Calibri Light" w:eastAsiaTheme="majorEastAsia" w:hAnsi="Calibri Light" w:cs="Calibri Light"/>
          <w:sz w:val="16"/>
          <w:szCs w:val="16"/>
        </w:rPr>
        <w:t>GitHub Learning Lab for Organizations</w:t>
      </w:r>
    </w:p>
    <w:p w14:paraId="4214AB03" w14:textId="77777777" w:rsidR="00E62F1F" w:rsidRPr="00E62F1F" w:rsidRDefault="00E62F1F" w:rsidP="00E62F1F">
      <w:pPr>
        <w:tabs>
          <w:tab w:val="left" w:pos="158"/>
        </w:tabs>
        <w:spacing w:after="0" w:line="240" w:lineRule="auto"/>
        <w:rPr>
          <w:rFonts w:ascii="Calibri Light" w:eastAsiaTheme="majorEastAsia" w:hAnsi="Calibri Light" w:cs="Calibri Light"/>
          <w:sz w:val="16"/>
          <w:szCs w:val="16"/>
        </w:rPr>
      </w:pPr>
      <w:r w:rsidRPr="00E62F1F">
        <w:rPr>
          <w:rFonts w:ascii="Calibri Light" w:eastAsiaTheme="majorEastAsia" w:hAnsi="Calibri Light" w:cs="Calibri Light"/>
          <w:sz w:val="16"/>
          <w:szCs w:val="16"/>
        </w:rPr>
        <w:t>GitHub One</w:t>
      </w:r>
    </w:p>
    <w:p w14:paraId="06CE7899"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Advanced Security</w:t>
      </w:r>
    </w:p>
    <w:p w14:paraId="39F541FA"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sectPr w:rsidR="00AE7940" w:rsidRPr="000F4321" w:rsidSect="005513BE">
          <w:footerReference w:type="default" r:id="rId81"/>
          <w:footerReference w:type="first" r:id="rId82"/>
          <w:type w:val="continuous"/>
          <w:pgSz w:w="12240" w:h="15840"/>
          <w:pgMar w:top="1440" w:right="720" w:bottom="1440" w:left="720" w:header="720" w:footer="720" w:gutter="0"/>
          <w:cols w:num="2" w:space="720"/>
          <w:titlePg/>
          <w:docGrid w:linePitch="360"/>
        </w:sectPr>
      </w:pPr>
      <w:r w:rsidRPr="000F4321">
        <w:rPr>
          <w:rFonts w:ascii="Calibri Light" w:eastAsiaTheme="majorEastAsia" w:hAnsi="Calibri Light" w:cs="Calibri Light"/>
          <w:sz w:val="16"/>
          <w:szCs w:val="16"/>
        </w:rPr>
        <w:t>GitHub Packages</w:t>
      </w:r>
    </w:p>
    <w:p w14:paraId="10F0D6BC" w14:textId="77777777" w:rsidR="00AE7940" w:rsidRPr="001E0D7A" w:rsidRDefault="00AE7940" w:rsidP="00166910">
      <w:pPr>
        <w:pBdr>
          <w:top w:val="single" w:sz="4" w:space="1" w:color="BFBFBF"/>
        </w:pBdr>
        <w:tabs>
          <w:tab w:val="left" w:pos="158"/>
        </w:tabs>
        <w:spacing w:after="0" w:line="240" w:lineRule="auto"/>
        <w:rPr>
          <w:rFonts w:eastAsiaTheme="majorEastAsia" w:cstheme="minorHAnsi"/>
          <w:b/>
          <w:color w:val="000000"/>
          <w:sz w:val="8"/>
          <w:szCs w:val="8"/>
        </w:rPr>
      </w:pPr>
    </w:p>
    <w:p w14:paraId="026AA5A5" w14:textId="1E4BF674" w:rsidR="00AE7940" w:rsidRPr="002446ED" w:rsidRDefault="002446ED" w:rsidP="00166910">
      <w:pPr>
        <w:tabs>
          <w:tab w:val="left" w:pos="158"/>
        </w:tabs>
        <w:spacing w:after="0" w:line="240" w:lineRule="auto"/>
        <w:rPr>
          <w:rFonts w:eastAsiaTheme="majorEastAsia" w:cstheme="minorHAnsi"/>
          <w:sz w:val="18"/>
          <w:szCs w:val="18"/>
        </w:rPr>
      </w:pPr>
      <w:r w:rsidRPr="002446ED">
        <w:rPr>
          <w:rFonts w:cstheme="minorHAnsi"/>
          <w:sz w:val="18"/>
          <w:szCs w:val="18"/>
        </w:rPr>
        <w:t xml:space="preserve">GitHub </w:t>
      </w:r>
      <w:r w:rsidRPr="002446ED">
        <w:rPr>
          <w:rFonts w:cstheme="minorHAnsi"/>
          <w:sz w:val="18"/>
          <w:szCs w:val="18"/>
        </w:rPr>
        <w:t>产品</w:t>
      </w:r>
      <w:r w:rsidRPr="002446ED">
        <w:rPr>
          <w:rFonts w:cstheme="minorHAnsi"/>
          <w:sz w:val="18"/>
          <w:szCs w:val="18"/>
        </w:rPr>
        <w:t>/</w:t>
      </w:r>
      <w:r w:rsidRPr="002446ED">
        <w:rPr>
          <w:rFonts w:cstheme="minorHAnsi"/>
          <w:sz w:val="18"/>
          <w:szCs w:val="18"/>
        </w:rPr>
        <w:t>服务由</w:t>
      </w:r>
      <w:r w:rsidRPr="002446ED">
        <w:rPr>
          <w:rFonts w:cstheme="minorHAnsi"/>
          <w:sz w:val="18"/>
          <w:szCs w:val="18"/>
        </w:rPr>
        <w:t xml:space="preserve"> GitHub, Inc. </w:t>
      </w:r>
      <w:r w:rsidRPr="002446ED">
        <w:rPr>
          <w:rFonts w:cstheme="minorHAnsi"/>
          <w:sz w:val="18"/>
          <w:szCs w:val="18"/>
        </w:rPr>
        <w:t>提供。客户使用</w:t>
      </w:r>
      <w:r w:rsidRPr="002446ED">
        <w:rPr>
          <w:rFonts w:cstheme="minorHAnsi"/>
          <w:sz w:val="18"/>
          <w:szCs w:val="18"/>
        </w:rPr>
        <w:t xml:space="preserve"> GitHub </w:t>
      </w:r>
      <w:r w:rsidRPr="002446ED">
        <w:rPr>
          <w:rFonts w:cstheme="minorHAnsi"/>
          <w:sz w:val="18"/>
          <w:szCs w:val="18"/>
        </w:rPr>
        <w:t>产品</w:t>
      </w:r>
      <w:r w:rsidRPr="002446ED">
        <w:rPr>
          <w:rFonts w:cstheme="minorHAnsi"/>
          <w:sz w:val="18"/>
          <w:szCs w:val="18"/>
        </w:rPr>
        <w:t>/</w:t>
      </w:r>
      <w:r w:rsidRPr="002446ED">
        <w:rPr>
          <w:rFonts w:cstheme="minorHAnsi"/>
          <w:sz w:val="18"/>
          <w:szCs w:val="18"/>
        </w:rPr>
        <w:t>服务即表示客户同意受</w:t>
      </w:r>
      <w:r w:rsidRPr="002446ED">
        <w:rPr>
          <w:rFonts w:cstheme="minorHAnsi"/>
          <w:sz w:val="18"/>
          <w:szCs w:val="18"/>
        </w:rPr>
        <w:t xml:space="preserve"> GitHub </w:t>
      </w:r>
      <w:r w:rsidRPr="002446ED">
        <w:rPr>
          <w:rFonts w:cstheme="minorHAnsi"/>
          <w:sz w:val="18"/>
          <w:szCs w:val="18"/>
        </w:rPr>
        <w:t>条款（网址为：</w:t>
      </w:r>
      <w:hyperlink r:id="rId83" w:history="1">
        <w:r w:rsidRPr="002446ED">
          <w:rPr>
            <w:rStyle w:val="Hyperlink"/>
            <w:rFonts w:cstheme="minorHAnsi"/>
            <w:sz w:val="18"/>
            <w:szCs w:val="18"/>
          </w:rPr>
          <w:t>https://aka.ms/github_terms</w:t>
        </w:r>
      </w:hyperlink>
      <w:r w:rsidRPr="002446ED">
        <w:rPr>
          <w:rFonts w:cstheme="minorHAnsi"/>
          <w:sz w:val="18"/>
          <w:szCs w:val="18"/>
        </w:rPr>
        <w:t>）的约束。无论对客户的批量许可协议（包括上述在线服务条款及</w:t>
      </w:r>
      <w:r w:rsidRPr="002446ED">
        <w:rPr>
          <w:rFonts w:cstheme="minorHAnsi"/>
          <w:sz w:val="18"/>
          <w:szCs w:val="18"/>
        </w:rPr>
        <w:t xml:space="preserve"> DPA</w:t>
      </w:r>
      <w:r w:rsidRPr="002446ED">
        <w:rPr>
          <w:rFonts w:cstheme="minorHAnsi"/>
          <w:sz w:val="18"/>
          <w:szCs w:val="18"/>
        </w:rPr>
        <w:t>）是否存在任何相反表述，《</w:t>
      </w:r>
      <w:r w:rsidRPr="002446ED">
        <w:rPr>
          <w:rFonts w:cstheme="minorHAnsi"/>
          <w:sz w:val="18"/>
          <w:szCs w:val="18"/>
        </w:rPr>
        <w:t xml:space="preserve">GitHub </w:t>
      </w:r>
      <w:r w:rsidRPr="002446ED">
        <w:rPr>
          <w:rFonts w:cstheme="minorHAnsi"/>
          <w:sz w:val="18"/>
          <w:szCs w:val="18"/>
        </w:rPr>
        <w:t>隐私声明》（网址为：</w:t>
      </w:r>
      <w:hyperlink r:id="rId84" w:history="1">
        <w:r w:rsidRPr="002446ED">
          <w:rPr>
            <w:rStyle w:val="Hyperlink"/>
            <w:rFonts w:cstheme="minorHAnsi"/>
            <w:sz w:val="18"/>
            <w:szCs w:val="18"/>
          </w:rPr>
          <w:t>https://help.github.com/articles/github-privacy-statement/</w:t>
        </w:r>
      </w:hyperlink>
      <w:r w:rsidRPr="002446ED">
        <w:rPr>
          <w:rFonts w:cstheme="minorHAnsi"/>
          <w:sz w:val="18"/>
          <w:szCs w:val="18"/>
        </w:rPr>
        <w:t>）和《</w:t>
      </w:r>
      <w:r w:rsidRPr="002446ED">
        <w:rPr>
          <w:rFonts w:cstheme="minorHAnsi"/>
          <w:sz w:val="18"/>
          <w:szCs w:val="18"/>
        </w:rPr>
        <w:t xml:space="preserve">GitHub </w:t>
      </w:r>
      <w:r w:rsidRPr="002446ED">
        <w:rPr>
          <w:rFonts w:cstheme="minorHAnsi"/>
          <w:sz w:val="18"/>
          <w:szCs w:val="18"/>
        </w:rPr>
        <w:t>数据保护补充协议》（网址为：</w:t>
      </w:r>
      <w:hyperlink r:id="rId85" w:history="1">
        <w:r w:rsidRPr="002446ED">
          <w:rPr>
            <w:rStyle w:val="Hyperlink"/>
            <w:rFonts w:cstheme="minorHAnsi"/>
            <w:sz w:val="18"/>
            <w:szCs w:val="18"/>
          </w:rPr>
          <w:t>https://aka.ms/github_terms</w:t>
        </w:r>
      </w:hyperlink>
      <w:r w:rsidRPr="002446ED">
        <w:rPr>
          <w:rFonts w:cstheme="minorHAnsi"/>
          <w:sz w:val="18"/>
          <w:szCs w:val="18"/>
        </w:rPr>
        <w:t>）都适用于客户对独立许可的</w:t>
      </w:r>
      <w:r w:rsidRPr="002446ED">
        <w:rPr>
          <w:rFonts w:cstheme="minorHAnsi"/>
          <w:sz w:val="18"/>
          <w:szCs w:val="18"/>
        </w:rPr>
        <w:t xml:space="preserve"> GitHub </w:t>
      </w:r>
      <w:r w:rsidRPr="002446ED">
        <w:rPr>
          <w:rFonts w:cstheme="minorHAnsi"/>
          <w:sz w:val="18"/>
          <w:szCs w:val="18"/>
        </w:rPr>
        <w:t>产品</w:t>
      </w:r>
      <w:r w:rsidRPr="002446ED">
        <w:rPr>
          <w:rFonts w:cstheme="minorHAnsi"/>
          <w:sz w:val="18"/>
          <w:szCs w:val="18"/>
        </w:rPr>
        <w:t>/</w:t>
      </w:r>
      <w:r w:rsidRPr="002446ED">
        <w:rPr>
          <w:rFonts w:cstheme="minorHAnsi"/>
          <w:sz w:val="18"/>
          <w:szCs w:val="18"/>
        </w:rPr>
        <w:t>服务（包括</w:t>
      </w:r>
      <w:r w:rsidRPr="002446ED">
        <w:rPr>
          <w:rFonts w:cstheme="minorHAnsi"/>
          <w:sz w:val="18"/>
          <w:szCs w:val="18"/>
        </w:rPr>
        <w:t xml:space="preserve"> GitHub Enterprise</w:t>
      </w:r>
      <w:r w:rsidRPr="002446ED">
        <w:rPr>
          <w:rFonts w:cstheme="minorHAnsi"/>
          <w:sz w:val="18"/>
          <w:szCs w:val="18"/>
        </w:rPr>
        <w:t>）的使用或作为</w:t>
      </w:r>
      <w:r w:rsidRPr="002446ED">
        <w:rPr>
          <w:rFonts w:cstheme="minorHAnsi"/>
          <w:sz w:val="18"/>
          <w:szCs w:val="18"/>
        </w:rPr>
        <w:t xml:space="preserve"> Visual Studio Enterprise </w:t>
      </w:r>
      <w:r w:rsidRPr="002446ED">
        <w:rPr>
          <w:rFonts w:cstheme="minorHAnsi"/>
          <w:sz w:val="18"/>
          <w:szCs w:val="18"/>
        </w:rPr>
        <w:t>或</w:t>
      </w:r>
      <w:r w:rsidRPr="002446ED">
        <w:rPr>
          <w:rFonts w:cstheme="minorHAnsi"/>
          <w:sz w:val="18"/>
          <w:szCs w:val="18"/>
        </w:rPr>
        <w:t xml:space="preserve"> Visual Studio Professional </w:t>
      </w:r>
      <w:r w:rsidRPr="002446ED">
        <w:rPr>
          <w:rFonts w:cstheme="minorHAnsi"/>
          <w:sz w:val="18"/>
          <w:szCs w:val="18"/>
        </w:rPr>
        <w:t>附带的</w:t>
      </w:r>
      <w:r w:rsidRPr="002446ED">
        <w:rPr>
          <w:rFonts w:cstheme="minorHAnsi"/>
          <w:sz w:val="18"/>
          <w:szCs w:val="18"/>
        </w:rPr>
        <w:t xml:space="preserve"> GitHub Enterprise </w:t>
      </w:r>
      <w:r w:rsidRPr="002446ED">
        <w:rPr>
          <w:rFonts w:cstheme="minorHAnsi"/>
          <w:sz w:val="18"/>
          <w:szCs w:val="18"/>
        </w:rPr>
        <w:t>的使用</w:t>
      </w:r>
      <w:r w:rsidR="00AE7940" w:rsidRPr="002446ED">
        <w:rPr>
          <w:rFonts w:eastAsiaTheme="majorEastAsia" w:cstheme="minorHAnsi"/>
          <w:sz w:val="18"/>
          <w:szCs w:val="18"/>
        </w:rPr>
        <w:t>。</w:t>
      </w:r>
    </w:p>
    <w:p w14:paraId="50615906" w14:textId="77777777" w:rsidR="00AE7940" w:rsidRPr="001E0D7A" w:rsidRDefault="00AE7940" w:rsidP="00166910">
      <w:pPr>
        <w:tabs>
          <w:tab w:val="left" w:pos="158"/>
        </w:tabs>
        <w:spacing w:after="0" w:line="240" w:lineRule="auto"/>
        <w:rPr>
          <w:rFonts w:eastAsiaTheme="majorEastAsia" w:cstheme="minorHAnsi"/>
          <w:sz w:val="18"/>
        </w:rPr>
      </w:pPr>
    </w:p>
    <w:p w14:paraId="41A109DB" w14:textId="77777777" w:rsidR="00AE7940" w:rsidRPr="001E0D7A" w:rsidRDefault="00AE7940" w:rsidP="00166910">
      <w:pPr>
        <w:tabs>
          <w:tab w:val="left" w:pos="360"/>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GitHub Actions </w:t>
      </w:r>
      <w:r w:rsidRPr="001E0D7A">
        <w:rPr>
          <w:rFonts w:eastAsiaTheme="majorEastAsia" w:cstheme="minorHAnsi"/>
          <w:b/>
          <w:color w:val="00188F"/>
          <w:sz w:val="18"/>
        </w:rPr>
        <w:t>和</w:t>
      </w:r>
      <w:r w:rsidRPr="001E0D7A">
        <w:rPr>
          <w:rFonts w:eastAsiaTheme="majorEastAsia" w:cstheme="minorHAnsi"/>
          <w:b/>
          <w:color w:val="00188F"/>
          <w:sz w:val="18"/>
        </w:rPr>
        <w:t xml:space="preserve"> GitHub Packages</w:t>
      </w:r>
    </w:p>
    <w:p w14:paraId="5A03FCC2" w14:textId="77777777" w:rsidR="00AE7940" w:rsidRPr="001E0D7A" w:rsidRDefault="00AE7940" w:rsidP="00166910">
      <w:pPr>
        <w:tabs>
          <w:tab w:val="left" w:pos="158"/>
        </w:tabs>
        <w:spacing w:after="0" w:line="240" w:lineRule="auto"/>
        <w:rPr>
          <w:rFonts w:eastAsiaTheme="majorEastAsia" w:cstheme="minorHAnsi"/>
          <w:sz w:val="18"/>
        </w:rPr>
      </w:pPr>
      <w:r w:rsidRPr="001E0D7A">
        <w:rPr>
          <w:rFonts w:eastAsiaTheme="majorEastAsia" w:cstheme="minorHAnsi"/>
          <w:sz w:val="18"/>
        </w:rPr>
        <w:t>使用</w:t>
      </w:r>
      <w:r w:rsidRPr="001E0D7A">
        <w:rPr>
          <w:rFonts w:eastAsiaTheme="majorEastAsia" w:cstheme="minorHAnsi"/>
          <w:sz w:val="18"/>
        </w:rPr>
        <w:t xml:space="preserve"> GitHub Enterprise </w:t>
      </w:r>
      <w:r w:rsidRPr="001E0D7A">
        <w:rPr>
          <w:rFonts w:eastAsiaTheme="majorEastAsia" w:cstheme="minorHAnsi"/>
          <w:sz w:val="18"/>
        </w:rPr>
        <w:t>或包含</w:t>
      </w:r>
      <w:r w:rsidRPr="001E0D7A">
        <w:rPr>
          <w:rFonts w:eastAsiaTheme="majorEastAsia" w:cstheme="minorHAnsi"/>
          <w:sz w:val="18"/>
        </w:rPr>
        <w:t xml:space="preserve"> GitHub Enterprise </w:t>
      </w:r>
      <w:r w:rsidRPr="001E0D7A">
        <w:rPr>
          <w:rFonts w:eastAsiaTheme="majorEastAsia" w:cstheme="minorHAnsi"/>
          <w:sz w:val="18"/>
        </w:rPr>
        <w:t>的产品</w:t>
      </w:r>
      <w:r w:rsidRPr="001E0D7A">
        <w:rPr>
          <w:rFonts w:eastAsiaTheme="majorEastAsia" w:cstheme="minorHAnsi"/>
          <w:sz w:val="18"/>
        </w:rPr>
        <w:t>/</w:t>
      </w:r>
      <w:r w:rsidRPr="001E0D7A">
        <w:rPr>
          <w:rFonts w:eastAsiaTheme="majorEastAsia" w:cstheme="minorHAnsi"/>
          <w:sz w:val="18"/>
        </w:rPr>
        <w:t>服务的用户在获得客户许可后，可以访问和使用客户许可的</w:t>
      </w:r>
      <w:r w:rsidRPr="001E0D7A">
        <w:rPr>
          <w:rFonts w:eastAsiaTheme="majorEastAsia" w:cstheme="minorHAnsi"/>
          <w:sz w:val="18"/>
        </w:rPr>
        <w:t xml:space="preserve"> GitHub Actions </w:t>
      </w:r>
      <w:r w:rsidRPr="001E0D7A">
        <w:rPr>
          <w:rFonts w:eastAsiaTheme="majorEastAsia" w:cstheme="minorHAnsi"/>
          <w:sz w:val="18"/>
        </w:rPr>
        <w:t>和</w:t>
      </w:r>
      <w:r w:rsidRPr="001E0D7A">
        <w:rPr>
          <w:rFonts w:eastAsiaTheme="majorEastAsia" w:cstheme="minorHAnsi"/>
          <w:sz w:val="18"/>
        </w:rPr>
        <w:t xml:space="preserve"> GitHub Packages</w:t>
      </w:r>
      <w:r w:rsidRPr="001E0D7A">
        <w:rPr>
          <w:rFonts w:eastAsiaTheme="majorEastAsia" w:cstheme="minorHAnsi"/>
          <w:sz w:val="18"/>
        </w:rPr>
        <w:t>。</w:t>
      </w:r>
    </w:p>
    <w:p w14:paraId="66049563" w14:textId="77777777" w:rsidR="00AE7940" w:rsidRPr="001E0D7A" w:rsidRDefault="00AE7940" w:rsidP="00AE7940">
      <w:pPr>
        <w:tabs>
          <w:tab w:val="left" w:pos="158"/>
        </w:tabs>
        <w:spacing w:after="0" w:line="240" w:lineRule="auto"/>
        <w:rPr>
          <w:rFonts w:eastAsiaTheme="majorEastAsia" w:cstheme="minorHAnsi"/>
          <w:sz w:val="18"/>
        </w:rPr>
      </w:pPr>
    </w:p>
    <w:p w14:paraId="58E3DAEB" w14:textId="77777777" w:rsidR="00AE7940" w:rsidRPr="001E0D7A" w:rsidRDefault="00AE7940" w:rsidP="0015023B">
      <w:pPr>
        <w:tabs>
          <w:tab w:val="left" w:pos="360"/>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GitHub Advanced Security </w:t>
      </w:r>
      <w:r w:rsidRPr="001E0D7A">
        <w:rPr>
          <w:rFonts w:eastAsiaTheme="majorEastAsia" w:cstheme="minorHAnsi"/>
          <w:b/>
          <w:color w:val="00188F"/>
          <w:sz w:val="18"/>
        </w:rPr>
        <w:t>和</w:t>
      </w:r>
      <w:r w:rsidRPr="001E0D7A">
        <w:rPr>
          <w:rFonts w:eastAsiaTheme="majorEastAsia" w:cstheme="minorHAnsi"/>
          <w:b/>
          <w:color w:val="00188F"/>
          <w:sz w:val="18"/>
        </w:rPr>
        <w:t xml:space="preserve"> GitHub Insights</w:t>
      </w:r>
    </w:p>
    <w:p w14:paraId="4AC64858" w14:textId="33190C36" w:rsidR="009C0D37" w:rsidRDefault="00AE7940" w:rsidP="0015023B">
      <w:pPr>
        <w:pStyle w:val="ProductList-Body"/>
        <w:rPr>
          <w:rFonts w:eastAsia="SimSun"/>
        </w:rPr>
      </w:pPr>
      <w:r w:rsidRPr="001E0D7A">
        <w:rPr>
          <w:rFonts w:eastAsiaTheme="majorEastAsia" w:cstheme="minorHAnsi"/>
          <w:lang w:val="zh-CN" w:eastAsia="zh-CN" w:bidi="zh-CN"/>
        </w:rPr>
        <w:t>使用</w:t>
      </w:r>
      <w:r w:rsidRPr="001E0D7A">
        <w:rPr>
          <w:rFonts w:eastAsiaTheme="majorEastAsia" w:cstheme="minorHAnsi"/>
          <w:lang w:eastAsia="zh-CN" w:bidi="zh-CN"/>
        </w:rPr>
        <w:t xml:space="preserve"> GitHub Enterprise </w:t>
      </w:r>
      <w:r w:rsidRPr="001E0D7A">
        <w:rPr>
          <w:rFonts w:eastAsiaTheme="majorEastAsia" w:cstheme="minorHAnsi"/>
          <w:lang w:val="zh-CN" w:eastAsia="zh-CN" w:bidi="zh-CN"/>
        </w:rPr>
        <w:t>或包含</w:t>
      </w:r>
      <w:r w:rsidRPr="001E0D7A">
        <w:rPr>
          <w:rFonts w:eastAsiaTheme="majorEastAsia" w:cstheme="minorHAnsi"/>
          <w:lang w:eastAsia="zh-CN" w:bidi="zh-CN"/>
        </w:rPr>
        <w:t xml:space="preserve"> GitHub Enterprise </w:t>
      </w:r>
      <w:r w:rsidRPr="001E0D7A">
        <w:rPr>
          <w:rFonts w:eastAsiaTheme="majorEastAsia" w:cstheme="minorHAnsi"/>
          <w:lang w:val="zh-CN" w:eastAsia="zh-CN" w:bidi="zh-CN"/>
        </w:rPr>
        <w:t>的产品</w:t>
      </w:r>
      <w:r w:rsidRPr="001E0D7A">
        <w:rPr>
          <w:rFonts w:eastAsiaTheme="majorEastAsia" w:cstheme="minorHAnsi"/>
          <w:lang w:eastAsia="zh-CN" w:bidi="zh-CN"/>
        </w:rPr>
        <w:t>/</w:t>
      </w:r>
      <w:r w:rsidRPr="001E0D7A">
        <w:rPr>
          <w:rFonts w:eastAsiaTheme="majorEastAsia" w:cstheme="minorHAnsi"/>
          <w:lang w:val="zh-CN" w:eastAsia="zh-CN" w:bidi="zh-CN"/>
        </w:rPr>
        <w:t>服务的用户在获得客户许可后</w:t>
      </w:r>
      <w:r w:rsidRPr="001E0D7A">
        <w:rPr>
          <w:rFonts w:eastAsiaTheme="majorEastAsia" w:cstheme="minorHAnsi"/>
          <w:lang w:eastAsia="zh-CN" w:bidi="zh-CN"/>
        </w:rPr>
        <w:t>，</w:t>
      </w:r>
      <w:r w:rsidRPr="001E0D7A">
        <w:rPr>
          <w:rFonts w:eastAsiaTheme="majorEastAsia" w:cstheme="minorHAnsi"/>
          <w:lang w:val="zh-CN" w:eastAsia="zh-CN" w:bidi="zh-CN"/>
        </w:rPr>
        <w:t>可以访问和使用</w:t>
      </w:r>
      <w:r w:rsidRPr="001E0D7A">
        <w:rPr>
          <w:rFonts w:eastAsiaTheme="majorEastAsia" w:cstheme="minorHAnsi"/>
          <w:lang w:eastAsia="zh-CN" w:bidi="zh-CN"/>
        </w:rPr>
        <w:t xml:space="preserve"> GitHub Advanced Security </w:t>
      </w:r>
      <w:r w:rsidRPr="001E0D7A">
        <w:rPr>
          <w:rFonts w:eastAsiaTheme="majorEastAsia" w:cstheme="minorHAnsi"/>
          <w:lang w:val="zh-CN" w:eastAsia="zh-CN" w:bidi="zh-CN"/>
        </w:rPr>
        <w:t>和</w:t>
      </w:r>
      <w:r w:rsidRPr="001E0D7A">
        <w:rPr>
          <w:rFonts w:eastAsiaTheme="majorEastAsia" w:cstheme="minorHAnsi"/>
          <w:lang w:eastAsia="zh-CN" w:bidi="zh-CN"/>
        </w:rPr>
        <w:t xml:space="preserve"> GitHub Insights</w:t>
      </w:r>
      <w:r w:rsidRPr="001E0D7A">
        <w:rPr>
          <w:rFonts w:eastAsiaTheme="majorEastAsia" w:cstheme="minorHAnsi"/>
          <w:lang w:eastAsia="zh-CN" w:bidi="zh-CN"/>
        </w:rPr>
        <w:t>，</w:t>
      </w:r>
      <w:r w:rsidRPr="001E0D7A">
        <w:rPr>
          <w:rFonts w:eastAsiaTheme="majorEastAsia" w:cstheme="minorHAnsi"/>
          <w:lang w:val="zh-CN" w:eastAsia="zh-CN" w:bidi="zh-CN"/>
        </w:rPr>
        <w:t>但前提是用户同时拥有</w:t>
      </w:r>
      <w:r w:rsidRPr="001E0D7A">
        <w:rPr>
          <w:rFonts w:eastAsiaTheme="majorEastAsia" w:cstheme="minorHAnsi"/>
          <w:lang w:eastAsia="zh-CN" w:bidi="zh-CN"/>
        </w:rPr>
        <w:t xml:space="preserve"> GitHub Advanced Security </w:t>
      </w:r>
      <w:r w:rsidRPr="001E0D7A">
        <w:rPr>
          <w:rFonts w:eastAsiaTheme="majorEastAsia" w:cstheme="minorHAnsi"/>
          <w:lang w:val="zh-CN" w:eastAsia="zh-CN" w:bidi="zh-CN"/>
        </w:rPr>
        <w:t>和</w:t>
      </w:r>
      <w:r w:rsidRPr="001E0D7A">
        <w:rPr>
          <w:rFonts w:eastAsiaTheme="majorEastAsia" w:cstheme="minorHAnsi"/>
          <w:lang w:eastAsia="zh-CN" w:bidi="zh-CN"/>
        </w:rPr>
        <w:t xml:space="preserve"> GitHub Insights </w:t>
      </w:r>
      <w:r w:rsidRPr="001E0D7A">
        <w:rPr>
          <w:rFonts w:eastAsiaTheme="majorEastAsia" w:cstheme="minorHAnsi"/>
          <w:lang w:val="zh-CN" w:eastAsia="zh-CN" w:bidi="zh-CN"/>
        </w:rPr>
        <w:t>用户</w:t>
      </w:r>
      <w:r w:rsidRPr="001E0D7A">
        <w:rPr>
          <w:rFonts w:eastAsiaTheme="majorEastAsia" w:cstheme="minorHAnsi"/>
          <w:lang w:eastAsia="zh-CN" w:bidi="zh-CN"/>
        </w:rPr>
        <w:t xml:space="preserve"> SL</w:t>
      </w:r>
      <w:r w:rsidR="009C0D37" w:rsidRPr="00A35120">
        <w:rPr>
          <w:rFonts w:eastAsia="SimSun"/>
        </w:rPr>
        <w:t>。</w:t>
      </w:r>
    </w:p>
    <w:p w14:paraId="62F64F1A" w14:textId="1E459055" w:rsidR="00E62F1F" w:rsidRDefault="00E62F1F" w:rsidP="0015023B">
      <w:pPr>
        <w:pStyle w:val="ProductList-Body"/>
        <w:rPr>
          <w:rFonts w:eastAsia="SimSun"/>
        </w:rPr>
      </w:pPr>
    </w:p>
    <w:p w14:paraId="4D7E0B58" w14:textId="77777777" w:rsidR="00E62F1F" w:rsidRPr="00040AD4" w:rsidRDefault="00E62F1F" w:rsidP="00E62F1F">
      <w:pPr>
        <w:pStyle w:val="ProductList-Body"/>
        <w:rPr>
          <w:rFonts w:cstheme="minorHAnsi"/>
        </w:rPr>
      </w:pPr>
      <w:r w:rsidRPr="00040AD4">
        <w:rPr>
          <w:rFonts w:cstheme="minorHAnsi"/>
          <w:b/>
          <w:color w:val="00188F"/>
        </w:rPr>
        <w:t xml:space="preserve">GitHub One - </w:t>
      </w:r>
      <w:r w:rsidRPr="00040AD4">
        <w:rPr>
          <w:rFonts w:cstheme="minorHAnsi"/>
          <w:b/>
          <w:color w:val="00188F"/>
        </w:rPr>
        <w:t>面向</w:t>
      </w:r>
      <w:r w:rsidRPr="00040AD4">
        <w:rPr>
          <w:rFonts w:cstheme="minorHAnsi"/>
          <w:b/>
          <w:color w:val="00188F"/>
        </w:rPr>
        <w:t xml:space="preserve"> GitHub Enterprise </w:t>
      </w:r>
      <w:r w:rsidRPr="00040AD4">
        <w:rPr>
          <w:rFonts w:cstheme="minorHAnsi"/>
          <w:b/>
          <w:color w:val="00188F"/>
        </w:rPr>
        <w:t>的高级支持</w:t>
      </w:r>
    </w:p>
    <w:p w14:paraId="6DBED854" w14:textId="7786207B" w:rsidR="00E62F1F" w:rsidRPr="00A35120" w:rsidRDefault="00E62F1F" w:rsidP="00E62F1F">
      <w:pPr>
        <w:pStyle w:val="ProductList-Body"/>
        <w:rPr>
          <w:rFonts w:eastAsia="SimSun"/>
        </w:rPr>
      </w:pPr>
      <w:r w:rsidRPr="00040AD4">
        <w:rPr>
          <w:rFonts w:cstheme="minorHAnsi"/>
        </w:rPr>
        <w:t xml:space="preserve">GitHub One </w:t>
      </w:r>
      <w:r w:rsidRPr="00040AD4">
        <w:rPr>
          <w:rFonts w:cstheme="minorHAnsi"/>
        </w:rPr>
        <w:t>包括由</w:t>
      </w:r>
      <w:r w:rsidRPr="00040AD4">
        <w:rPr>
          <w:rFonts w:cstheme="minorHAnsi"/>
        </w:rPr>
        <w:t xml:space="preserve"> GitHub</w:t>
      </w:r>
      <w:r w:rsidRPr="00040AD4">
        <w:rPr>
          <w:rFonts w:cstheme="minorHAnsi"/>
        </w:rPr>
        <w:t>，</w:t>
      </w:r>
      <w:r w:rsidRPr="00040AD4">
        <w:rPr>
          <w:rFonts w:cstheme="minorHAnsi"/>
        </w:rPr>
        <w:t xml:space="preserve">Inc. </w:t>
      </w:r>
      <w:r w:rsidRPr="00040AD4">
        <w:rPr>
          <w:rFonts w:cstheme="minorHAnsi"/>
        </w:rPr>
        <w:t>提供的增强级别的技术支持。</w:t>
      </w:r>
      <w:r w:rsidRPr="00040AD4">
        <w:rPr>
          <w:rFonts w:cstheme="minorHAnsi"/>
        </w:rPr>
        <w:t xml:space="preserve">GitHub Engineering Direct </w:t>
      </w:r>
      <w:r w:rsidRPr="00040AD4">
        <w:rPr>
          <w:rFonts w:cstheme="minorHAnsi"/>
        </w:rPr>
        <w:t>的先决条件是客户拥有</w:t>
      </w:r>
      <w:r w:rsidRPr="00040AD4">
        <w:rPr>
          <w:rFonts w:cstheme="minorHAnsi"/>
        </w:rPr>
        <w:t xml:space="preserve"> Microsoft Premier </w:t>
      </w:r>
      <w:r w:rsidRPr="00040AD4">
        <w:rPr>
          <w:rFonts w:cstheme="minorHAnsi"/>
        </w:rPr>
        <w:t>或统一支持。使用</w:t>
      </w:r>
      <w:r w:rsidRPr="00040AD4">
        <w:rPr>
          <w:rFonts w:cstheme="minorHAnsi"/>
        </w:rPr>
        <w:t xml:space="preserve"> GitHub </w:t>
      </w:r>
      <w:r w:rsidRPr="00040AD4">
        <w:rPr>
          <w:rFonts w:cstheme="minorHAnsi"/>
        </w:rPr>
        <w:t>技术支持即表示客户同意受</w:t>
      </w:r>
      <w:r w:rsidRPr="00040AD4">
        <w:rPr>
          <w:rFonts w:cstheme="minorHAnsi"/>
        </w:rPr>
        <w:t xml:space="preserve"> GitHub </w:t>
      </w:r>
      <w:r w:rsidRPr="00040AD4">
        <w:rPr>
          <w:rFonts w:cstheme="minorHAnsi"/>
        </w:rPr>
        <w:t>条款（网址为：</w:t>
      </w:r>
      <w:hyperlink r:id="rId86" w:history="1">
        <w:r w:rsidRPr="00040AD4">
          <w:rPr>
            <w:rStyle w:val="Hyperlink"/>
            <w:rFonts w:cstheme="minorHAnsi"/>
            <w:szCs w:val="18"/>
          </w:rPr>
          <w:t>https://aka.ms/githubsupport</w:t>
        </w:r>
      </w:hyperlink>
      <w:r w:rsidRPr="00040AD4">
        <w:rPr>
          <w:rFonts w:cstheme="minorHAnsi"/>
          <w:szCs w:val="18"/>
        </w:rPr>
        <w:t>）的约束</w:t>
      </w:r>
    </w:p>
    <w:p w14:paraId="6C381634" w14:textId="77777777" w:rsidR="009C0D37" w:rsidRPr="00C34455" w:rsidRDefault="00FF5EAE" w:rsidP="00AE794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D12F870" w14:textId="77777777" w:rsidR="00A70674" w:rsidRPr="00F94114" w:rsidRDefault="00A70674" w:rsidP="00FA1221">
      <w:pPr>
        <w:pStyle w:val="ProductList-Offering2Heading"/>
        <w:pageBreakBefore/>
        <w:outlineLvl w:val="2"/>
      </w:pPr>
      <w:r w:rsidRPr="00F94114">
        <w:rPr>
          <w:rFonts w:asciiTheme="minorHAnsi" w:eastAsia="SimSun" w:hAnsiTheme="minorHAnsi"/>
        </w:rPr>
        <w:lastRenderedPageBreak/>
        <w:tab/>
      </w:r>
      <w:bookmarkStart w:id="170" w:name="_Toc531082930"/>
      <w:bookmarkStart w:id="171" w:name="MicrosoftCloudAppSecurity"/>
      <w:bookmarkStart w:id="172" w:name="_Toc531348188"/>
      <w:bookmarkStart w:id="173" w:name="_Toc36481042"/>
      <w:r w:rsidRPr="00F94114">
        <w:t>Microsoft Cloud App Security</w:t>
      </w:r>
      <w:bookmarkEnd w:id="170"/>
      <w:bookmarkEnd w:id="171"/>
      <w:bookmarkEnd w:id="172"/>
      <w:bookmarkEnd w:id="173"/>
    </w:p>
    <w:p w14:paraId="6BD1B20F" w14:textId="77777777" w:rsidR="00A70674" w:rsidRPr="00F94114" w:rsidRDefault="00A70674" w:rsidP="00AE7940">
      <w:pPr>
        <w:pStyle w:val="ProductList-Body"/>
        <w:tabs>
          <w:tab w:val="clear" w:pos="158"/>
          <w:tab w:val="left" w:pos="360"/>
        </w:tabs>
        <w:rPr>
          <w:rFonts w:eastAsia="SimSun"/>
          <w:b/>
          <w:color w:val="00188F"/>
        </w:rPr>
      </w:pPr>
      <w:r w:rsidRPr="00F94114">
        <w:rPr>
          <w:rFonts w:eastAsia="SimSun"/>
          <w:b/>
          <w:color w:val="00188F"/>
        </w:rPr>
        <w:t>外部用户额度</w:t>
      </w:r>
    </w:p>
    <w:p w14:paraId="66A8CD54" w14:textId="77777777" w:rsidR="00A70674" w:rsidRPr="00F94114" w:rsidRDefault="00A70674" w:rsidP="00AE7940">
      <w:pPr>
        <w:pStyle w:val="ProductList-Body"/>
        <w:tabs>
          <w:tab w:val="clear" w:pos="158"/>
          <w:tab w:val="left" w:pos="360"/>
        </w:tabs>
        <w:rPr>
          <w:rFonts w:eastAsia="SimSun"/>
        </w:rPr>
      </w:pPr>
      <w:r w:rsidRPr="00F94114">
        <w:rPr>
          <w:rFonts w:eastAsia="SimSun"/>
        </w:rPr>
        <w:t>除了许可用户可以访问之外，客户也允许外部用户使用</w:t>
      </w:r>
      <w:r w:rsidRPr="00F94114">
        <w:rPr>
          <w:rFonts w:eastAsia="SimSun"/>
        </w:rPr>
        <w:t xml:space="preserve"> SharePoint Online</w:t>
      </w:r>
      <w:r w:rsidRPr="00F94114">
        <w:rPr>
          <w:rFonts w:eastAsia="SimSun"/>
        </w:rPr>
        <w:t>、</w:t>
      </w:r>
      <w:r w:rsidRPr="00F94114">
        <w:rPr>
          <w:rFonts w:eastAsia="SimSun"/>
        </w:rPr>
        <w:t>OneDrive</w:t>
      </w:r>
      <w:r w:rsidRPr="00F94114">
        <w:rPr>
          <w:rFonts w:eastAsia="SimSun"/>
        </w:rPr>
        <w:t>、</w:t>
      </w:r>
      <w:r w:rsidRPr="00F94114">
        <w:rPr>
          <w:rFonts w:eastAsia="SimSun"/>
        </w:rPr>
        <w:t xml:space="preserve">Teams </w:t>
      </w:r>
      <w:r w:rsidRPr="00F94114">
        <w:rPr>
          <w:rFonts w:eastAsia="SimSun"/>
        </w:rPr>
        <w:t>和其他</w:t>
      </w:r>
      <w:r w:rsidRPr="00F94114">
        <w:rPr>
          <w:rFonts w:eastAsia="SimSun"/>
        </w:rPr>
        <w:t xml:space="preserve"> Microsoft </w:t>
      </w:r>
      <w:r w:rsidRPr="00F94114">
        <w:rPr>
          <w:rFonts w:eastAsia="SimSun"/>
        </w:rPr>
        <w:t>托管服务访问服务，以获取客户资源。</w:t>
      </w:r>
    </w:p>
    <w:p w14:paraId="74D9EE4C" w14:textId="77777777" w:rsidR="00A70674" w:rsidRPr="00F94114" w:rsidRDefault="00A70674" w:rsidP="00AE7940">
      <w:pPr>
        <w:pStyle w:val="ProductList-Body"/>
        <w:tabs>
          <w:tab w:val="clear" w:pos="158"/>
          <w:tab w:val="left" w:pos="360"/>
        </w:tabs>
        <w:rPr>
          <w:rFonts w:eastAsia="SimSun"/>
        </w:rPr>
      </w:pPr>
    </w:p>
    <w:p w14:paraId="6797D131" w14:textId="77777777" w:rsidR="00A70674" w:rsidRPr="00F94114" w:rsidRDefault="00A70674" w:rsidP="00AE7940">
      <w:pPr>
        <w:pStyle w:val="ProductList-Body"/>
        <w:tabs>
          <w:tab w:val="clear" w:pos="158"/>
          <w:tab w:val="left" w:pos="360"/>
        </w:tabs>
        <w:rPr>
          <w:rFonts w:eastAsia="SimSun"/>
          <w:b/>
          <w:color w:val="00188F"/>
        </w:rPr>
      </w:pPr>
      <w:r w:rsidRPr="00F94114">
        <w:rPr>
          <w:rFonts w:eastAsia="SimSun"/>
          <w:b/>
          <w:color w:val="00188F"/>
        </w:rPr>
        <w:t>声明</w:t>
      </w:r>
    </w:p>
    <w:p w14:paraId="4641411B" w14:textId="1F56903A" w:rsidR="00A70674" w:rsidRPr="00F94114" w:rsidRDefault="00FF5EAE" w:rsidP="00AE7940">
      <w:pPr>
        <w:pStyle w:val="ProductList-Body"/>
        <w:rPr>
          <w:rFonts w:eastAsia="SimSun"/>
        </w:rPr>
      </w:pPr>
      <w:hyperlink w:anchor="Attachment1" w:tooltip="附件 1" w:history="1">
        <w:r w:rsidR="00A70674" w:rsidRPr="00F94114">
          <w:rPr>
            <w:rStyle w:val="Hyperlink"/>
            <w:rFonts w:eastAsia="SimSun"/>
          </w:rPr>
          <w:t>附件</w:t>
        </w:r>
        <w:r w:rsidR="00A70674" w:rsidRPr="00F94114">
          <w:rPr>
            <w:rStyle w:val="Hyperlink"/>
            <w:rFonts w:eastAsia="SimSun"/>
          </w:rPr>
          <w:t xml:space="preserve"> 1</w:t>
        </w:r>
      </w:hyperlink>
      <w:r w:rsidR="00A70674" w:rsidRPr="00F94114">
        <w:rPr>
          <w:rFonts w:eastAsia="SimSun"/>
        </w:rPr>
        <w:t xml:space="preserve"> </w:t>
      </w:r>
      <w:r w:rsidR="00A70674" w:rsidRPr="00F94114">
        <w:rPr>
          <w:rFonts w:eastAsia="SimSun"/>
        </w:rPr>
        <w:t>中的</w:t>
      </w:r>
      <w:r w:rsidR="00A70674" w:rsidRPr="00F94114">
        <w:rPr>
          <w:rFonts w:eastAsia="SimSun"/>
        </w:rPr>
        <w:t xml:space="preserve"> Bing Maps </w:t>
      </w:r>
      <w:r w:rsidR="00A70674" w:rsidRPr="00F94114">
        <w:rPr>
          <w:rFonts w:eastAsia="SimSun"/>
        </w:rPr>
        <w:t>声明和专业服务声明适用。</w:t>
      </w:r>
    </w:p>
    <w:p w14:paraId="3EB8CBB7" w14:textId="77777777" w:rsidR="009C0D37" w:rsidRPr="00C34455" w:rsidRDefault="00FF5EAE" w:rsidP="00AE794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0DD975C" w14:textId="77777777" w:rsidR="0099514B" w:rsidRPr="00053E05" w:rsidRDefault="0099514B" w:rsidP="00AE7940">
      <w:pPr>
        <w:pStyle w:val="ProductList-Offering2Heading"/>
        <w:outlineLvl w:val="2"/>
        <w:rPr>
          <w:rFonts w:asciiTheme="minorHAnsi" w:eastAsia="SimSun" w:hAnsiTheme="minorHAnsi"/>
        </w:rPr>
      </w:pPr>
      <w:r w:rsidRPr="00053E05">
        <w:rPr>
          <w:rFonts w:asciiTheme="minorHAnsi" w:eastAsia="SimSun" w:hAnsiTheme="minorHAnsi"/>
        </w:rPr>
        <w:tab/>
      </w:r>
      <w:bookmarkStart w:id="174" w:name="_Toc36481043"/>
      <w:r w:rsidRPr="00053E05">
        <w:rPr>
          <w:rFonts w:asciiTheme="minorHAnsi" w:eastAsia="SimSun" w:hAnsiTheme="minorHAnsi"/>
        </w:rPr>
        <w:t>面向</w:t>
      </w:r>
      <w:r w:rsidRPr="00053E05">
        <w:rPr>
          <w:rFonts w:asciiTheme="minorHAnsi" w:eastAsia="SimSun" w:hAnsiTheme="minorHAnsi"/>
        </w:rPr>
        <w:t xml:space="preserve"> </w:t>
      </w:r>
      <w:r w:rsidRPr="00AD22A4">
        <w:t>ISV</w:t>
      </w:r>
      <w:r w:rsidRPr="00053E05">
        <w:rPr>
          <w:rFonts w:asciiTheme="minorHAnsi" w:eastAsia="SimSun" w:hAnsiTheme="minorHAnsi"/>
        </w:rPr>
        <w:t xml:space="preserve"> </w:t>
      </w:r>
      <w:r w:rsidRPr="00053E05">
        <w:rPr>
          <w:rFonts w:asciiTheme="minorHAnsi" w:eastAsia="SimSun" w:hAnsiTheme="minorHAnsi"/>
        </w:rPr>
        <w:t>的</w:t>
      </w:r>
      <w:r w:rsidRPr="00053E05">
        <w:rPr>
          <w:rFonts w:asciiTheme="minorHAnsi" w:eastAsia="SimSun" w:hAnsiTheme="minorHAnsi"/>
        </w:rPr>
        <w:t xml:space="preserve"> </w:t>
      </w:r>
      <w:bookmarkStart w:id="175" w:name="MicrosoftGraphdataconnect"/>
      <w:bookmarkStart w:id="176" w:name="_Toc3111588"/>
      <w:r w:rsidRPr="00AD22A4">
        <w:t>Microsoft Graph</w:t>
      </w:r>
      <w:r w:rsidRPr="00053E05">
        <w:rPr>
          <w:rFonts w:asciiTheme="minorHAnsi" w:eastAsia="SimSun" w:hAnsiTheme="minorHAnsi"/>
        </w:rPr>
        <w:t xml:space="preserve"> </w:t>
      </w:r>
      <w:r w:rsidRPr="00053E05">
        <w:rPr>
          <w:rFonts w:asciiTheme="minorHAnsi" w:eastAsia="SimSun" w:hAnsiTheme="minorHAnsi"/>
        </w:rPr>
        <w:t>数据连接</w:t>
      </w:r>
      <w:bookmarkEnd w:id="174"/>
      <w:bookmarkEnd w:id="175"/>
      <w:bookmarkEnd w:id="176"/>
    </w:p>
    <w:p w14:paraId="50045127" w14:textId="77777777" w:rsidR="0099514B" w:rsidRPr="00053E05" w:rsidRDefault="0099514B" w:rsidP="00AE7940">
      <w:pPr>
        <w:pStyle w:val="ProductList-Body"/>
        <w:tabs>
          <w:tab w:val="clear" w:pos="158"/>
          <w:tab w:val="left" w:pos="360"/>
        </w:tabs>
        <w:rPr>
          <w:rFonts w:eastAsia="SimSun"/>
        </w:rPr>
      </w:pPr>
      <w:r w:rsidRPr="00053E05">
        <w:rPr>
          <w:rFonts w:eastAsia="SimSun"/>
          <w:b/>
          <w:color w:val="00188F"/>
        </w:rPr>
        <w:t>服务</w:t>
      </w:r>
      <w:r w:rsidRPr="00053E05">
        <w:rPr>
          <w:rFonts w:eastAsia="SimSun"/>
          <w:b/>
          <w:color w:val="00188F"/>
        </w:rPr>
        <w:t xml:space="preserve"> SL</w:t>
      </w:r>
    </w:p>
    <w:p w14:paraId="50AA2FDE" w14:textId="77777777" w:rsidR="0099514B" w:rsidRPr="00053E05" w:rsidRDefault="0099514B" w:rsidP="00AE7940">
      <w:pPr>
        <w:pStyle w:val="ProductList-Body"/>
        <w:tabs>
          <w:tab w:val="clear" w:pos="158"/>
          <w:tab w:val="left" w:pos="360"/>
        </w:tabs>
        <w:rPr>
          <w:rFonts w:eastAsia="SimSun"/>
        </w:rPr>
      </w:pPr>
      <w:r w:rsidRPr="00053E05">
        <w:rPr>
          <w:rFonts w:eastAsia="SimSun"/>
        </w:rPr>
        <w:t>客户必须为每个用户数据用户的应用程序进程购买一个</w:t>
      </w:r>
      <w:r w:rsidRPr="00053E05">
        <w:rPr>
          <w:rFonts w:eastAsia="SimSun"/>
        </w:rPr>
        <w:t xml:space="preserve"> SL</w:t>
      </w:r>
      <w:r w:rsidRPr="00053E05">
        <w:rPr>
          <w:rFonts w:eastAsia="SimSun"/>
        </w:rPr>
        <w:t>。对于面向</w:t>
      </w:r>
      <w:r w:rsidRPr="00053E05">
        <w:rPr>
          <w:rFonts w:eastAsia="SimSun"/>
        </w:rPr>
        <w:t xml:space="preserve"> ISV</w:t>
      </w:r>
      <w:r w:rsidRPr="00053E05">
        <w:rPr>
          <w:rFonts w:eastAsia="SimSun"/>
        </w:rPr>
        <w:t>（独立软件供应商）的</w:t>
      </w:r>
      <w:r w:rsidRPr="00053E05">
        <w:rPr>
          <w:rFonts w:eastAsia="SimSun"/>
        </w:rPr>
        <w:t xml:space="preserve"> Microsoft Graph </w:t>
      </w:r>
      <w:r w:rsidRPr="00053E05">
        <w:rPr>
          <w:rFonts w:eastAsia="SimSun"/>
        </w:rPr>
        <w:t>数据连接而言，</w:t>
      </w:r>
      <w:r w:rsidRPr="00AD22A4">
        <w:rPr>
          <w:rFonts w:ascii="SimSun" w:eastAsia="SimSun" w:hAnsi="SimSun"/>
        </w:rPr>
        <w:t>“</w:t>
      </w:r>
      <w:r w:rsidRPr="00053E05">
        <w:rPr>
          <w:rFonts w:eastAsia="SimSun"/>
        </w:rPr>
        <w:t>用户数据</w:t>
      </w:r>
      <w:r w:rsidRPr="00AD22A4">
        <w:rPr>
          <w:rFonts w:ascii="SimSun" w:eastAsia="SimSun" w:hAnsi="SimSun"/>
        </w:rPr>
        <w:t>”</w:t>
      </w:r>
      <w:r w:rsidRPr="00053E05">
        <w:rPr>
          <w:rFonts w:eastAsia="SimSun"/>
        </w:rPr>
        <w:t>指收集自用户的</w:t>
      </w:r>
      <w:r w:rsidRPr="00053E05">
        <w:rPr>
          <w:rFonts w:eastAsia="SimSun"/>
        </w:rPr>
        <w:t xml:space="preserve"> Office 365 </w:t>
      </w:r>
      <w:r w:rsidRPr="00053E05">
        <w:rPr>
          <w:rFonts w:eastAsia="SimSun"/>
        </w:rPr>
        <w:t>帐户的数据，该帐户由客户的用户持有。对用户数据的访问权限由客户的用户提供给客户。</w:t>
      </w:r>
    </w:p>
    <w:p w14:paraId="2BFB2FC4" w14:textId="77777777" w:rsidR="0099514B" w:rsidRPr="00053E05" w:rsidRDefault="0099514B" w:rsidP="00AE7940">
      <w:pPr>
        <w:pStyle w:val="ProductList-Body"/>
        <w:rPr>
          <w:rFonts w:eastAsia="SimSun"/>
        </w:rPr>
      </w:pPr>
    </w:p>
    <w:p w14:paraId="5E643D0E" w14:textId="77777777" w:rsidR="0099514B" w:rsidRPr="00053E05" w:rsidRDefault="0099514B" w:rsidP="00AE7940">
      <w:pPr>
        <w:pStyle w:val="ProductList-ClauseHeading"/>
        <w:keepNext w:val="0"/>
        <w:rPr>
          <w:rFonts w:eastAsia="SimSun"/>
        </w:rPr>
      </w:pPr>
      <w:r w:rsidRPr="00053E05">
        <w:rPr>
          <w:rFonts w:eastAsia="SimSun"/>
        </w:rPr>
        <w:t>服务水平协议</w:t>
      </w:r>
    </w:p>
    <w:p w14:paraId="46872D88" w14:textId="77777777" w:rsidR="0099514B" w:rsidRPr="00053E05" w:rsidRDefault="0099514B" w:rsidP="00AE7940">
      <w:pPr>
        <w:pStyle w:val="ProductList-Body"/>
        <w:rPr>
          <w:rFonts w:eastAsia="SimSun"/>
        </w:rPr>
      </w:pPr>
      <w:r w:rsidRPr="00053E05">
        <w:rPr>
          <w:rFonts w:eastAsia="SimSun"/>
          <w:szCs w:val="18"/>
        </w:rPr>
        <w:t>面向</w:t>
      </w:r>
      <w:r w:rsidRPr="00053E05">
        <w:rPr>
          <w:rFonts w:eastAsia="SimSun"/>
          <w:szCs w:val="18"/>
        </w:rPr>
        <w:t xml:space="preserve"> ISV </w:t>
      </w:r>
      <w:r w:rsidRPr="00053E05">
        <w:rPr>
          <w:rFonts w:eastAsia="SimSun"/>
          <w:szCs w:val="18"/>
        </w:rPr>
        <w:t>的</w:t>
      </w:r>
      <w:r w:rsidRPr="00053E05">
        <w:rPr>
          <w:rFonts w:eastAsia="SimSun"/>
          <w:szCs w:val="18"/>
        </w:rPr>
        <w:t xml:space="preserve"> Microsoft Graph </w:t>
      </w:r>
      <w:r w:rsidRPr="00053E05">
        <w:rPr>
          <w:rFonts w:eastAsia="SimSun"/>
          <w:szCs w:val="18"/>
        </w:rPr>
        <w:t>数据连接不具备</w:t>
      </w:r>
      <w:r w:rsidRPr="00053E05">
        <w:rPr>
          <w:rFonts w:eastAsia="SimSun"/>
          <w:szCs w:val="18"/>
        </w:rPr>
        <w:t xml:space="preserve"> SLA</w:t>
      </w:r>
      <w:r w:rsidRPr="00053E05">
        <w:rPr>
          <w:rFonts w:eastAsia="SimSun"/>
          <w:szCs w:val="18"/>
        </w:rPr>
        <w:t>。</w:t>
      </w:r>
    </w:p>
    <w:bookmarkStart w:id="177" w:name="_Hlk25658874"/>
    <w:p w14:paraId="526C0B03" w14:textId="77777777" w:rsidR="009C0D37" w:rsidRPr="00C34455" w:rsidRDefault="005513BE"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009C0D37"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bookmarkEnd w:id="177"/>
    <w:p w14:paraId="4976F558" w14:textId="0BB44329" w:rsidR="009D360B" w:rsidRPr="003D101B" w:rsidRDefault="009D360B" w:rsidP="00166910">
      <w:pPr>
        <w:pStyle w:val="ProductList-Offering2Heading"/>
        <w:outlineLvl w:val="2"/>
        <w:rPr>
          <w:rFonts w:asciiTheme="minorHAnsi" w:eastAsia="SimSun" w:hAnsiTheme="minorHAnsi"/>
        </w:rPr>
      </w:pPr>
      <w:r w:rsidRPr="003D101B">
        <w:rPr>
          <w:rFonts w:asciiTheme="minorHAnsi" w:eastAsia="SimSun" w:hAnsiTheme="minorHAnsi"/>
        </w:rPr>
        <w:tab/>
      </w:r>
      <w:bookmarkStart w:id="178" w:name="_Toc534755264"/>
      <w:bookmarkStart w:id="179" w:name="_Toc36481044"/>
      <w:r w:rsidRPr="00351DC5">
        <w:rPr>
          <w:rFonts w:eastAsia="SimSun"/>
        </w:rPr>
        <w:t>Microsoft</w:t>
      </w:r>
      <w:r w:rsidRPr="003D101B">
        <w:rPr>
          <w:rFonts w:asciiTheme="minorHAnsi" w:eastAsia="SimSun" w:hAnsiTheme="minorHAnsi"/>
        </w:rPr>
        <w:t xml:space="preserve"> </w:t>
      </w:r>
      <w:r w:rsidRPr="003D101B">
        <w:rPr>
          <w:rFonts w:asciiTheme="minorHAnsi" w:eastAsia="SimSun" w:hAnsiTheme="minorHAnsi"/>
        </w:rPr>
        <w:t>医疗保健机器人服务</w:t>
      </w:r>
      <w:bookmarkEnd w:id="178"/>
      <w:bookmarkEnd w:id="179"/>
    </w:p>
    <w:p w14:paraId="73AF1213" w14:textId="77777777" w:rsidR="009D360B" w:rsidRPr="003D101B" w:rsidRDefault="009D360B" w:rsidP="00166910">
      <w:pPr>
        <w:pStyle w:val="ProductList-Body"/>
        <w:tabs>
          <w:tab w:val="clear" w:pos="158"/>
          <w:tab w:val="left" w:pos="360"/>
        </w:tabs>
        <w:rPr>
          <w:rFonts w:eastAsia="SimSun" w:cstheme="minorHAnsi"/>
          <w:b/>
          <w:color w:val="00188F"/>
        </w:rPr>
      </w:pPr>
      <w:r w:rsidRPr="003D101B">
        <w:rPr>
          <w:rFonts w:eastAsia="SimSun" w:cstheme="minorHAnsi"/>
          <w:b/>
          <w:color w:val="00188F"/>
        </w:rPr>
        <w:t>定义</w:t>
      </w:r>
    </w:p>
    <w:p w14:paraId="1E554C54" w14:textId="77777777" w:rsidR="009D360B" w:rsidRPr="003D101B" w:rsidRDefault="009D360B" w:rsidP="00166910">
      <w:pPr>
        <w:pStyle w:val="ProductList-Body"/>
        <w:rPr>
          <w:rFonts w:eastAsia="SimSun" w:cstheme="minorHAnsi"/>
          <w:szCs w:val="18"/>
        </w:rPr>
      </w:pPr>
      <w:r w:rsidRPr="00351DC5">
        <w:rPr>
          <w:rFonts w:ascii="SimSun" w:eastAsia="SimSun" w:hAnsi="SimSun" w:cstheme="minorHAnsi"/>
          <w:szCs w:val="18"/>
        </w:rPr>
        <w:t>“</w:t>
      </w:r>
      <w:r w:rsidRPr="003D101B">
        <w:rPr>
          <w:rFonts w:eastAsia="SimSun" w:cstheme="minorHAnsi"/>
          <w:szCs w:val="18"/>
        </w:rPr>
        <w:t>客户医疗保健机器人应用程序</w:t>
      </w:r>
      <w:r w:rsidRPr="00351DC5">
        <w:rPr>
          <w:rFonts w:ascii="SimSun" w:eastAsia="SimSun" w:hAnsi="SimSun" w:cstheme="minorHAnsi"/>
          <w:szCs w:val="18"/>
        </w:rPr>
        <w:t>”</w:t>
      </w:r>
      <w:r w:rsidRPr="003D101B">
        <w:rPr>
          <w:rFonts w:eastAsia="SimSun" w:cstheme="minorHAnsi"/>
          <w:szCs w:val="18"/>
        </w:rPr>
        <w:t>是指将主要和重要功能添加到</w:t>
      </w:r>
      <w:r w:rsidRPr="003D101B">
        <w:rPr>
          <w:rFonts w:eastAsia="SimSun" w:cstheme="minorHAnsi"/>
          <w:szCs w:val="18"/>
        </w:rPr>
        <w:t xml:space="preserve"> Microsoft </w:t>
      </w:r>
      <w:r w:rsidRPr="003D101B">
        <w:rPr>
          <w:rFonts w:eastAsia="SimSun" w:cstheme="minorHAnsi"/>
          <w:szCs w:val="18"/>
        </w:rPr>
        <w:t>医疗保健机器人服务且并非主要用作</w:t>
      </w:r>
      <w:r w:rsidRPr="003D101B">
        <w:rPr>
          <w:rFonts w:eastAsia="SimSun" w:cstheme="minorHAnsi"/>
          <w:szCs w:val="18"/>
        </w:rPr>
        <w:t xml:space="preserve"> Microsoft </w:t>
      </w:r>
      <w:r w:rsidRPr="003D101B">
        <w:rPr>
          <w:rFonts w:eastAsia="SimSun" w:cstheme="minorHAnsi"/>
          <w:szCs w:val="18"/>
        </w:rPr>
        <w:t>医疗保健机器人服务的替代的一个或一整套应用程序。</w:t>
      </w:r>
    </w:p>
    <w:p w14:paraId="495DFBDF" w14:textId="77777777" w:rsidR="009D360B" w:rsidRPr="003D101B" w:rsidRDefault="009D360B" w:rsidP="00166910">
      <w:pPr>
        <w:pStyle w:val="ProductList-Body"/>
        <w:rPr>
          <w:rFonts w:eastAsia="SimSun" w:cstheme="minorHAnsi"/>
        </w:rPr>
      </w:pPr>
    </w:p>
    <w:p w14:paraId="35946D2F" w14:textId="77777777" w:rsidR="009D360B" w:rsidRPr="003D101B" w:rsidRDefault="009D360B" w:rsidP="00166910">
      <w:pPr>
        <w:pStyle w:val="ProductList-Body"/>
        <w:tabs>
          <w:tab w:val="clear" w:pos="158"/>
          <w:tab w:val="left" w:pos="360"/>
        </w:tabs>
        <w:rPr>
          <w:rFonts w:eastAsia="SimSun" w:cstheme="minorHAnsi"/>
          <w:b/>
          <w:color w:val="00188F"/>
        </w:rPr>
      </w:pPr>
      <w:r w:rsidRPr="003D101B">
        <w:rPr>
          <w:rFonts w:eastAsia="SimSun" w:cstheme="minorHAnsi"/>
          <w:b/>
          <w:color w:val="00188F"/>
        </w:rPr>
        <w:t>客户义务</w:t>
      </w:r>
    </w:p>
    <w:p w14:paraId="1A2D6F61" w14:textId="77777777" w:rsidR="009D360B" w:rsidRPr="003D101B" w:rsidRDefault="009D360B" w:rsidP="00166910">
      <w:pPr>
        <w:pStyle w:val="ProductList-Body"/>
        <w:rPr>
          <w:rFonts w:eastAsia="SimSun" w:cstheme="minorHAnsi"/>
          <w:szCs w:val="18"/>
        </w:rPr>
      </w:pPr>
      <w:r w:rsidRPr="003D101B">
        <w:rPr>
          <w:rFonts w:eastAsia="SimSun" w:cstheme="minorHAnsi"/>
          <w:szCs w:val="18"/>
        </w:rPr>
        <w:t>客户需自行负责：</w:t>
      </w:r>
      <w:r w:rsidRPr="003D101B">
        <w:rPr>
          <w:rFonts w:eastAsia="SimSun" w:cstheme="minorHAnsi"/>
          <w:szCs w:val="18"/>
        </w:rPr>
        <w:t xml:space="preserve">(1) </w:t>
      </w:r>
      <w:r w:rsidRPr="003D101B">
        <w:rPr>
          <w:rFonts w:eastAsia="SimSun" w:cstheme="minorHAnsi"/>
          <w:szCs w:val="18"/>
        </w:rPr>
        <w:t>通过使用</w:t>
      </w:r>
      <w:r w:rsidRPr="003D101B">
        <w:rPr>
          <w:rFonts w:eastAsia="SimSun" w:cstheme="minorHAnsi"/>
          <w:szCs w:val="18"/>
        </w:rPr>
        <w:t xml:space="preserve"> Microsoft </w:t>
      </w:r>
      <w:r w:rsidRPr="003D101B">
        <w:rPr>
          <w:rFonts w:eastAsia="SimSun" w:cstheme="minorHAnsi"/>
          <w:szCs w:val="18"/>
        </w:rPr>
        <w:t>医疗保健机器人服务提供的信息和数据的准确性和适当性；</w:t>
      </w:r>
      <w:r w:rsidRPr="003D101B">
        <w:rPr>
          <w:rFonts w:eastAsia="SimSun" w:cstheme="minorHAnsi"/>
          <w:szCs w:val="18"/>
        </w:rPr>
        <w:t xml:space="preserve">(2) </w:t>
      </w:r>
      <w:r w:rsidRPr="003D101B">
        <w:rPr>
          <w:rFonts w:eastAsia="SimSun" w:cstheme="minorHAnsi"/>
          <w:szCs w:val="18"/>
        </w:rPr>
        <w:t>在客户医疗保健机器人应用程序和</w:t>
      </w:r>
      <w:r w:rsidRPr="003D101B">
        <w:rPr>
          <w:rFonts w:eastAsia="SimSun" w:cstheme="minorHAnsi"/>
          <w:szCs w:val="18"/>
        </w:rPr>
        <w:t xml:space="preserve"> Microsoft </w:t>
      </w:r>
      <w:r w:rsidRPr="003D101B">
        <w:rPr>
          <w:rFonts w:eastAsia="SimSun" w:cstheme="minorHAnsi"/>
          <w:szCs w:val="18"/>
        </w:rPr>
        <w:t>医疗保健机器人服务之间实施安全的应用程序到应用程序身份验证方法；</w:t>
      </w:r>
      <w:r w:rsidRPr="003D101B">
        <w:rPr>
          <w:rFonts w:eastAsia="SimSun" w:cstheme="minorHAnsi"/>
          <w:szCs w:val="18"/>
        </w:rPr>
        <w:t xml:space="preserve">(3) </w:t>
      </w:r>
      <w:r w:rsidRPr="003D101B">
        <w:rPr>
          <w:rFonts w:eastAsia="SimSun" w:cstheme="minorHAnsi"/>
          <w:szCs w:val="18"/>
        </w:rPr>
        <w:t>就最终用户使用</w:t>
      </w:r>
      <w:r w:rsidRPr="00351DC5">
        <w:rPr>
          <w:rFonts w:ascii="SimSun" w:eastAsia="SimSun" w:hAnsi="SimSun" w:cstheme="minorHAnsi"/>
          <w:szCs w:val="18"/>
        </w:rPr>
        <w:t>“</w:t>
      </w:r>
      <w:r w:rsidRPr="003D101B">
        <w:rPr>
          <w:rFonts w:eastAsia="SimSun" w:cstheme="minorHAnsi"/>
          <w:szCs w:val="18"/>
        </w:rPr>
        <w:t>客户医疗保健机器人应用程序</w:t>
      </w:r>
      <w:r w:rsidRPr="00351DC5">
        <w:rPr>
          <w:rFonts w:ascii="SimSun" w:eastAsia="SimSun" w:hAnsi="SimSun" w:cstheme="minorHAnsi"/>
          <w:szCs w:val="18"/>
        </w:rPr>
        <w:t>”</w:t>
      </w:r>
      <w:r w:rsidRPr="003D101B">
        <w:rPr>
          <w:rFonts w:eastAsia="SimSun" w:cstheme="minorHAnsi"/>
          <w:szCs w:val="18"/>
        </w:rPr>
        <w:t>征得他们的适当同意；以及</w:t>
      </w:r>
      <w:r w:rsidRPr="003D101B">
        <w:rPr>
          <w:rFonts w:eastAsia="SimSun" w:cstheme="minorHAnsi"/>
          <w:szCs w:val="18"/>
        </w:rPr>
        <w:t xml:space="preserve"> (4) </w:t>
      </w:r>
      <w:r w:rsidRPr="003D101B">
        <w:rPr>
          <w:rFonts w:eastAsia="SimSun" w:cstheme="minorHAnsi"/>
          <w:szCs w:val="18"/>
        </w:rPr>
        <w:t>就最终用户使用</w:t>
      </w:r>
      <w:r w:rsidRPr="00351DC5">
        <w:rPr>
          <w:rFonts w:ascii="SimSun" w:eastAsia="SimSun" w:hAnsi="SimSun" w:cstheme="minorHAnsi"/>
          <w:szCs w:val="18"/>
        </w:rPr>
        <w:t>“</w:t>
      </w:r>
      <w:r w:rsidRPr="003D101B">
        <w:rPr>
          <w:rFonts w:eastAsia="SimSun" w:cstheme="minorHAnsi"/>
          <w:szCs w:val="18"/>
        </w:rPr>
        <w:t>客户医疗保健机器人应用程序</w:t>
      </w:r>
      <w:r w:rsidRPr="00351DC5">
        <w:rPr>
          <w:rFonts w:ascii="SimSun" w:eastAsia="SimSun" w:hAnsi="SimSun" w:cstheme="minorHAnsi"/>
          <w:szCs w:val="18"/>
        </w:rPr>
        <w:t>”</w:t>
      </w:r>
      <w:r w:rsidRPr="003D101B">
        <w:rPr>
          <w:rFonts w:eastAsia="SimSun" w:cstheme="minorHAnsi"/>
          <w:szCs w:val="18"/>
        </w:rPr>
        <w:t>向其显示适当的警告、免责声明和确认，包括（如适用）下列</w:t>
      </w:r>
      <w:hyperlink r:id="rId87" w:history="1">
        <w:r w:rsidRPr="003D101B">
          <w:rPr>
            <w:rStyle w:val="Hyperlink"/>
            <w:rFonts w:eastAsia="SimSun" w:cstheme="minorHAnsi"/>
            <w:szCs w:val="18"/>
          </w:rPr>
          <w:t>形式</w:t>
        </w:r>
      </w:hyperlink>
      <w:r w:rsidRPr="003D101B">
        <w:rPr>
          <w:rFonts w:eastAsia="SimSun" w:cstheme="minorHAnsi"/>
          <w:szCs w:val="18"/>
        </w:rPr>
        <w:t>的警告、免责声明和确认。</w:t>
      </w:r>
    </w:p>
    <w:p w14:paraId="5C16A4C4" w14:textId="77777777" w:rsidR="009D360B" w:rsidRPr="003D101B" w:rsidRDefault="009D360B" w:rsidP="00166910">
      <w:pPr>
        <w:pStyle w:val="ProductList-Body"/>
        <w:rPr>
          <w:rFonts w:eastAsia="SimSun" w:cstheme="minorHAnsi"/>
        </w:rPr>
      </w:pPr>
    </w:p>
    <w:p w14:paraId="6BBBECCF" w14:textId="77777777" w:rsidR="009D360B" w:rsidRPr="003D101B" w:rsidRDefault="009D360B" w:rsidP="00166910">
      <w:pPr>
        <w:pStyle w:val="ProductList-Body"/>
        <w:tabs>
          <w:tab w:val="clear" w:pos="158"/>
          <w:tab w:val="left" w:pos="360"/>
        </w:tabs>
        <w:rPr>
          <w:rFonts w:eastAsia="SimSun" w:cstheme="minorHAnsi"/>
          <w:b/>
          <w:color w:val="00188F"/>
        </w:rPr>
      </w:pPr>
      <w:r w:rsidRPr="003D101B">
        <w:rPr>
          <w:rFonts w:eastAsia="SimSun" w:cstheme="minorHAnsi"/>
          <w:b/>
          <w:color w:val="00188F"/>
        </w:rPr>
        <w:t>使用限制</w:t>
      </w:r>
    </w:p>
    <w:p w14:paraId="2378B9D6" w14:textId="77777777" w:rsidR="009D360B" w:rsidRPr="003D101B" w:rsidRDefault="009D360B" w:rsidP="00166910">
      <w:pPr>
        <w:pStyle w:val="ProductList-Body"/>
        <w:rPr>
          <w:rFonts w:eastAsia="SimSun" w:cstheme="minorHAnsi"/>
        </w:rPr>
      </w:pPr>
      <w:r w:rsidRPr="003D101B">
        <w:rPr>
          <w:rFonts w:eastAsia="SimSun" w:cstheme="minorHAnsi" w:hint="eastAsia"/>
        </w:rPr>
        <w:t>客户承认，</w:t>
      </w:r>
      <w:r w:rsidRPr="003D101B">
        <w:rPr>
          <w:rFonts w:eastAsia="SimSun" w:cstheme="minorHAnsi"/>
        </w:rPr>
        <w:t xml:space="preserve">MICROSOFT </w:t>
      </w:r>
      <w:r w:rsidRPr="003D101B">
        <w:rPr>
          <w:rFonts w:eastAsia="SimSun" w:cstheme="minorHAnsi" w:hint="eastAsia"/>
        </w:rPr>
        <w:t>医疗保健机器人服务</w:t>
      </w:r>
      <w:r w:rsidRPr="003D101B">
        <w:rPr>
          <w:rFonts w:eastAsia="SimSun" w:cstheme="minorHAnsi"/>
        </w:rPr>
        <w:t xml:space="preserve"> (1) </w:t>
      </w:r>
      <w:r w:rsidRPr="003D101B">
        <w:rPr>
          <w:rFonts w:eastAsia="SimSun" w:cstheme="minorHAnsi" w:hint="eastAsia"/>
        </w:rPr>
        <w:t>并非旨在或作为医疗设备用于诊断疾病或其他健康状况，或治愈、缓解、治疗或预防疾病，或以其他方式用作任何临床产品的组成部分，并且未授予将</w:t>
      </w:r>
      <w:r w:rsidRPr="003D101B">
        <w:rPr>
          <w:rFonts w:eastAsia="SimSun" w:cstheme="minorHAnsi"/>
        </w:rPr>
        <w:t xml:space="preserve"> MICROSOFT </w:t>
      </w:r>
      <w:r w:rsidRPr="003D101B">
        <w:rPr>
          <w:rFonts w:eastAsia="SimSun" w:cstheme="minorHAnsi" w:hint="eastAsia"/>
        </w:rPr>
        <w:t>医疗保健机器人服务用于此类目的的许可或权利，</w:t>
      </w:r>
      <w:r w:rsidRPr="003D101B">
        <w:rPr>
          <w:rFonts w:eastAsia="SimSun" w:cstheme="minorHAnsi"/>
        </w:rPr>
        <w:t xml:space="preserve">(2) </w:t>
      </w:r>
      <w:r w:rsidRPr="003D101B">
        <w:rPr>
          <w:rFonts w:eastAsia="SimSun" w:cstheme="minorHAnsi" w:hint="eastAsia"/>
        </w:rPr>
        <w:t>并非旨在或意图替代专业医疗建议、诊断、治疗或判断，不应用于取代或替代专业医疗建议、诊断、治疗或判断，以及</w:t>
      </w:r>
      <w:r w:rsidRPr="003D101B">
        <w:rPr>
          <w:rFonts w:eastAsia="SimSun" w:cstheme="minorHAnsi"/>
        </w:rPr>
        <w:t xml:space="preserve"> (3) </w:t>
      </w:r>
      <w:r w:rsidRPr="003D101B">
        <w:rPr>
          <w:rFonts w:eastAsia="SimSun" w:cstheme="minorHAnsi" w:hint="eastAsia"/>
        </w:rPr>
        <w:t>不应用于紧急情况，不支持紧急呼叫。客户承认，客户医疗保健机器人应用程序将构成客户自己的产品或服务，独立于</w:t>
      </w:r>
      <w:r w:rsidRPr="003D101B">
        <w:rPr>
          <w:rFonts w:eastAsia="SimSun" w:cstheme="minorHAnsi"/>
        </w:rPr>
        <w:t xml:space="preserve"> MICROSOFT </w:t>
      </w:r>
      <w:r w:rsidRPr="003D101B">
        <w:rPr>
          <w:rFonts w:eastAsia="SimSun" w:cstheme="minorHAnsi" w:hint="eastAsia"/>
        </w:rPr>
        <w:t>医疗保健机器人服务。客户对客户医疗保健机器人应用程序的设计、开发和实施承担全部责任，并全权负责为最终用户提供有关使用客户医疗保健机器人应用程序的适当警告。客户应对其在客户医疗保健机器人应用程序中使用</w:t>
      </w:r>
      <w:r w:rsidRPr="003D101B">
        <w:rPr>
          <w:rFonts w:eastAsia="SimSun" w:cstheme="minorHAnsi"/>
        </w:rPr>
        <w:t xml:space="preserve"> MICROSOFT </w:t>
      </w:r>
      <w:r w:rsidRPr="003D101B">
        <w:rPr>
          <w:rFonts w:eastAsia="SimSun" w:cstheme="minorHAnsi" w:hint="eastAsia"/>
        </w:rPr>
        <w:t>医疗保健机器人服务可能导致的任何人身伤害或死亡承担全部责任，包括（但不限于）对最终用户造成的任何此类伤害。</w:t>
      </w:r>
    </w:p>
    <w:bookmarkStart w:id="180" w:name="_Toc476230944"/>
    <w:p w14:paraId="50D2AB13" w14:textId="77777777" w:rsidR="00D32E53" w:rsidRPr="00C34455" w:rsidRDefault="00D32E53" w:rsidP="00D32E53">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3846A88" w14:textId="3250EB57" w:rsidR="00812146" w:rsidRPr="004662CD" w:rsidRDefault="009D360B" w:rsidP="00186A41">
      <w:pPr>
        <w:pStyle w:val="ProductList-Offering2Heading"/>
        <w:outlineLvl w:val="2"/>
        <w:rPr>
          <w:rFonts w:eastAsia="SimSun"/>
        </w:rPr>
      </w:pPr>
      <w:r>
        <w:rPr>
          <w:rFonts w:eastAsia="SimSun"/>
        </w:rPr>
        <w:tab/>
      </w:r>
      <w:bookmarkStart w:id="181" w:name="_Toc36481045"/>
      <w:r w:rsidR="00812146" w:rsidRPr="004662CD">
        <w:rPr>
          <w:rFonts w:eastAsia="SimSun"/>
        </w:rPr>
        <w:t>Microsoft Intune</w:t>
      </w:r>
      <w:bookmarkEnd w:id="180"/>
      <w:bookmarkEnd w:id="181"/>
    </w:p>
    <w:p w14:paraId="29F7A9EA" w14:textId="77777777" w:rsidR="00812146" w:rsidRPr="004662CD" w:rsidRDefault="00812146" w:rsidP="00166910">
      <w:pPr>
        <w:pStyle w:val="ProductList-Body"/>
        <w:rPr>
          <w:rFonts w:ascii="Calibri Light" w:eastAsia="SimSun" w:hAnsi="Calibri Light"/>
          <w:sz w:val="16"/>
          <w:szCs w:val="16"/>
        </w:rPr>
        <w:sectPr w:rsidR="00812146" w:rsidRPr="004662CD" w:rsidSect="00D32E53">
          <w:footerReference w:type="first" r:id="rId88"/>
          <w:type w:val="continuous"/>
          <w:pgSz w:w="12240" w:h="15840"/>
          <w:pgMar w:top="1440" w:right="720" w:bottom="1440" w:left="720" w:header="720" w:footer="720" w:gutter="0"/>
          <w:cols w:space="720"/>
          <w:titlePg/>
          <w:docGrid w:linePitch="360"/>
        </w:sectPr>
      </w:pPr>
    </w:p>
    <w:bookmarkEnd w:id="165"/>
    <w:p w14:paraId="1D3E4CED" w14:textId="77777777" w:rsidR="00A14761" w:rsidRPr="00A14761" w:rsidRDefault="00A14761" w:rsidP="00166910">
      <w:pPr>
        <w:pStyle w:val="ProductList-Body"/>
        <w:rPr>
          <w:rFonts w:ascii="Calibri Light" w:eastAsia="SimSun" w:hAnsi="Calibri Light"/>
          <w:sz w:val="16"/>
          <w:szCs w:val="16"/>
        </w:rPr>
      </w:pPr>
      <w:r w:rsidRPr="00A14761">
        <w:rPr>
          <w:rFonts w:ascii="Calibri Light" w:eastAsia="SimSun" w:hAnsi="Calibri Light"/>
          <w:sz w:val="16"/>
          <w:szCs w:val="16"/>
        </w:rPr>
        <w:t>Microsoft Intune</w:t>
      </w:r>
      <w:r w:rsidRPr="00A14761">
        <w:rPr>
          <w:rFonts w:ascii="Calibri Light" w:eastAsia="SimSun" w:hAnsi="Calibri Light"/>
          <w:sz w:val="16"/>
          <w:szCs w:val="16"/>
        </w:rPr>
        <w:t>（每用户）</w:t>
      </w:r>
    </w:p>
    <w:p w14:paraId="7A19EE8B" w14:textId="77777777" w:rsidR="00A14761" w:rsidRPr="00A14761" w:rsidRDefault="00A14761" w:rsidP="00166910">
      <w:pPr>
        <w:pStyle w:val="ProductList-Body"/>
        <w:rPr>
          <w:rFonts w:ascii="Calibri Light" w:eastAsia="SimSun" w:hAnsi="Calibri Light"/>
          <w:sz w:val="16"/>
          <w:szCs w:val="16"/>
        </w:rPr>
      </w:pPr>
      <w:r w:rsidRPr="00A14761">
        <w:rPr>
          <w:rFonts w:ascii="Calibri Light" w:eastAsia="SimSun" w:hAnsi="Calibri Light"/>
          <w:sz w:val="16"/>
          <w:szCs w:val="16"/>
        </w:rPr>
        <w:t>Microsoft Intune for Devices</w:t>
      </w:r>
    </w:p>
    <w:p w14:paraId="4FE15184" w14:textId="77777777" w:rsidR="00A14761" w:rsidRPr="00A14761" w:rsidRDefault="00A14761" w:rsidP="00166910">
      <w:pPr>
        <w:pStyle w:val="ProductList-Body"/>
        <w:rPr>
          <w:rFonts w:ascii="Calibri Light" w:eastAsia="SimSun" w:hAnsi="Calibri Light"/>
          <w:sz w:val="16"/>
          <w:szCs w:val="16"/>
        </w:rPr>
      </w:pPr>
      <w:r w:rsidRPr="00A14761">
        <w:rPr>
          <w:rFonts w:ascii="Calibri Light" w:eastAsia="SimSun" w:hAnsi="Calibri Light"/>
          <w:sz w:val="16"/>
          <w:szCs w:val="16"/>
        </w:rPr>
        <w:t>Microsoft Intune for EDU</w:t>
      </w:r>
      <w:r w:rsidRPr="00A14761">
        <w:rPr>
          <w:rFonts w:ascii="Calibri Light" w:eastAsia="SimSun" w:hAnsi="Calibri Light"/>
          <w:sz w:val="16"/>
          <w:szCs w:val="16"/>
        </w:rPr>
        <w:t>（每用户、每设备）</w:t>
      </w:r>
    </w:p>
    <w:p w14:paraId="12011B15" w14:textId="77777777" w:rsidR="00812146" w:rsidRPr="00A14761" w:rsidRDefault="00A14761" w:rsidP="00166910">
      <w:pPr>
        <w:pStyle w:val="ProductList-Body"/>
        <w:rPr>
          <w:rFonts w:ascii="Calibri Light" w:eastAsia="SimSun" w:hAnsi="Calibri Light"/>
          <w:sz w:val="16"/>
          <w:szCs w:val="16"/>
        </w:rPr>
        <w:sectPr w:rsidR="00812146" w:rsidRPr="00A14761" w:rsidSect="00195FA0">
          <w:type w:val="continuous"/>
          <w:pgSz w:w="12240" w:h="15840"/>
          <w:pgMar w:top="1440" w:right="720" w:bottom="1440" w:left="720" w:header="720" w:footer="720" w:gutter="0"/>
          <w:cols w:num="2" w:space="720"/>
          <w:titlePg/>
          <w:docGrid w:linePitch="360"/>
        </w:sectPr>
      </w:pPr>
      <w:r w:rsidRPr="00A14761">
        <w:rPr>
          <w:rFonts w:ascii="Calibri Light" w:eastAsia="SimSun" w:hAnsi="Calibri Light"/>
          <w:sz w:val="16"/>
          <w:szCs w:val="16"/>
        </w:rPr>
        <w:t>适用于</w:t>
      </w:r>
      <w:r w:rsidRPr="00A14761">
        <w:rPr>
          <w:rFonts w:ascii="Calibri Light" w:eastAsia="SimSun" w:hAnsi="Calibri Light"/>
          <w:sz w:val="16"/>
          <w:szCs w:val="16"/>
        </w:rPr>
        <w:t xml:space="preserve"> System Center Configuration Manager </w:t>
      </w:r>
      <w:r w:rsidRPr="00A14761">
        <w:rPr>
          <w:rFonts w:ascii="Calibri Light" w:eastAsia="SimSun" w:hAnsi="Calibri Light"/>
          <w:sz w:val="16"/>
          <w:szCs w:val="16"/>
        </w:rPr>
        <w:t>和</w:t>
      </w:r>
      <w:r w:rsidRPr="00A14761">
        <w:rPr>
          <w:rFonts w:ascii="Calibri Light" w:eastAsia="SimSun" w:hAnsi="Calibri Light"/>
          <w:sz w:val="16"/>
          <w:szCs w:val="16"/>
        </w:rPr>
        <w:t xml:space="preserve"> System Center EndPoint Protection </w:t>
      </w:r>
      <w:r w:rsidRPr="00A14761">
        <w:rPr>
          <w:rFonts w:ascii="Calibri Light" w:eastAsia="SimSun" w:hAnsi="Calibri Light"/>
          <w:sz w:val="16"/>
          <w:szCs w:val="16"/>
        </w:rPr>
        <w:t>的</w:t>
      </w:r>
      <w:r w:rsidRPr="00A14761">
        <w:rPr>
          <w:rFonts w:ascii="Calibri Light" w:eastAsia="SimSun" w:hAnsi="Calibri Light"/>
          <w:sz w:val="16"/>
          <w:szCs w:val="16"/>
        </w:rPr>
        <w:t xml:space="preserve"> Microsoft Intune Add-on</w:t>
      </w:r>
      <w:r w:rsidRPr="00A14761">
        <w:rPr>
          <w:rFonts w:ascii="Calibri Light" w:eastAsia="SimSun" w:hAnsi="Calibri Light"/>
          <w:sz w:val="16"/>
          <w:szCs w:val="16"/>
        </w:rPr>
        <w:t>（每用户、每设备）</w:t>
      </w:r>
      <w:r w:rsidRPr="00A14761">
        <w:rPr>
          <w:rFonts w:ascii="Calibri Light" w:eastAsia="SimSun" w:hAnsi="Calibri Light"/>
        </w:rPr>
        <w:br/>
      </w:r>
      <w:r w:rsidRPr="00A14761">
        <w:rPr>
          <w:rFonts w:ascii="Calibri Light" w:eastAsia="SimSun" w:hAnsi="Calibri Light"/>
          <w:sz w:val="16"/>
          <w:szCs w:val="16"/>
        </w:rPr>
        <w:t>（以下简称</w:t>
      </w:r>
      <w:r w:rsidRPr="00A14761">
        <w:rPr>
          <w:rFonts w:ascii="Calibri Light" w:eastAsia="SimSun" w:hAnsi="Calibri Light"/>
          <w:sz w:val="16"/>
          <w:szCs w:val="16"/>
        </w:rPr>
        <w:t>“Microsoft Intune Add-On”</w:t>
      </w:r>
      <w:r w:rsidRPr="00A14761">
        <w:rPr>
          <w:rFonts w:ascii="Calibri Light" w:eastAsia="SimSun" w:hAnsi="Calibri Light"/>
          <w:sz w:val="16"/>
          <w:szCs w:val="16"/>
        </w:rPr>
        <w:t>）</w:t>
      </w:r>
    </w:p>
    <w:p w14:paraId="4F78BE35" w14:textId="77777777" w:rsidR="00812146" w:rsidRPr="00A2131F" w:rsidRDefault="00812146" w:rsidP="00166910">
      <w:pPr>
        <w:pStyle w:val="ProductList-Body"/>
        <w:pBdr>
          <w:top w:val="single" w:sz="4" w:space="1" w:color="BFBFBF" w:themeColor="background1" w:themeShade="BF"/>
        </w:pBdr>
        <w:rPr>
          <w:b/>
          <w:color w:val="000000" w:themeColor="text1"/>
          <w:sz w:val="8"/>
          <w:szCs w:val="8"/>
        </w:rPr>
      </w:pPr>
    </w:p>
    <w:p w14:paraId="6625DF54" w14:textId="77777777" w:rsidR="00812146" w:rsidRPr="004662CD" w:rsidRDefault="00812146" w:rsidP="00186A41">
      <w:pPr>
        <w:pStyle w:val="ProductList-Body"/>
        <w:tabs>
          <w:tab w:val="clear" w:pos="158"/>
          <w:tab w:val="left" w:pos="360"/>
        </w:tabs>
        <w:rPr>
          <w:rFonts w:eastAsia="SimSun"/>
        </w:rPr>
      </w:pPr>
      <w:r w:rsidRPr="004662CD">
        <w:rPr>
          <w:rFonts w:eastAsia="SimSun"/>
          <w:b/>
          <w:color w:val="00188F"/>
        </w:rPr>
        <w:t>声明</w:t>
      </w:r>
    </w:p>
    <w:p w14:paraId="55F57ED1" w14:textId="3E412212" w:rsidR="00812146" w:rsidRPr="004662CD" w:rsidRDefault="00812146" w:rsidP="00166910">
      <w:pPr>
        <w:pStyle w:val="ProductList-Body"/>
        <w:rPr>
          <w:rFonts w:eastAsia="SimSun"/>
        </w:rPr>
      </w:pPr>
      <w:r>
        <w:t>为客户提供的任何</w:t>
      </w:r>
      <w:r>
        <w:rPr>
          <w:rFonts w:hint="eastAsia"/>
        </w:rPr>
        <w:t>部署</w:t>
      </w:r>
      <w:r>
        <w:t>服务</w:t>
      </w:r>
      <w:r>
        <w:rPr>
          <w:rFonts w:hint="eastAsia"/>
        </w:rPr>
        <w:t>均</w:t>
      </w:r>
      <w:r>
        <w:t>受</w:t>
      </w:r>
      <w:hyperlink w:anchor="Attachment1" w:tooltip="附件 1" w:history="1">
        <w:r>
          <w:rPr>
            <w:rStyle w:val="Hyperlink"/>
          </w:rPr>
          <w:t>附件</w:t>
        </w:r>
        <w:r>
          <w:rPr>
            <w:rStyle w:val="Hyperlink"/>
          </w:rPr>
          <w:t xml:space="preserve"> 1</w:t>
        </w:r>
      </w:hyperlink>
      <w:r>
        <w:t xml:space="preserve"> </w:t>
      </w:r>
      <w:r>
        <w:t>中的专业服务声明的约束。</w:t>
      </w:r>
    </w:p>
    <w:p w14:paraId="460F07F2" w14:textId="77777777" w:rsidR="00812146" w:rsidRPr="004662CD" w:rsidRDefault="00812146" w:rsidP="00166910">
      <w:pPr>
        <w:pStyle w:val="ProductList-Body"/>
        <w:rPr>
          <w:rFonts w:eastAsia="SimSun"/>
        </w:rPr>
      </w:pPr>
    </w:p>
    <w:p w14:paraId="49B09798" w14:textId="77777777" w:rsidR="00A14761" w:rsidRPr="007321B6" w:rsidRDefault="00A14761" w:rsidP="00166910">
      <w:pPr>
        <w:pStyle w:val="ProductList-Body"/>
        <w:tabs>
          <w:tab w:val="clear" w:pos="158"/>
          <w:tab w:val="left" w:pos="180"/>
        </w:tabs>
        <w:rPr>
          <w:rFonts w:eastAsia="SimSun"/>
          <w:b/>
          <w:color w:val="00188F"/>
        </w:rPr>
      </w:pPr>
      <w:r w:rsidRPr="007321B6">
        <w:rPr>
          <w:rFonts w:eastAsia="SimSun"/>
          <w:b/>
          <w:color w:val="00188F"/>
        </w:rPr>
        <w:t>管理设备和应用程序</w:t>
      </w:r>
    </w:p>
    <w:p w14:paraId="16B48367" w14:textId="77777777" w:rsidR="00A14761" w:rsidRPr="007321B6" w:rsidRDefault="00A14761" w:rsidP="00166910">
      <w:pPr>
        <w:pStyle w:val="ProductList-Body"/>
        <w:tabs>
          <w:tab w:val="clear" w:pos="158"/>
          <w:tab w:val="left" w:pos="180"/>
        </w:tabs>
        <w:rPr>
          <w:rFonts w:eastAsia="SimSun"/>
        </w:rPr>
      </w:pPr>
      <w:r w:rsidRPr="007321B6">
        <w:rPr>
          <w:rFonts w:eastAsia="SimSun"/>
        </w:rPr>
        <w:t>客户为其分配了用户</w:t>
      </w:r>
      <w:r w:rsidRPr="007321B6">
        <w:rPr>
          <w:rFonts w:eastAsia="SimSun"/>
        </w:rPr>
        <w:t xml:space="preserve"> SL </w:t>
      </w:r>
      <w:r w:rsidRPr="007321B6">
        <w:rPr>
          <w:rFonts w:eastAsia="SimSun"/>
        </w:rPr>
        <w:t>的每个用户都可以访问和使用在线服务及相关软件（包括</w:t>
      </w:r>
      <w:r w:rsidRPr="007321B6">
        <w:rPr>
          <w:rFonts w:eastAsia="SimSun"/>
        </w:rPr>
        <w:t xml:space="preserve"> System Center </w:t>
      </w:r>
      <w:r w:rsidRPr="007321B6">
        <w:rPr>
          <w:rFonts w:eastAsia="SimSun"/>
        </w:rPr>
        <w:t>软件）管理应用程序和最多十五台设备。管理由多个用户访问的设备时，需要确保每个用户均具备一个用户</w:t>
      </w:r>
      <w:r w:rsidRPr="007321B6">
        <w:rPr>
          <w:rFonts w:eastAsia="SimSun"/>
        </w:rPr>
        <w:t xml:space="preserve"> SL</w:t>
      </w:r>
      <w:r w:rsidRPr="007321B6">
        <w:rPr>
          <w:rFonts w:eastAsia="SimSun"/>
        </w:rPr>
        <w:t>。</w:t>
      </w:r>
    </w:p>
    <w:p w14:paraId="2621D073" w14:textId="77777777" w:rsidR="00A14761" w:rsidRPr="007321B6" w:rsidRDefault="00A14761" w:rsidP="00166910">
      <w:pPr>
        <w:pStyle w:val="ProductList-Body"/>
        <w:tabs>
          <w:tab w:val="clear" w:pos="158"/>
          <w:tab w:val="left" w:pos="180"/>
        </w:tabs>
        <w:rPr>
          <w:rFonts w:eastAsia="SimSun"/>
        </w:rPr>
      </w:pPr>
    </w:p>
    <w:p w14:paraId="7A4690EF" w14:textId="77777777" w:rsidR="00A14761" w:rsidRPr="007321B6" w:rsidRDefault="00A14761" w:rsidP="00166910">
      <w:pPr>
        <w:pStyle w:val="ProductList-Body"/>
        <w:rPr>
          <w:rFonts w:eastAsia="SimSun"/>
          <w:b/>
          <w:bCs/>
          <w:color w:val="00188F"/>
        </w:rPr>
      </w:pPr>
      <w:r w:rsidRPr="007321B6">
        <w:rPr>
          <w:rFonts w:eastAsia="SimSun"/>
          <w:b/>
          <w:bCs/>
          <w:color w:val="00188F"/>
        </w:rPr>
        <w:lastRenderedPageBreak/>
        <w:t>Microsoft Intune for Devices</w:t>
      </w:r>
    </w:p>
    <w:p w14:paraId="003313C5" w14:textId="77777777" w:rsidR="00A14761" w:rsidRPr="007321B6" w:rsidRDefault="00A14761" w:rsidP="00166910">
      <w:pPr>
        <w:pStyle w:val="ProductList-Body"/>
        <w:tabs>
          <w:tab w:val="clear" w:pos="158"/>
          <w:tab w:val="left" w:pos="180"/>
        </w:tabs>
        <w:rPr>
          <w:rFonts w:eastAsia="SimSun"/>
        </w:rPr>
      </w:pPr>
      <w:r w:rsidRPr="007321B6">
        <w:rPr>
          <w:rFonts w:eastAsia="SimSun"/>
        </w:rPr>
        <w:t xml:space="preserve">Microsoft Intune for Devices </w:t>
      </w:r>
      <w:r w:rsidRPr="007321B6">
        <w:rPr>
          <w:rFonts w:eastAsia="SimSun"/>
        </w:rPr>
        <w:t>仅可链接至未与特定用户相关联的设备。不可以通过</w:t>
      </w:r>
      <w:r w:rsidRPr="007321B6">
        <w:rPr>
          <w:rFonts w:eastAsia="SimSun"/>
        </w:rPr>
        <w:t xml:space="preserve"> Microsoft Intune for Devices SL </w:t>
      </w:r>
      <w:r w:rsidRPr="007321B6">
        <w:rPr>
          <w:rFonts w:eastAsia="SimSun"/>
        </w:rPr>
        <w:t>使用需要进行用户关联的产品功能（包括但不限于附条件的访问、应用保护以及可选的应用安装）。</w:t>
      </w:r>
      <w:bookmarkStart w:id="182" w:name="_Hlk521486116"/>
      <w:r w:rsidRPr="007321B6">
        <w:rPr>
          <w:rFonts w:eastAsia="SimSun"/>
        </w:rPr>
        <w:t>不可以通过该服务使用通常会映射至特定用户的应用程序（例如</w:t>
      </w:r>
      <w:r w:rsidRPr="007321B6">
        <w:rPr>
          <w:rFonts w:eastAsia="SimSun"/>
        </w:rPr>
        <w:t xml:space="preserve"> Outlook </w:t>
      </w:r>
      <w:r w:rsidRPr="007321B6">
        <w:rPr>
          <w:rFonts w:eastAsia="SimSun"/>
        </w:rPr>
        <w:t>和</w:t>
      </w:r>
      <w:r w:rsidRPr="007321B6">
        <w:rPr>
          <w:rFonts w:eastAsia="SimSun"/>
        </w:rPr>
        <w:t xml:space="preserve"> OneDrive</w:t>
      </w:r>
      <w:r w:rsidRPr="007321B6">
        <w:rPr>
          <w:rFonts w:eastAsia="SimSun"/>
        </w:rPr>
        <w:t>）。</w:t>
      </w:r>
      <w:bookmarkEnd w:id="182"/>
    </w:p>
    <w:p w14:paraId="428A1241" w14:textId="77777777" w:rsidR="00FE6221" w:rsidRPr="00F41912" w:rsidRDefault="00FE6221" w:rsidP="00166910">
      <w:pPr>
        <w:pStyle w:val="ProductList-Body"/>
        <w:tabs>
          <w:tab w:val="clear" w:pos="158"/>
          <w:tab w:val="left" w:pos="180"/>
        </w:tabs>
        <w:rPr>
          <w:rFonts w:eastAsia="SimSun"/>
        </w:rPr>
      </w:pPr>
    </w:p>
    <w:p w14:paraId="45EB2F77" w14:textId="77777777" w:rsidR="00FE6221" w:rsidRPr="00F41912" w:rsidRDefault="00FE6221" w:rsidP="00140595">
      <w:pPr>
        <w:pStyle w:val="ProductList-Body"/>
        <w:tabs>
          <w:tab w:val="clear" w:pos="158"/>
          <w:tab w:val="left" w:pos="180"/>
        </w:tabs>
        <w:rPr>
          <w:rFonts w:eastAsia="SimSun"/>
        </w:rPr>
      </w:pPr>
      <w:r w:rsidRPr="00F41912">
        <w:rPr>
          <w:rFonts w:eastAsia="SimSun"/>
          <w:b/>
          <w:color w:val="00188F"/>
        </w:rPr>
        <w:t>存储附加</w:t>
      </w:r>
      <w:r w:rsidRPr="00F41912">
        <w:rPr>
          <w:rFonts w:eastAsia="SimSun"/>
          <w:b/>
          <w:color w:val="00188F"/>
        </w:rPr>
        <w:t xml:space="preserve"> SL</w:t>
      </w:r>
    </w:p>
    <w:p w14:paraId="6A88C703" w14:textId="77777777" w:rsidR="00FE6221" w:rsidRPr="00F41912" w:rsidRDefault="00FE6221" w:rsidP="00166910">
      <w:pPr>
        <w:pStyle w:val="ProductList-Body"/>
        <w:tabs>
          <w:tab w:val="clear" w:pos="158"/>
          <w:tab w:val="left" w:pos="180"/>
        </w:tabs>
        <w:rPr>
          <w:rFonts w:eastAsia="SimSun"/>
        </w:rPr>
      </w:pPr>
      <w:r w:rsidRPr="00F41912">
        <w:rPr>
          <w:rFonts w:eastAsia="SimSun"/>
        </w:rPr>
        <w:t>超过基本订购提供的存储空间的每千兆字节存储空间均需要存储附加</w:t>
      </w:r>
      <w:r w:rsidRPr="00F41912">
        <w:rPr>
          <w:rFonts w:eastAsia="SimSun"/>
        </w:rPr>
        <w:t xml:space="preserve"> SL</w:t>
      </w:r>
      <w:r w:rsidRPr="00F41912">
        <w:rPr>
          <w:rFonts w:eastAsia="SimSun"/>
        </w:rPr>
        <w:t>。</w:t>
      </w:r>
    </w:p>
    <w:p w14:paraId="1C47B5AE" w14:textId="77777777" w:rsidR="00FE6221" w:rsidRPr="00F41912" w:rsidRDefault="00FE6221" w:rsidP="00166910">
      <w:pPr>
        <w:pStyle w:val="ProductList-Body"/>
        <w:tabs>
          <w:tab w:val="clear" w:pos="158"/>
          <w:tab w:val="left" w:pos="180"/>
        </w:tabs>
        <w:rPr>
          <w:rFonts w:eastAsia="SimSun"/>
        </w:rPr>
      </w:pPr>
    </w:p>
    <w:p w14:paraId="061183CB" w14:textId="77777777" w:rsidR="00FE6221" w:rsidRPr="00F41912" w:rsidRDefault="00FE6221" w:rsidP="00166910">
      <w:pPr>
        <w:pStyle w:val="ProductList-Body"/>
        <w:tabs>
          <w:tab w:val="clear" w:pos="158"/>
          <w:tab w:val="left" w:pos="180"/>
        </w:tabs>
        <w:rPr>
          <w:rFonts w:eastAsia="SimSun"/>
        </w:rPr>
      </w:pPr>
      <w:r w:rsidRPr="00F41912">
        <w:rPr>
          <w:rFonts w:eastAsia="SimSun"/>
          <w:b/>
          <w:color w:val="00188F"/>
        </w:rPr>
        <w:t xml:space="preserve">System Center </w:t>
      </w:r>
      <w:r w:rsidRPr="00F41912">
        <w:rPr>
          <w:rFonts w:eastAsia="SimSun"/>
          <w:b/>
          <w:color w:val="00188F"/>
        </w:rPr>
        <w:t>软件中的</w:t>
      </w:r>
      <w:r w:rsidRPr="00F41912">
        <w:rPr>
          <w:rFonts w:eastAsia="SimSun"/>
          <w:b/>
          <w:color w:val="00188F"/>
        </w:rPr>
        <w:t xml:space="preserve"> Windows </w:t>
      </w:r>
      <w:r w:rsidRPr="00F41912">
        <w:rPr>
          <w:rFonts w:eastAsia="SimSun"/>
          <w:b/>
          <w:color w:val="00188F"/>
        </w:rPr>
        <w:t>软件组件</w:t>
      </w:r>
    </w:p>
    <w:p w14:paraId="68F9C355" w14:textId="77777777" w:rsidR="00FE6221" w:rsidRPr="00F41912" w:rsidRDefault="00FE6221" w:rsidP="00166910">
      <w:pPr>
        <w:pStyle w:val="ProductList-Body"/>
        <w:tabs>
          <w:tab w:val="clear" w:pos="158"/>
          <w:tab w:val="left" w:pos="180"/>
        </w:tabs>
        <w:rPr>
          <w:rFonts w:eastAsia="SimSun"/>
        </w:rPr>
      </w:pPr>
      <w:r w:rsidRPr="00F41912">
        <w:rPr>
          <w:rFonts w:eastAsia="SimSun"/>
        </w:rPr>
        <w:t xml:space="preserve">System Center </w:t>
      </w:r>
      <w:r w:rsidRPr="00F41912">
        <w:rPr>
          <w:rFonts w:eastAsia="SimSun"/>
        </w:rPr>
        <w:t>软件包含一个或多个以下</w:t>
      </w:r>
      <w:r w:rsidRPr="00F41912">
        <w:rPr>
          <w:rFonts w:eastAsia="SimSun"/>
        </w:rPr>
        <w:t xml:space="preserve"> Windows </w:t>
      </w:r>
      <w:r w:rsidRPr="00F41912">
        <w:rPr>
          <w:rFonts w:eastAsia="SimSun"/>
        </w:rPr>
        <w:t>软件组件：</w:t>
      </w:r>
      <w:r w:rsidRPr="00F41912">
        <w:rPr>
          <w:rFonts w:eastAsia="SimSun"/>
        </w:rPr>
        <w:t>Microsoft .NET Framework</w:t>
      </w:r>
      <w:r w:rsidRPr="00F41912">
        <w:rPr>
          <w:rFonts w:eastAsia="SimSun"/>
        </w:rPr>
        <w:t>、微软数据访问组件、</w:t>
      </w:r>
      <w:r w:rsidRPr="00F41912">
        <w:rPr>
          <w:rFonts w:eastAsia="SimSun"/>
        </w:rPr>
        <w:t>Power</w:t>
      </w:r>
      <w:r w:rsidR="00812146">
        <w:rPr>
          <w:rFonts w:eastAsia="SimSun"/>
        </w:rPr>
        <w:t>S</w:t>
      </w:r>
      <w:r w:rsidRPr="00F41912">
        <w:rPr>
          <w:rFonts w:eastAsia="SimSun"/>
        </w:rPr>
        <w:t xml:space="preserve">hell </w:t>
      </w:r>
      <w:r w:rsidRPr="00F41912">
        <w:rPr>
          <w:rFonts w:eastAsia="SimSun"/>
        </w:rPr>
        <w:t>软件以及某些与</w:t>
      </w:r>
      <w:r w:rsidRPr="00F41912">
        <w:rPr>
          <w:rFonts w:eastAsia="SimSun"/>
        </w:rPr>
        <w:t xml:space="preserve"> Microsoft Build</w:t>
      </w:r>
      <w:r w:rsidRPr="00F41912">
        <w:rPr>
          <w:rFonts w:eastAsia="SimSun"/>
        </w:rPr>
        <w:t>、</w:t>
      </w:r>
      <w:r w:rsidRPr="00F41912">
        <w:rPr>
          <w:rFonts w:eastAsia="SimSun"/>
        </w:rPr>
        <w:t xml:space="preserve">Windows </w:t>
      </w:r>
      <w:r w:rsidRPr="00F41912">
        <w:rPr>
          <w:rFonts w:eastAsia="SimSun"/>
        </w:rPr>
        <w:t>身份验证基础、</w:t>
      </w:r>
      <w:r w:rsidRPr="00F41912">
        <w:rPr>
          <w:rFonts w:eastAsia="SimSun"/>
        </w:rPr>
        <w:t>Windows J</w:t>
      </w:r>
      <w:r w:rsidR="00812146">
        <w:rPr>
          <w:rFonts w:eastAsia="SimSun"/>
        </w:rPr>
        <w:t>ava</w:t>
      </w:r>
      <w:r w:rsidRPr="00F41912">
        <w:rPr>
          <w:rFonts w:eastAsia="SimSun"/>
        </w:rPr>
        <w:t xml:space="preserve">Script </w:t>
      </w:r>
      <w:r w:rsidRPr="00F41912">
        <w:rPr>
          <w:rFonts w:eastAsia="SimSun"/>
        </w:rPr>
        <w:t>库、</w:t>
      </w:r>
      <w:r w:rsidRPr="00F41912">
        <w:rPr>
          <w:rFonts w:eastAsia="SimSun"/>
        </w:rPr>
        <w:t xml:space="preserve">Debghelp.dll </w:t>
      </w:r>
      <w:r w:rsidRPr="00F41912">
        <w:rPr>
          <w:rFonts w:eastAsia="SimSun"/>
        </w:rPr>
        <w:t>以及</w:t>
      </w:r>
      <w:r w:rsidRPr="00F41912">
        <w:rPr>
          <w:rFonts w:eastAsia="SimSun"/>
        </w:rPr>
        <w:t xml:space="preserve"> Web Deploy </w:t>
      </w:r>
      <w:r w:rsidRPr="00F41912">
        <w:rPr>
          <w:rFonts w:eastAsia="SimSun"/>
        </w:rPr>
        <w:t>技术相关的</w:t>
      </w:r>
      <w:r w:rsidRPr="00F41912">
        <w:rPr>
          <w:rFonts w:eastAsia="SimSun"/>
        </w:rPr>
        <w:t xml:space="preserve"> .dll </w:t>
      </w:r>
      <w:r w:rsidRPr="00F41912">
        <w:rPr>
          <w:rFonts w:eastAsia="SimSun"/>
        </w:rPr>
        <w:t>文件。约束</w:t>
      </w:r>
      <w:r w:rsidRPr="00F41912">
        <w:rPr>
          <w:rFonts w:eastAsia="SimSun"/>
        </w:rPr>
        <w:t xml:space="preserve"> Windows </w:t>
      </w:r>
      <w:r w:rsidRPr="00F41912">
        <w:rPr>
          <w:rFonts w:eastAsia="SimSun"/>
        </w:rPr>
        <w:t>软件组件使用的许可条款位于产品条款的</w:t>
      </w:r>
      <w:r w:rsidRPr="00F41912">
        <w:rPr>
          <w:rFonts w:eastAsia="SimSun"/>
        </w:rPr>
        <w:t xml:space="preserve">“Windows 8.1 </w:t>
      </w:r>
      <w:r w:rsidRPr="00F41912">
        <w:rPr>
          <w:rFonts w:eastAsia="SimSun"/>
        </w:rPr>
        <w:t>专业版和企业版</w:t>
      </w:r>
      <w:r w:rsidRPr="00F41912">
        <w:rPr>
          <w:rFonts w:eastAsia="SimSun"/>
        </w:rPr>
        <w:t>”</w:t>
      </w:r>
      <w:r w:rsidRPr="00F41912">
        <w:rPr>
          <w:rFonts w:eastAsia="SimSun"/>
        </w:rPr>
        <w:t>一节。产品条款位于</w:t>
      </w:r>
      <w:r w:rsidRPr="00F41912">
        <w:rPr>
          <w:rFonts w:eastAsia="SimSun"/>
        </w:rPr>
        <w:t xml:space="preserve"> </w:t>
      </w:r>
      <w:hyperlink r:id="rId89" w:history="1">
        <w:r w:rsidRPr="00F41912">
          <w:rPr>
            <w:rStyle w:val="Hyperlink"/>
            <w:rFonts w:eastAsia="SimSun"/>
          </w:rPr>
          <w:t>http://go.microsoft.com/?linkid=9839206</w:t>
        </w:r>
      </w:hyperlink>
      <w:hyperlink w:history="1"/>
      <w:r w:rsidRPr="00F41912">
        <w:rPr>
          <w:rFonts w:eastAsia="SimSun"/>
        </w:rPr>
        <w:t>。</w:t>
      </w:r>
    </w:p>
    <w:p w14:paraId="50C783BF" w14:textId="77777777" w:rsidR="00FE6221" w:rsidRPr="00F41912" w:rsidRDefault="00FE6221" w:rsidP="00166910">
      <w:pPr>
        <w:pStyle w:val="ProductList-Body"/>
        <w:tabs>
          <w:tab w:val="clear" w:pos="158"/>
          <w:tab w:val="left" w:pos="180"/>
        </w:tabs>
        <w:rPr>
          <w:rFonts w:eastAsia="SimSun"/>
        </w:rPr>
      </w:pPr>
    </w:p>
    <w:p w14:paraId="1116177F" w14:textId="77777777" w:rsidR="00FE6221" w:rsidRPr="00F41912" w:rsidRDefault="00FE6221" w:rsidP="00166910">
      <w:pPr>
        <w:pStyle w:val="ProductList-Body"/>
        <w:tabs>
          <w:tab w:val="clear" w:pos="158"/>
          <w:tab w:val="left" w:pos="180"/>
        </w:tabs>
        <w:rPr>
          <w:rFonts w:eastAsia="SimSun"/>
        </w:rPr>
      </w:pPr>
      <w:r w:rsidRPr="00F41912">
        <w:rPr>
          <w:rFonts w:eastAsia="SimSun"/>
          <w:b/>
          <w:color w:val="00188F"/>
        </w:rPr>
        <w:t xml:space="preserve">SQL Server </w:t>
      </w:r>
      <w:r w:rsidRPr="00F41912">
        <w:rPr>
          <w:rFonts w:eastAsia="SimSun"/>
          <w:b/>
          <w:color w:val="00188F"/>
        </w:rPr>
        <w:t>技术和基准测试</w:t>
      </w:r>
    </w:p>
    <w:p w14:paraId="17902633" w14:textId="77777777" w:rsidR="00FE6221" w:rsidRPr="00F41912" w:rsidRDefault="00FE6221" w:rsidP="00166910">
      <w:pPr>
        <w:pStyle w:val="ProductList-Body"/>
        <w:tabs>
          <w:tab w:val="clear" w:pos="158"/>
          <w:tab w:val="left" w:pos="180"/>
        </w:tabs>
        <w:rPr>
          <w:rFonts w:eastAsia="SimSun"/>
        </w:rPr>
      </w:pPr>
      <w:r w:rsidRPr="00F41912">
        <w:rPr>
          <w:rFonts w:eastAsia="SimSun"/>
        </w:rPr>
        <w:t>在线服务附带的软件包含</w:t>
      </w:r>
      <w:r w:rsidRPr="00F41912">
        <w:rPr>
          <w:rFonts w:eastAsia="SimSun"/>
        </w:rPr>
        <w:t xml:space="preserve"> SQL Server </w:t>
      </w:r>
      <w:r w:rsidRPr="00F41912">
        <w:rPr>
          <w:rFonts w:eastAsia="SimSun"/>
        </w:rPr>
        <w:t>冠名的组件，而不是</w:t>
      </w:r>
      <w:r w:rsidRPr="00F41912">
        <w:rPr>
          <w:rFonts w:eastAsia="SimSun"/>
        </w:rPr>
        <w:t xml:space="preserve"> SQL Server </w:t>
      </w:r>
      <w:r w:rsidRPr="00F41912">
        <w:rPr>
          <w:rFonts w:eastAsia="SimSu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bookmarkStart w:id="183" w:name="_Toc453946633"/>
    <w:bookmarkStart w:id="184" w:name="_Toc451949071"/>
    <w:p w14:paraId="1BA7B3F3"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40014067" w14:textId="77777777" w:rsidR="00C326F2" w:rsidRPr="00C326F2" w:rsidRDefault="00195FA0" w:rsidP="00166910">
      <w:pPr>
        <w:pStyle w:val="ProductList-Offering2Heading"/>
      </w:pPr>
      <w:r>
        <w:tab/>
      </w:r>
      <w:bookmarkStart w:id="185" w:name="_Toc36481046"/>
      <w:r w:rsidR="00C326F2" w:rsidRPr="00C326F2">
        <w:t>Microsoft Learning</w:t>
      </w:r>
      <w:bookmarkEnd w:id="183"/>
      <w:bookmarkEnd w:id="185"/>
      <w:r w:rsidR="00C326F2" w:rsidRPr="00C326F2">
        <w:t xml:space="preserve"> </w:t>
      </w:r>
      <w:bookmarkEnd w:id="184"/>
    </w:p>
    <w:bookmarkEnd w:id="148"/>
    <w:p w14:paraId="0B107ED8" w14:textId="77777777" w:rsidR="00C326F2" w:rsidRPr="00277EAD" w:rsidRDefault="00C326F2" w:rsidP="00166910">
      <w:pPr>
        <w:pStyle w:val="ProductList-ClauseHeading"/>
        <w:keepNext w:val="0"/>
        <w:rPr>
          <w:rFonts w:eastAsia="SimSun"/>
        </w:rPr>
      </w:pPr>
      <w:r w:rsidRPr="00277EAD">
        <w:rPr>
          <w:rFonts w:eastAsia="SimSun"/>
        </w:rPr>
        <w:t>Microsoft Learning E-Reference Library</w:t>
      </w:r>
    </w:p>
    <w:p w14:paraId="12DEECA1" w14:textId="77777777" w:rsidR="00C326F2" w:rsidRPr="00277EAD" w:rsidRDefault="00C326F2" w:rsidP="00166910">
      <w:pPr>
        <w:pStyle w:val="ProductList-Body"/>
        <w:rPr>
          <w:rFonts w:ascii="Calibri" w:eastAsia="SimSun" w:hAnsi="Calibri"/>
        </w:rPr>
      </w:pPr>
      <w:r w:rsidRPr="00277EAD">
        <w:rPr>
          <w:rFonts w:ascii="Calibri" w:eastAsia="SimSun" w:hAnsi="Calibri"/>
        </w:rPr>
        <w:t>能够有效访问客户计算机或内部网络的所有用户都可以复制和使用该文档，但仅供客户内部参考之用。文档不包括电子读物。</w:t>
      </w:r>
    </w:p>
    <w:p w14:paraId="0D288CE5" w14:textId="77777777" w:rsidR="00C326F2" w:rsidRPr="00277EAD" w:rsidRDefault="00C326F2" w:rsidP="00166910">
      <w:pPr>
        <w:pStyle w:val="ProductList-Body"/>
        <w:rPr>
          <w:rFonts w:ascii="Calibri" w:eastAsia="SimSun" w:hAnsi="Calibri"/>
        </w:rPr>
      </w:pPr>
    </w:p>
    <w:p w14:paraId="67B1EDB4" w14:textId="77777777" w:rsidR="00C326F2" w:rsidRPr="00277EAD" w:rsidRDefault="00C326F2" w:rsidP="00166910">
      <w:pPr>
        <w:pStyle w:val="ProductList-ClauseHeading"/>
        <w:keepNext w:val="0"/>
        <w:rPr>
          <w:rFonts w:eastAsia="SimSun"/>
        </w:rPr>
      </w:pPr>
      <w:bookmarkStart w:id="186" w:name="_Toc451949072"/>
      <w:r w:rsidRPr="00277EAD">
        <w:rPr>
          <w:rFonts w:eastAsia="SimSun"/>
        </w:rPr>
        <w:t>Microsoft Learning Imagine Academy</w:t>
      </w:r>
      <w:bookmarkEnd w:id="186"/>
      <w:r w:rsidRPr="00277EAD">
        <w:rPr>
          <w:rFonts w:eastAsia="SimSun"/>
        </w:rPr>
        <w:t xml:space="preserve"> </w:t>
      </w:r>
      <w:r w:rsidRPr="00277EAD">
        <w:rPr>
          <w:rFonts w:eastAsia="SimSun"/>
        </w:rPr>
        <w:t>服务</w:t>
      </w:r>
      <w:r w:rsidRPr="00277EAD">
        <w:rPr>
          <w:rFonts w:eastAsia="SimSun"/>
        </w:rPr>
        <w:t xml:space="preserve"> SL</w:t>
      </w:r>
    </w:p>
    <w:p w14:paraId="2FF8FB4B" w14:textId="77777777" w:rsidR="00C326F2" w:rsidRPr="00277EAD" w:rsidRDefault="00C326F2" w:rsidP="00166910">
      <w:pPr>
        <w:pStyle w:val="ProductList-Body"/>
        <w:rPr>
          <w:rFonts w:ascii="Calibri" w:eastAsia="SimSun" w:hAnsi="Calibri"/>
        </w:rPr>
      </w:pPr>
      <w:r w:rsidRPr="00277EAD">
        <w:rPr>
          <w:rFonts w:ascii="Calibri" w:eastAsia="SimSun" w:hAnsi="Calibri"/>
        </w:rPr>
        <w:t>访问或使用任何</w:t>
      </w:r>
      <w:r w:rsidRPr="00277EAD">
        <w:rPr>
          <w:rFonts w:ascii="Calibri" w:eastAsia="SimSun" w:hAnsi="Calibri"/>
        </w:rPr>
        <w:t xml:space="preserve"> Microsoft Imagine Academy </w:t>
      </w:r>
      <w:r w:rsidRPr="00277EAD">
        <w:rPr>
          <w:rFonts w:ascii="Calibri" w:eastAsia="SimSun" w:hAnsi="Calibri"/>
        </w:rPr>
        <w:t>服务或权益的每个位置均需要服务</w:t>
      </w:r>
      <w:r w:rsidRPr="00277EAD">
        <w:rPr>
          <w:rFonts w:ascii="Calibri" w:eastAsia="SimSun" w:hAnsi="Calibri"/>
        </w:rPr>
        <w:t xml:space="preserve"> SL</w:t>
      </w:r>
      <w:r w:rsidRPr="00277EAD">
        <w:rPr>
          <w:rFonts w:ascii="Calibri" w:eastAsia="SimSun" w:hAnsi="Calibri"/>
        </w:rPr>
        <w:t>。</w:t>
      </w:r>
      <w:r w:rsidRPr="00277EAD">
        <w:rPr>
          <w:rFonts w:ascii="Calibri" w:eastAsia="SimSun" w:hAnsi="Calibri"/>
        </w:rPr>
        <w:t>“</w:t>
      </w:r>
      <w:r w:rsidRPr="00277EAD">
        <w:rPr>
          <w:rFonts w:ascii="Calibri" w:eastAsia="SimSun" w:hAnsi="Calibri"/>
        </w:rPr>
        <w:t>位置</w:t>
      </w:r>
      <w:r w:rsidRPr="00277EAD">
        <w:rPr>
          <w:rFonts w:ascii="Calibri" w:eastAsia="SimSun" w:hAnsi="Calibri"/>
        </w:rPr>
        <w:t>”</w:t>
      </w:r>
      <w:r w:rsidRPr="00277EAD">
        <w:rPr>
          <w:rFonts w:ascii="Calibri" w:eastAsia="SimSun" w:hAnsi="Calibri"/>
        </w:rPr>
        <w:t>定义为在位于同一校园内的单栋建筑物或建筑物群中员工受同一管理员（如首要管理员）管理的物理站点。</w:t>
      </w:r>
    </w:p>
    <w:p w14:paraId="7DCD2B1C" w14:textId="77777777" w:rsidR="00C326F2" w:rsidRPr="00277EAD" w:rsidRDefault="00C326F2" w:rsidP="00166910">
      <w:pPr>
        <w:pStyle w:val="ProductList-Body"/>
        <w:rPr>
          <w:rFonts w:ascii="Calibri" w:eastAsia="SimSun" w:hAnsi="Calibri"/>
        </w:rPr>
      </w:pPr>
    </w:p>
    <w:p w14:paraId="42FBBA39" w14:textId="77777777" w:rsidR="00C326F2" w:rsidRPr="00277EAD" w:rsidRDefault="00C326F2" w:rsidP="00FA1221">
      <w:pPr>
        <w:pStyle w:val="ProductList-ClauseHeading"/>
        <w:keepNext w:val="0"/>
        <w:rPr>
          <w:rFonts w:eastAsia="SimSun"/>
        </w:rPr>
      </w:pPr>
      <w:r w:rsidRPr="00277EAD">
        <w:rPr>
          <w:rFonts w:eastAsia="SimSun"/>
        </w:rPr>
        <w:t xml:space="preserve">Microsoft Learning Imagine Academy </w:t>
      </w:r>
      <w:r w:rsidRPr="00277EAD">
        <w:rPr>
          <w:rFonts w:eastAsia="SimSun"/>
        </w:rPr>
        <w:t>计划指南</w:t>
      </w:r>
    </w:p>
    <w:p w14:paraId="4E23E9A8" w14:textId="77777777" w:rsidR="00C326F2" w:rsidRPr="00277EAD" w:rsidRDefault="00C326F2" w:rsidP="00166910">
      <w:pPr>
        <w:pStyle w:val="ProductList-Body"/>
        <w:rPr>
          <w:rFonts w:ascii="Calibri" w:eastAsia="SimSun" w:hAnsi="Calibri"/>
        </w:rPr>
      </w:pPr>
      <w:r w:rsidRPr="00277EAD">
        <w:rPr>
          <w:rFonts w:ascii="Calibri" w:eastAsia="SimSun" w:hAnsi="Calibri"/>
        </w:rPr>
        <w:t xml:space="preserve">Imagine Academy </w:t>
      </w:r>
      <w:r w:rsidRPr="00277EAD">
        <w:rPr>
          <w:rFonts w:ascii="Calibri" w:eastAsia="SimSun" w:hAnsi="Calibri"/>
        </w:rPr>
        <w:t>计划指南（网址为</w:t>
      </w:r>
      <w:r w:rsidRPr="00277EAD">
        <w:rPr>
          <w:rFonts w:ascii="Calibri" w:eastAsia="SimSun" w:hAnsi="Calibri"/>
        </w:rPr>
        <w:t xml:space="preserve"> </w:t>
      </w:r>
      <w:hyperlink r:id="rId90" w:history="1">
        <w:r w:rsidRPr="00277EAD">
          <w:rPr>
            <w:rStyle w:val="Hyperlink"/>
            <w:rFonts w:ascii="Calibri" w:eastAsia="SimSun" w:hAnsi="Calibri"/>
          </w:rPr>
          <w:t>http://www.microsoft.com/itacademy</w:t>
        </w:r>
      </w:hyperlink>
      <w:r w:rsidRPr="00277EAD">
        <w:rPr>
          <w:rFonts w:ascii="Calibri" w:eastAsia="SimSun" w:hAnsi="Calibri"/>
        </w:rPr>
        <w:t>）适用于客户对</w:t>
      </w:r>
      <w:r w:rsidRPr="00277EAD">
        <w:rPr>
          <w:rFonts w:ascii="Calibri" w:eastAsia="SimSun" w:hAnsi="Calibri"/>
        </w:rPr>
        <w:t xml:space="preserve"> Microsoft Learning Imagine Academy </w:t>
      </w:r>
      <w:r w:rsidRPr="00277EAD">
        <w:rPr>
          <w:rFonts w:ascii="Calibri" w:eastAsia="SimSun" w:hAnsi="Calibri"/>
        </w:rPr>
        <w:t>及其权益的使用。</w:t>
      </w:r>
    </w:p>
    <w:p w14:paraId="52C7C0C6" w14:textId="77777777" w:rsidR="00C326F2" w:rsidRPr="00277EAD" w:rsidRDefault="00C326F2" w:rsidP="00166910">
      <w:pPr>
        <w:pStyle w:val="ProductList-Body"/>
        <w:rPr>
          <w:rFonts w:ascii="Calibri" w:eastAsia="SimSun" w:hAnsi="Calibri"/>
        </w:rPr>
      </w:pPr>
    </w:p>
    <w:p w14:paraId="543B579A" w14:textId="77777777" w:rsidR="00C326F2" w:rsidRPr="00277EAD" w:rsidRDefault="00C326F2" w:rsidP="00166910">
      <w:pPr>
        <w:pStyle w:val="ProductList-ClauseHeading"/>
        <w:keepNext w:val="0"/>
        <w:rPr>
          <w:rFonts w:eastAsia="SimSun"/>
        </w:rPr>
      </w:pPr>
      <w:r w:rsidRPr="00277EAD">
        <w:rPr>
          <w:rFonts w:eastAsia="SimSun"/>
        </w:rPr>
        <w:t>第三方提供的</w:t>
      </w:r>
      <w:r w:rsidRPr="00277EAD">
        <w:rPr>
          <w:rFonts w:eastAsia="SimSun"/>
        </w:rPr>
        <w:t xml:space="preserve"> Microsoft Learning Imagine Academy </w:t>
      </w:r>
      <w:r w:rsidRPr="00277EAD">
        <w:rPr>
          <w:rFonts w:eastAsia="SimSun"/>
        </w:rPr>
        <w:t>计划权益</w:t>
      </w:r>
    </w:p>
    <w:p w14:paraId="039C8976" w14:textId="77777777" w:rsidR="00C326F2" w:rsidRPr="00277EAD" w:rsidRDefault="00C326F2" w:rsidP="00166910">
      <w:pPr>
        <w:pStyle w:val="ProductList-Body"/>
        <w:rPr>
          <w:rFonts w:ascii="Calibri" w:eastAsia="SimSun" w:hAnsi="Calibri"/>
        </w:rPr>
      </w:pPr>
      <w:r w:rsidRPr="00277EAD">
        <w:rPr>
          <w:rFonts w:ascii="Calibri" w:eastAsia="SimSun" w:hAnsi="Calibri"/>
        </w:rPr>
        <w:t>只有许可机构的当前登记加入许可机构的教员、职员和学生才能使用计划权益。</w:t>
      </w:r>
    </w:p>
    <w:bookmarkEnd w:id="149"/>
    <w:p w14:paraId="0BAF359E"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54A29695" w14:textId="77777777" w:rsidR="0099514B" w:rsidRPr="00AD22A4" w:rsidRDefault="0099514B" w:rsidP="00166910">
      <w:pPr>
        <w:pStyle w:val="ProductList-Offering2Heading"/>
        <w:outlineLvl w:val="2"/>
      </w:pPr>
      <w:r w:rsidRPr="00AD22A4">
        <w:tab/>
      </w:r>
      <w:bookmarkStart w:id="187" w:name="MicrosoftSearchinBing"/>
      <w:bookmarkStart w:id="188" w:name="_Toc3111592"/>
      <w:bookmarkStart w:id="189" w:name="_Toc36481047"/>
      <w:r w:rsidRPr="00AD22A4">
        <w:t>Microsoft Search in Bing</w:t>
      </w:r>
      <w:bookmarkEnd w:id="187"/>
      <w:bookmarkEnd w:id="188"/>
      <w:bookmarkEnd w:id="189"/>
    </w:p>
    <w:p w14:paraId="23F6D151" w14:textId="77777777" w:rsidR="002C3958" w:rsidRPr="001A0DC9" w:rsidRDefault="002C3958" w:rsidP="00166910">
      <w:pPr>
        <w:pStyle w:val="ProductList-Body"/>
        <w:tabs>
          <w:tab w:val="clear" w:pos="158"/>
          <w:tab w:val="left" w:pos="360"/>
        </w:tabs>
        <w:rPr>
          <w:rFonts w:eastAsia="SimSun"/>
          <w:b/>
          <w:color w:val="00188F"/>
        </w:rPr>
      </w:pPr>
      <w:r w:rsidRPr="001A0DC9">
        <w:rPr>
          <w:rFonts w:eastAsia="SimSun"/>
          <w:b/>
          <w:color w:val="00188F"/>
        </w:rPr>
        <w:t>Microsoft Search in Bing</w:t>
      </w:r>
    </w:p>
    <w:p w14:paraId="4EC8D6A2" w14:textId="77777777" w:rsidR="002C3958" w:rsidRPr="001A0DC9" w:rsidRDefault="002C3958" w:rsidP="00166910">
      <w:pPr>
        <w:pStyle w:val="ProductList-Body"/>
        <w:rPr>
          <w:rFonts w:eastAsia="SimSun"/>
        </w:rPr>
      </w:pPr>
      <w:r w:rsidRPr="001A0DC9">
        <w:rPr>
          <w:rFonts w:eastAsia="SimSun"/>
        </w:rPr>
        <w:t>“Microsoft Search in Bing”</w:t>
      </w:r>
      <w:r w:rsidRPr="001A0DC9">
        <w:rPr>
          <w:rFonts w:eastAsia="SimSun"/>
        </w:rPr>
        <w:t>指将来自内部资源（例如，</w:t>
      </w:r>
      <w:r w:rsidRPr="001A0DC9">
        <w:rPr>
          <w:rFonts w:eastAsia="SimSun"/>
        </w:rPr>
        <w:t>Intranet</w:t>
      </w:r>
      <w:r w:rsidRPr="001A0DC9">
        <w:rPr>
          <w:rFonts w:eastAsia="SimSun"/>
        </w:rPr>
        <w:t>、文件、人员信息）的企业搜索结果展示给客户用户的服务，这些客户用户通过其工作或学校帐户登录到该服务。</w:t>
      </w:r>
    </w:p>
    <w:p w14:paraId="42921481" w14:textId="77777777" w:rsidR="0099514B" w:rsidRPr="00053E05" w:rsidRDefault="0099514B" w:rsidP="00166910">
      <w:pPr>
        <w:pStyle w:val="ProductList-Body"/>
        <w:rPr>
          <w:rFonts w:eastAsia="SimSun"/>
        </w:rPr>
      </w:pPr>
    </w:p>
    <w:p w14:paraId="7929741F" w14:textId="77777777" w:rsidR="0099514B" w:rsidRPr="00053E05" w:rsidRDefault="0099514B" w:rsidP="00186A41">
      <w:pPr>
        <w:pStyle w:val="ProductList-Body"/>
        <w:rPr>
          <w:rFonts w:eastAsia="SimSun"/>
        </w:rPr>
      </w:pPr>
      <w:r w:rsidRPr="00053E05">
        <w:rPr>
          <w:rFonts w:eastAsia="SimSun"/>
          <w:b/>
          <w:color w:val="00188F"/>
        </w:rPr>
        <w:t xml:space="preserve">Microsoft Search in Bing </w:t>
      </w:r>
      <w:r w:rsidRPr="00053E05">
        <w:rPr>
          <w:rFonts w:eastAsia="SimSun"/>
          <w:b/>
          <w:color w:val="00188F"/>
        </w:rPr>
        <w:t>隐私</w:t>
      </w:r>
    </w:p>
    <w:p w14:paraId="4658D29B" w14:textId="026C6479" w:rsidR="0099514B" w:rsidRPr="00053E05" w:rsidRDefault="002446ED" w:rsidP="00166910">
      <w:pPr>
        <w:pStyle w:val="ProductList-Body"/>
        <w:rPr>
          <w:rFonts w:eastAsia="SimSun"/>
        </w:rPr>
      </w:pPr>
      <w:r w:rsidRPr="00143165">
        <w:rPr>
          <w:rFonts w:cstheme="minorHAnsi"/>
          <w:spacing w:val="-2"/>
        </w:rPr>
        <w:t>用户在</w:t>
      </w:r>
      <w:r w:rsidRPr="00143165">
        <w:rPr>
          <w:rFonts w:cstheme="minorHAnsi"/>
          <w:spacing w:val="-2"/>
        </w:rPr>
        <w:t xml:space="preserve"> Microsoft Search in Bing </w:t>
      </w:r>
      <w:r w:rsidRPr="00143165">
        <w:rPr>
          <w:rFonts w:cstheme="minorHAnsi"/>
          <w:spacing w:val="-2"/>
        </w:rPr>
        <w:t>中输入一条搜索查询时，会同时产生两个搜索请求：</w:t>
      </w:r>
      <w:r w:rsidRPr="00143165">
        <w:rPr>
          <w:rFonts w:cstheme="minorHAnsi"/>
          <w:spacing w:val="-2"/>
        </w:rPr>
        <w:t xml:space="preserve">(1) </w:t>
      </w:r>
      <w:r w:rsidRPr="00143165">
        <w:rPr>
          <w:rFonts w:cstheme="minorHAnsi"/>
          <w:spacing w:val="-2"/>
        </w:rPr>
        <w:t>对客户内部资源的搜索，其中返回的查询和结果均为遵守相关在线服务条款的客户数据；以及</w:t>
      </w:r>
      <w:r w:rsidRPr="00143165">
        <w:rPr>
          <w:rFonts w:cstheme="minorHAnsi"/>
          <w:spacing w:val="-2"/>
        </w:rPr>
        <w:t xml:space="preserve"> (</w:t>
      </w:r>
      <w:r w:rsidRPr="00143165">
        <w:rPr>
          <w:rStyle w:val="EnglishFont"/>
          <w:rFonts w:cstheme="minorHAnsi"/>
          <w:spacing w:val="-2"/>
        </w:rPr>
        <w:t>2</w:t>
      </w:r>
      <w:r w:rsidRPr="00143165">
        <w:rPr>
          <w:rFonts w:cstheme="minorHAnsi"/>
          <w:spacing w:val="-2"/>
        </w:rPr>
        <w:t xml:space="preserve">) </w:t>
      </w:r>
      <w:r w:rsidRPr="00143165">
        <w:rPr>
          <w:rFonts w:cstheme="minorHAnsi"/>
          <w:spacing w:val="-2"/>
        </w:rPr>
        <w:t>对来自</w:t>
      </w:r>
      <w:r w:rsidRPr="00143165">
        <w:rPr>
          <w:rFonts w:cstheme="minorHAnsi"/>
          <w:spacing w:val="-2"/>
        </w:rPr>
        <w:t xml:space="preserve"> Bing.com </w:t>
      </w:r>
      <w:r w:rsidRPr="00143165">
        <w:rPr>
          <w:rFonts w:cstheme="minorHAnsi"/>
          <w:spacing w:val="-2"/>
        </w:rPr>
        <w:t>的公开结果的独立搜索，其中返回的查询和结果不属于客户数据。这些在线服务条款及</w:t>
      </w:r>
      <w:r w:rsidRPr="00143165">
        <w:rPr>
          <w:rFonts w:cstheme="minorHAnsi"/>
          <w:spacing w:val="-2"/>
        </w:rPr>
        <w:t xml:space="preserve"> DPA </w:t>
      </w:r>
      <w:r w:rsidRPr="00143165">
        <w:rPr>
          <w:rFonts w:cstheme="minorHAnsi"/>
          <w:spacing w:val="-2"/>
        </w:rPr>
        <w:t>仅适用于</w:t>
      </w:r>
      <w:r w:rsidRPr="00143165">
        <w:rPr>
          <w:rFonts w:cstheme="minorHAnsi"/>
          <w:spacing w:val="-2"/>
        </w:rPr>
        <w:t xml:space="preserve"> Microsoft Search in Bing</w:t>
      </w:r>
      <w:r w:rsidRPr="00143165">
        <w:rPr>
          <w:rFonts w:cstheme="minorHAnsi"/>
          <w:spacing w:val="-2"/>
        </w:rPr>
        <w:t>。</w:t>
      </w:r>
      <w:r w:rsidRPr="00143165">
        <w:rPr>
          <w:rFonts w:cstheme="minorHAnsi"/>
          <w:spacing w:val="-2"/>
        </w:rPr>
        <w:t xml:space="preserve">Microsoft </w:t>
      </w:r>
      <w:r w:rsidRPr="00143165">
        <w:rPr>
          <w:rFonts w:cstheme="minorHAnsi"/>
          <w:spacing w:val="-2"/>
        </w:rPr>
        <w:t>隐私声明位于</w:t>
      </w:r>
      <w:r w:rsidRPr="00143165">
        <w:rPr>
          <w:rFonts w:cstheme="minorHAnsi"/>
          <w:spacing w:val="-2"/>
        </w:rPr>
        <w:t xml:space="preserve"> </w:t>
      </w:r>
      <w:hyperlink r:id="rId91" w:history="1">
        <w:r w:rsidRPr="00143165">
          <w:rPr>
            <w:rStyle w:val="Hyperlink"/>
            <w:rFonts w:cstheme="minorHAnsi"/>
            <w:spacing w:val="-2"/>
          </w:rPr>
          <w:t>https://go.microsoft.com/fwlink/?LinkId=521839</w:t>
        </w:r>
      </w:hyperlink>
      <w:r w:rsidRPr="00143165">
        <w:rPr>
          <w:rFonts w:cstheme="minorHAnsi"/>
          <w:spacing w:val="-2"/>
        </w:rPr>
        <w:t>，适用于</w:t>
      </w:r>
      <w:r w:rsidRPr="00143165">
        <w:rPr>
          <w:rFonts w:cstheme="minorHAnsi"/>
          <w:spacing w:val="-2"/>
        </w:rPr>
        <w:t xml:space="preserve"> Bing.com </w:t>
      </w:r>
      <w:r w:rsidRPr="00143165">
        <w:rPr>
          <w:rFonts w:cstheme="minorHAnsi"/>
          <w:spacing w:val="-2"/>
        </w:rPr>
        <w:t>中的公开搜索</w:t>
      </w:r>
      <w:r w:rsidR="0099514B" w:rsidRPr="00053E05">
        <w:rPr>
          <w:rFonts w:eastAsia="SimSun"/>
        </w:rPr>
        <w:t>。</w:t>
      </w:r>
    </w:p>
    <w:p w14:paraId="5BA894AF" w14:textId="77777777" w:rsidR="009C0D37" w:rsidRPr="00C34455" w:rsidRDefault="00FF5EAE"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182910B5" w14:textId="52A429E6" w:rsidR="008C24C7" w:rsidRPr="008C24C7" w:rsidRDefault="00A670E0" w:rsidP="00166910">
      <w:pPr>
        <w:pStyle w:val="ProductList-Offering2Heading"/>
      </w:pPr>
      <w:r w:rsidRPr="008C24C7">
        <w:tab/>
      </w:r>
      <w:bookmarkStart w:id="190" w:name="_Toc457466455"/>
      <w:bookmarkStart w:id="191" w:name="_Toc36481048"/>
      <w:r w:rsidR="008C24C7" w:rsidRPr="008C24C7">
        <w:t>Minecraft</w:t>
      </w:r>
      <w:r w:rsidR="008C24C7">
        <w:t xml:space="preserve">: </w:t>
      </w:r>
      <w:r w:rsidR="008C24C7" w:rsidRPr="008C24C7">
        <w:rPr>
          <w:rFonts w:ascii="SimSun" w:eastAsia="SimSun" w:hAnsi="SimSun" w:cs="MS Gothic" w:hint="eastAsia"/>
        </w:rPr>
        <w:t>教育版</w:t>
      </w:r>
      <w:bookmarkEnd w:id="190"/>
      <w:bookmarkEnd w:id="191"/>
    </w:p>
    <w:p w14:paraId="7A72C159" w14:textId="77777777" w:rsidR="008C24C7" w:rsidRPr="00046F4D" w:rsidRDefault="008C24C7" w:rsidP="00166910">
      <w:pPr>
        <w:pStyle w:val="ProductList-Body"/>
        <w:tabs>
          <w:tab w:val="clear" w:pos="158"/>
          <w:tab w:val="left" w:pos="360"/>
        </w:tabs>
        <w:rPr>
          <w:rFonts w:eastAsia="SimSun"/>
          <w:b/>
          <w:color w:val="00188F"/>
        </w:rPr>
      </w:pPr>
      <w:r w:rsidRPr="00046F4D">
        <w:rPr>
          <w:rFonts w:eastAsia="SimSun"/>
          <w:b/>
          <w:color w:val="00188F"/>
        </w:rPr>
        <w:t>声明</w:t>
      </w:r>
    </w:p>
    <w:p w14:paraId="1F706C1E" w14:textId="48B8D7FC" w:rsidR="008C24C7" w:rsidRPr="00046F4D" w:rsidRDefault="008C24C7" w:rsidP="00166910">
      <w:pPr>
        <w:pStyle w:val="ProductList-Body"/>
        <w:rPr>
          <w:rFonts w:eastAsia="SimSun"/>
        </w:rPr>
      </w:pPr>
      <w:r w:rsidRPr="00046F4D">
        <w:rPr>
          <w:rFonts w:eastAsia="SimSun"/>
        </w:rPr>
        <w:t>适用</w:t>
      </w:r>
      <w:hyperlink w:anchor="Attachment1" w:tooltip="附件 1" w:history="1">
        <w:r w:rsidRPr="003F1B5F">
          <w:rPr>
            <w:rStyle w:val="Hyperlink"/>
            <w:rFonts w:eastAsia="SimSun"/>
            <w:color w:val="0563C1"/>
          </w:rPr>
          <w:t>附件</w:t>
        </w:r>
        <w:r w:rsidRPr="003F1B5F">
          <w:rPr>
            <w:rStyle w:val="Hyperlink"/>
            <w:rFonts w:eastAsia="SimSun"/>
            <w:color w:val="0563C1"/>
          </w:rPr>
          <w:t xml:space="preserve"> 1</w:t>
        </w:r>
      </w:hyperlink>
      <w:r w:rsidRPr="00046F4D">
        <w:rPr>
          <w:rFonts w:eastAsia="SimSun"/>
        </w:rPr>
        <w:t xml:space="preserve"> </w:t>
      </w:r>
      <w:r w:rsidRPr="00046F4D">
        <w:rPr>
          <w:rFonts w:eastAsia="SimSun"/>
        </w:rPr>
        <w:t>中的</w:t>
      </w:r>
      <w:r w:rsidRPr="00046F4D">
        <w:rPr>
          <w:rFonts w:eastAsia="SimSun"/>
        </w:rPr>
        <w:t xml:space="preserve"> Bing Maps </w:t>
      </w:r>
      <w:r w:rsidRPr="00046F4D">
        <w:rPr>
          <w:rFonts w:eastAsia="SimSun"/>
        </w:rPr>
        <w:t>声明。</w:t>
      </w:r>
    </w:p>
    <w:p w14:paraId="6D5CF6CE" w14:textId="77777777" w:rsidR="009C0D37" w:rsidRPr="00C34455" w:rsidRDefault="00FF5EAE"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5677544" w14:textId="77777777" w:rsidR="00877D86" w:rsidRPr="00E76589" w:rsidRDefault="008C24C7" w:rsidP="00140595">
      <w:pPr>
        <w:pStyle w:val="ProductList-Offering2Heading"/>
      </w:pPr>
      <w:r>
        <w:lastRenderedPageBreak/>
        <w:tab/>
      </w:r>
      <w:bookmarkStart w:id="192" w:name="_Toc36481049"/>
      <w:r w:rsidR="00877D86" w:rsidRPr="00E76589">
        <w:t>Office 365 Developer</w:t>
      </w:r>
      <w:bookmarkEnd w:id="192"/>
    </w:p>
    <w:p w14:paraId="2D0A8134" w14:textId="77777777" w:rsidR="00877D86" w:rsidRDefault="00877D86" w:rsidP="00166910">
      <w:pPr>
        <w:pStyle w:val="ProductList-Body"/>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14:paraId="070B7705" w14:textId="77777777" w:rsidR="00877D86" w:rsidRDefault="00877D86" w:rsidP="00166910">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的每个用户都可以使用在线服务设计、开发和测试客户的应用程序，以用于客户的</w:t>
      </w:r>
      <w:r>
        <w:rPr>
          <w:rFonts w:eastAsia="SimSun"/>
          <w:lang w:eastAsia="zh-CN"/>
        </w:rPr>
        <w:t xml:space="preserve"> Office 365 </w:t>
      </w:r>
      <w:r>
        <w:rPr>
          <w:rFonts w:eastAsia="SimSun" w:hint="eastAsia"/>
          <w:lang w:eastAsia="zh-CN"/>
        </w:rPr>
        <w:t>在线服务、内部部署或</w:t>
      </w:r>
      <w:r>
        <w:rPr>
          <w:rFonts w:eastAsia="SimSun"/>
          <w:lang w:eastAsia="zh-CN"/>
        </w:rPr>
        <w:t xml:space="preserve"> Microsoft Office </w:t>
      </w:r>
      <w:r>
        <w:rPr>
          <w:rFonts w:eastAsia="SimSun" w:hint="eastAsia"/>
          <w:lang w:eastAsia="zh-CN"/>
        </w:rPr>
        <w:t>商店。不得将在线服务许可用于生产用途。</w:t>
      </w:r>
    </w:p>
    <w:p w14:paraId="5DE1A719" w14:textId="77777777" w:rsidR="00877D86" w:rsidRDefault="00877D86" w:rsidP="00166910">
      <w:pPr>
        <w:pStyle w:val="ProductList-Body"/>
        <w:rPr>
          <w:rFonts w:eastAsia="SimSun"/>
          <w:lang w:eastAsia="zh-CN"/>
        </w:rPr>
      </w:pPr>
    </w:p>
    <w:p w14:paraId="34D45156" w14:textId="77777777" w:rsidR="00877D86" w:rsidRDefault="00877D86" w:rsidP="00166910">
      <w:pPr>
        <w:pStyle w:val="ProductList-Body"/>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14:paraId="50410F42" w14:textId="77777777" w:rsidR="00877D86" w:rsidRDefault="00877D86" w:rsidP="00166910">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14:paraId="227538FF" w14:textId="77777777" w:rsidR="009C0D37" w:rsidRPr="00C34455" w:rsidRDefault="00FF5EAE"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D430382" w14:textId="4CF720F0" w:rsidR="00C326F2" w:rsidRPr="00C326F2" w:rsidRDefault="00C326F2" w:rsidP="00166910">
      <w:pPr>
        <w:pStyle w:val="ProductList-Offering2Heading"/>
        <w:rPr>
          <w:rFonts w:ascii="SimSun" w:eastAsia="SimSun" w:hAnsi="SimSun" w:cs="MS Gothic"/>
          <w:lang w:eastAsia="zh-CN"/>
        </w:rPr>
      </w:pPr>
      <w:r w:rsidRPr="00C326F2">
        <w:rPr>
          <w:lang w:eastAsia="zh-CN"/>
        </w:rPr>
        <w:tab/>
      </w:r>
      <w:bookmarkStart w:id="193" w:name="_Toc13858401"/>
      <w:bookmarkStart w:id="194" w:name="_Toc36481050"/>
      <w:r w:rsidR="001860F9" w:rsidRPr="0035704F">
        <w:rPr>
          <w:rFonts w:cs="Calibri Light"/>
        </w:rPr>
        <w:t xml:space="preserve">Microsoft Defender </w:t>
      </w:r>
      <w:r w:rsidR="001860F9" w:rsidRPr="0035704F">
        <w:rPr>
          <w:rFonts w:ascii="MS Gothic" w:eastAsia="MS Gothic" w:hAnsi="MS Gothic" w:cs="MS Gothic" w:hint="eastAsia"/>
        </w:rPr>
        <w:t>高</w:t>
      </w:r>
      <w:r w:rsidR="001860F9" w:rsidRPr="0035704F">
        <w:rPr>
          <w:rFonts w:ascii="Microsoft JhengHei" w:eastAsia="Microsoft JhengHei" w:hAnsi="Microsoft JhengHei" w:cs="Microsoft JhengHei" w:hint="eastAsia"/>
        </w:rPr>
        <w:t>级威胁防护</w:t>
      </w:r>
      <w:bookmarkEnd w:id="193"/>
      <w:bookmarkEnd w:id="194"/>
    </w:p>
    <w:p w14:paraId="6BDC79E0" w14:textId="77777777" w:rsidR="001860F9" w:rsidRPr="00F163C6" w:rsidRDefault="001860F9" w:rsidP="00166910">
      <w:pPr>
        <w:pStyle w:val="ProductList-Body"/>
        <w:rPr>
          <w:rFonts w:cstheme="minorHAnsi"/>
          <w:b/>
        </w:rPr>
      </w:pPr>
      <w:r w:rsidRPr="00F163C6">
        <w:rPr>
          <w:rFonts w:cstheme="minorHAnsi"/>
          <w:b/>
          <w:color w:val="00188F"/>
        </w:rPr>
        <w:t>数据保留</w:t>
      </w:r>
    </w:p>
    <w:p w14:paraId="5DABCE9C" w14:textId="4B969FD9" w:rsidR="00B03805" w:rsidRPr="00B5252C" w:rsidRDefault="002446ED" w:rsidP="00166910">
      <w:pPr>
        <w:pStyle w:val="ProductList-Body"/>
        <w:rPr>
          <w:rFonts w:eastAsia="SimSun" w:cstheme="minorHAnsi"/>
        </w:rPr>
      </w:pPr>
      <w:r w:rsidRPr="00143165">
        <w:rPr>
          <w:rFonts w:cstheme="minorHAnsi"/>
        </w:rPr>
        <w:t xml:space="preserve">Microsoft Defender </w:t>
      </w:r>
      <w:r w:rsidRPr="00143165">
        <w:rPr>
          <w:rFonts w:cstheme="minorHAnsi"/>
        </w:rPr>
        <w:t>高级威胁防护不包含可提取的客户数据，因而</w:t>
      </w:r>
      <w:r w:rsidRPr="00143165">
        <w:rPr>
          <w:rFonts w:cstheme="minorHAnsi"/>
        </w:rPr>
        <w:t xml:space="preserve"> DPA </w:t>
      </w:r>
      <w:r w:rsidRPr="00143165">
        <w:rPr>
          <w:rFonts w:cstheme="minorHAnsi"/>
        </w:rPr>
        <w:t>中的客户数据提取条款不适用</w:t>
      </w:r>
      <w:r w:rsidR="00B03805" w:rsidRPr="00B5252C">
        <w:rPr>
          <w:rFonts w:eastAsia="SimSun" w:cstheme="minorHAnsi"/>
        </w:rPr>
        <w:t>。</w:t>
      </w:r>
    </w:p>
    <w:p w14:paraId="0618415E" w14:textId="77777777" w:rsidR="009C0D37" w:rsidRPr="00C34455" w:rsidRDefault="00FF5EAE"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7191CD33" w14:textId="77777777" w:rsidR="00877D86" w:rsidRDefault="00877D86" w:rsidP="00166910">
      <w:pPr>
        <w:pStyle w:val="ProductList-Body"/>
        <w:rPr>
          <w:rFonts w:eastAsia="SimSun"/>
          <w:lang w:eastAsia="zh-CN"/>
        </w:rPr>
      </w:pPr>
    </w:p>
    <w:p w14:paraId="017A2108" w14:textId="77777777" w:rsidR="00877D86" w:rsidRDefault="00877D86" w:rsidP="00877D86">
      <w:pPr>
        <w:spacing w:after="0" w:line="240" w:lineRule="auto"/>
        <w:rPr>
          <w:rFonts w:eastAsia="SimSun"/>
          <w:sz w:val="18"/>
        </w:rPr>
        <w:sectPr w:rsidR="00877D86">
          <w:footerReference w:type="default" r:id="rId92"/>
          <w:type w:val="continuous"/>
          <w:pgSz w:w="12240" w:h="15840"/>
          <w:pgMar w:top="1440" w:right="720" w:bottom="1440" w:left="720" w:header="720" w:footer="720" w:gutter="0"/>
          <w:cols w:space="720"/>
        </w:sectPr>
      </w:pPr>
    </w:p>
    <w:p w14:paraId="4551DAFD" w14:textId="77777777" w:rsidR="00877D86" w:rsidRDefault="00877D86" w:rsidP="00877D86">
      <w:pPr>
        <w:pStyle w:val="ProductList-SectionHeading"/>
        <w:outlineLvl w:val="0"/>
        <w:rPr>
          <w:rFonts w:asciiTheme="minorHAnsi" w:eastAsia="SimSun" w:hAnsiTheme="minorHAnsi"/>
          <w:lang w:eastAsia="zh-CN"/>
        </w:rPr>
      </w:pPr>
      <w:bookmarkStart w:id="195" w:name="Attachment1"/>
      <w:bookmarkStart w:id="196" w:name="_Toc36481051"/>
      <w:r>
        <w:rPr>
          <w:rFonts w:asciiTheme="minorHAnsi" w:eastAsia="SimSun" w:hAnsiTheme="minorHAnsi" w:hint="eastAsia"/>
          <w:lang w:eastAsia="zh-CN"/>
        </w:rPr>
        <w:lastRenderedPageBreak/>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195"/>
      <w:bookmarkEnd w:id="196"/>
    </w:p>
    <w:p w14:paraId="28C6107E" w14:textId="77777777" w:rsidR="002446ED" w:rsidRPr="00143165" w:rsidRDefault="002446ED" w:rsidP="002446ED">
      <w:pPr>
        <w:pStyle w:val="ProductList-Offering1Heading"/>
        <w:rPr>
          <w:rFonts w:asciiTheme="minorHAnsi" w:hAnsiTheme="minorHAnsi" w:cstheme="minorHAnsi"/>
        </w:rPr>
      </w:pPr>
      <w:bookmarkStart w:id="197" w:name="_Toc27047360"/>
      <w:bookmarkStart w:id="198" w:name="_Toc36481052"/>
      <w:r w:rsidRPr="00143165">
        <w:rPr>
          <w:rFonts w:asciiTheme="minorHAnsi" w:hAnsiTheme="minorHAnsi" w:cstheme="minorHAnsi"/>
        </w:rPr>
        <w:t xml:space="preserve">DPA </w:t>
      </w:r>
      <w:r w:rsidRPr="00143165">
        <w:rPr>
          <w:rFonts w:asciiTheme="minorHAnsi" w:hAnsiTheme="minorHAnsi" w:cstheme="minorHAnsi"/>
        </w:rPr>
        <w:t>中不包括的在线服务</w:t>
      </w:r>
      <w:bookmarkEnd w:id="197"/>
      <w:bookmarkEnd w:id="198"/>
    </w:p>
    <w:p w14:paraId="51738AA3" w14:textId="157102D6" w:rsidR="002446ED" w:rsidRPr="00143165" w:rsidRDefault="00246D4C" w:rsidP="002446ED">
      <w:pPr>
        <w:pStyle w:val="ProductList-Body"/>
        <w:rPr>
          <w:rFonts w:cstheme="minorHAnsi"/>
        </w:rPr>
      </w:pPr>
      <w:r w:rsidRPr="006A21C2">
        <w:rPr>
          <w:rFonts w:ascii="Calibri" w:eastAsia="Calibri" w:hAnsi="Calibri" w:cs="Times New Roman"/>
          <w:lang w:val="zh-CN" w:eastAsia="zh-CN" w:bidi="zh-CN"/>
        </w:rPr>
        <w:t xml:space="preserve">DPA </w:t>
      </w:r>
      <w:r w:rsidRPr="006A21C2">
        <w:rPr>
          <w:rFonts w:ascii="MS Gothic" w:eastAsia="MS Gothic" w:hAnsi="MS Gothic" w:cs="MS Gothic" w:hint="eastAsia"/>
          <w:lang w:val="zh-CN" w:eastAsia="zh-CN" w:bidi="zh-CN"/>
        </w:rPr>
        <w:t>条款不适用于：必</w:t>
      </w:r>
      <w:r w:rsidRPr="006A21C2">
        <w:rPr>
          <w:rFonts w:ascii="SimSun" w:hAnsi="SimSun" w:cs="MingLiU" w:hint="eastAsia"/>
          <w:lang w:val="zh-CN" w:eastAsia="zh-CN" w:bidi="zh-CN"/>
        </w:rPr>
        <w:t>应地图移动资产管理平台、必应地图事务与用户、必应搜索服务、</w:t>
      </w:r>
      <w:r w:rsidRPr="006A21C2">
        <w:rPr>
          <w:rFonts w:ascii="Calibri" w:eastAsia="Calibri" w:hAnsi="Calibri" w:cs="Times New Roman"/>
          <w:lang w:val="zh-CN" w:eastAsia="zh-CN" w:bidi="zh-CN"/>
        </w:rPr>
        <w:t>GitHub Enterprise</w:t>
      </w:r>
      <w:r w:rsidRPr="006A21C2">
        <w:rPr>
          <w:rFonts w:ascii="MS Gothic" w:eastAsia="MS Gothic" w:hAnsi="MS Gothic" w:cs="MS Gothic" w:hint="eastAsia"/>
          <w:lang w:val="zh-CN" w:eastAsia="zh-CN" w:bidi="zh-CN"/>
        </w:rPr>
        <w:t>、</w:t>
      </w:r>
      <w:r w:rsidRPr="006A21C2">
        <w:rPr>
          <w:rFonts w:ascii="Calibri" w:eastAsia="Calibri" w:hAnsi="Calibri" w:cs="Times New Roman"/>
          <w:lang w:val="zh-CN" w:eastAsia="zh-CN" w:bidi="zh-CN"/>
        </w:rPr>
        <w:t>LinkedIn Sales Navigator</w:t>
      </w:r>
      <w:r w:rsidRPr="006A21C2">
        <w:rPr>
          <w:rFonts w:ascii="MS Gothic" w:eastAsia="MS Gothic" w:hAnsi="MS Gothic" w:cs="MS Gothic" w:hint="eastAsia"/>
          <w:lang w:val="zh-CN" w:eastAsia="zh-CN" w:bidi="zh-CN"/>
        </w:rPr>
        <w:t>、</w:t>
      </w:r>
      <w:r w:rsidRPr="006A21C2">
        <w:rPr>
          <w:rFonts w:ascii="Calibri" w:eastAsia="Calibri" w:hAnsi="Calibri" w:cs="Times New Roman"/>
          <w:lang w:val="zh-CN" w:eastAsia="zh-CN" w:bidi="zh-CN"/>
        </w:rPr>
        <w:t>Azure Stack Hub</w:t>
      </w:r>
      <w:r w:rsidRPr="006A21C2">
        <w:rPr>
          <w:rFonts w:ascii="MS Gothic" w:eastAsia="MS Gothic" w:hAnsi="MS Gothic" w:cs="MS Gothic" w:hint="eastAsia"/>
          <w:lang w:val="zh-CN" w:eastAsia="zh-CN" w:bidi="zh-CN"/>
        </w:rPr>
        <w:t>、面向</w:t>
      </w:r>
      <w:r w:rsidRPr="006A21C2">
        <w:rPr>
          <w:rFonts w:ascii="Calibri" w:eastAsia="Calibri" w:hAnsi="Calibri" w:cs="Times New Roman"/>
          <w:lang w:val="zh-CN" w:eastAsia="zh-CN" w:bidi="zh-CN"/>
        </w:rPr>
        <w:t xml:space="preserve"> ISV </w:t>
      </w:r>
      <w:r w:rsidRPr="006A21C2">
        <w:rPr>
          <w:rFonts w:ascii="MS Gothic" w:eastAsia="MS Gothic" w:hAnsi="MS Gothic" w:cs="MS Gothic" w:hint="eastAsia"/>
          <w:lang w:val="zh-CN" w:eastAsia="zh-CN" w:bidi="zh-CN"/>
        </w:rPr>
        <w:t>的</w:t>
      </w:r>
      <w:r w:rsidRPr="006A21C2">
        <w:rPr>
          <w:rFonts w:ascii="Calibri" w:eastAsia="Calibri" w:hAnsi="Calibri" w:cs="Times New Roman"/>
          <w:lang w:val="zh-CN" w:eastAsia="zh-CN" w:bidi="zh-CN"/>
        </w:rPr>
        <w:t xml:space="preserve"> Microsoft Graph </w:t>
      </w:r>
      <w:r w:rsidRPr="006A21C2">
        <w:rPr>
          <w:rFonts w:ascii="MS Gothic" w:eastAsia="MS Gothic" w:hAnsi="MS Gothic" w:cs="MS Gothic" w:hint="eastAsia"/>
          <w:lang w:val="zh-CN" w:eastAsia="zh-CN" w:bidi="zh-CN"/>
        </w:rPr>
        <w:t>数据</w:t>
      </w:r>
      <w:r w:rsidRPr="006A21C2">
        <w:rPr>
          <w:rFonts w:ascii="SimSun" w:hAnsi="SimSun" w:cs="MingLiU" w:hint="eastAsia"/>
          <w:lang w:val="zh-CN" w:eastAsia="zh-CN" w:bidi="zh-CN"/>
        </w:rPr>
        <w:t>连接</w:t>
      </w:r>
      <w:r w:rsidRPr="006A21C2">
        <w:rPr>
          <w:rFonts w:ascii="MS Gothic" w:eastAsia="MS Gothic" w:hAnsi="MS Gothic" w:cs="MS Gothic" w:hint="eastAsia"/>
          <w:lang w:val="zh-CN" w:eastAsia="zh-CN" w:bidi="zh-CN"/>
        </w:rPr>
        <w:t>、</w:t>
      </w:r>
      <w:r w:rsidRPr="006A21C2">
        <w:rPr>
          <w:rFonts w:ascii="Calibri" w:eastAsia="Calibri" w:hAnsi="Calibri" w:cs="Times New Roman"/>
          <w:lang w:val="zh-CN" w:eastAsia="zh-CN" w:bidi="zh-CN"/>
        </w:rPr>
        <w:t xml:space="preserve">Microsoft </w:t>
      </w:r>
      <w:r w:rsidRPr="006A21C2">
        <w:rPr>
          <w:rFonts w:ascii="MS Gothic" w:eastAsia="MS Gothic" w:hAnsi="MS Gothic" w:cs="MS Gothic" w:hint="eastAsia"/>
          <w:lang w:val="zh-CN" w:eastAsia="zh-CN" w:bidi="zh-CN"/>
        </w:rPr>
        <w:t>基因</w:t>
      </w:r>
      <w:r w:rsidRPr="006A21C2">
        <w:rPr>
          <w:rFonts w:ascii="SimSun" w:hAnsi="SimSun" w:cs="MingLiU" w:hint="eastAsia"/>
          <w:lang w:val="zh-CN" w:eastAsia="zh-CN" w:bidi="zh-CN"/>
        </w:rPr>
        <w:t>组学以及</w:t>
      </w:r>
      <w:r w:rsidRPr="006A21C2">
        <w:rPr>
          <w:rFonts w:ascii="Calibri" w:eastAsia="Calibri" w:hAnsi="Calibri" w:cs="Times New Roman"/>
          <w:lang w:val="zh-CN" w:eastAsia="zh-CN" w:bidi="zh-CN"/>
        </w:rPr>
        <w:t xml:space="preserve"> Visual Studio App Center </w:t>
      </w:r>
      <w:r w:rsidRPr="006A21C2">
        <w:rPr>
          <w:rFonts w:ascii="SimSun" w:hAnsi="SimSun" w:cs="MingLiU" w:hint="eastAsia"/>
          <w:lang w:val="zh-CN" w:eastAsia="zh-CN" w:bidi="zh-CN"/>
        </w:rPr>
        <w:t>测试。上述在线服务均受适用</w:t>
      </w:r>
      <w:hyperlink w:anchor="OnlineServiceSpecificTerms" w:tooltip="在线服务特定条款" w:history="1">
        <w:r w:rsidRPr="006A21C2">
          <w:rPr>
            <w:rFonts w:ascii="MS Gothic" w:eastAsia="MS Gothic" w:hAnsi="MS Gothic" w:cs="MS Gothic" w:hint="eastAsia"/>
            <w:color w:val="0563C1"/>
            <w:u w:val="single"/>
            <w:lang w:val="zh-CN" w:eastAsia="zh-CN" w:bidi="zh-CN"/>
          </w:rPr>
          <w:t>在</w:t>
        </w:r>
        <w:r w:rsidRPr="006A21C2">
          <w:rPr>
            <w:rFonts w:ascii="SimSun" w:hAnsi="SimSun" w:cs="MingLiU" w:hint="eastAsia"/>
            <w:color w:val="0563C1"/>
            <w:u w:val="single"/>
            <w:lang w:val="zh-CN" w:eastAsia="zh-CN" w:bidi="zh-CN"/>
          </w:rPr>
          <w:t>线服务特定条款</w:t>
        </w:r>
      </w:hyperlink>
      <w:r w:rsidRPr="006A21C2">
        <w:rPr>
          <w:rFonts w:ascii="MS Gothic" w:eastAsia="MS Gothic" w:hAnsi="MS Gothic" w:cs="MS Gothic" w:hint="eastAsia"/>
          <w:lang w:val="zh-CN" w:eastAsia="zh-CN" w:bidi="zh-CN"/>
        </w:rPr>
        <w:t>中的</w:t>
      </w:r>
      <w:r w:rsidRPr="006A21C2">
        <w:rPr>
          <w:rFonts w:ascii="SimSun" w:hAnsi="SimSun" w:cs="MingLiU" w:hint="eastAsia"/>
          <w:lang w:val="zh-CN" w:eastAsia="zh-CN" w:bidi="zh-CN"/>
        </w:rPr>
        <w:t>隐私和安全条款的约束</w:t>
      </w:r>
      <w:r w:rsidR="002446ED" w:rsidRPr="00143165">
        <w:rPr>
          <w:rFonts w:cstheme="minorHAnsi"/>
        </w:rPr>
        <w:t>。</w:t>
      </w:r>
    </w:p>
    <w:p w14:paraId="589A7963" w14:textId="77777777" w:rsidR="002446ED" w:rsidRPr="00143165" w:rsidRDefault="00FF5EAE" w:rsidP="002446ED">
      <w:pPr>
        <w:pStyle w:val="ProductList-Body"/>
        <w:shd w:val="clear" w:color="auto" w:fill="A6A6A6" w:themeFill="background1" w:themeFillShade="A6"/>
        <w:spacing w:before="120" w:after="240"/>
        <w:jc w:val="right"/>
        <w:rPr>
          <w:rFonts w:cstheme="minorHAnsi"/>
          <w:sz w:val="16"/>
          <w:szCs w:val="16"/>
        </w:rPr>
      </w:pPr>
      <w:hyperlink w:anchor="_top" w:tooltip="目录" w:history="1">
        <w:r w:rsidR="002446ED" w:rsidRPr="00143165">
          <w:rPr>
            <w:rStyle w:val="Hyperlink"/>
            <w:rFonts w:cstheme="minorHAnsi"/>
            <w:sz w:val="16"/>
            <w:szCs w:val="16"/>
          </w:rPr>
          <w:t>目录</w:t>
        </w:r>
      </w:hyperlink>
      <w:r w:rsidR="002446ED" w:rsidRPr="00143165">
        <w:rPr>
          <w:rFonts w:cstheme="minorHAnsi"/>
          <w:sz w:val="16"/>
          <w:szCs w:val="16"/>
        </w:rPr>
        <w:t xml:space="preserve"> / </w:t>
      </w:r>
      <w:hyperlink w:anchor="_top" w:tooltip="一般条款" w:history="1">
        <w:r w:rsidR="002446ED" w:rsidRPr="00143165">
          <w:rPr>
            <w:rStyle w:val="Hyperlink"/>
            <w:rFonts w:cstheme="minorHAnsi"/>
            <w:sz w:val="16"/>
            <w:szCs w:val="16"/>
          </w:rPr>
          <w:t>一般条款</w:t>
        </w:r>
      </w:hyperlink>
    </w:p>
    <w:p w14:paraId="392FB391" w14:textId="77777777" w:rsidR="002446ED" w:rsidRPr="00143165" w:rsidRDefault="002446ED" w:rsidP="002446ED">
      <w:pPr>
        <w:pStyle w:val="ProductList-Offering1Heading"/>
        <w:rPr>
          <w:rFonts w:asciiTheme="minorHAnsi" w:hAnsiTheme="minorHAnsi" w:cstheme="minorHAnsi"/>
        </w:rPr>
      </w:pPr>
      <w:bookmarkStart w:id="199" w:name="_Toc27047361"/>
      <w:bookmarkStart w:id="200" w:name="_Toc36481053"/>
      <w:bookmarkStart w:id="201" w:name="CoreOnlineServices"/>
      <w:r w:rsidRPr="00143165">
        <w:rPr>
          <w:rFonts w:asciiTheme="minorHAnsi" w:hAnsiTheme="minorHAnsi" w:cstheme="minorHAnsi"/>
        </w:rPr>
        <w:t>核心在线服务</w:t>
      </w:r>
      <w:bookmarkEnd w:id="199"/>
      <w:bookmarkEnd w:id="200"/>
    </w:p>
    <w:bookmarkEnd w:id="201"/>
    <w:p w14:paraId="76088B07" w14:textId="77777777" w:rsidR="002446ED" w:rsidRPr="00143165" w:rsidRDefault="002446ED" w:rsidP="002446ED">
      <w:pPr>
        <w:pStyle w:val="ProductList-Body"/>
        <w:rPr>
          <w:rFonts w:cstheme="minorHAnsi"/>
        </w:rPr>
      </w:pPr>
      <w:r w:rsidRPr="00143165">
        <w:rPr>
          <w:rFonts w:cstheme="minorHAnsi"/>
        </w:rPr>
        <w:t>术语</w:t>
      </w:r>
      <w:r w:rsidRPr="00D52AB2">
        <w:rPr>
          <w:rFonts w:ascii="SimSun" w:hAnsi="SimSun" w:cstheme="minorHAnsi"/>
        </w:rPr>
        <w:t>“</w:t>
      </w:r>
      <w:r w:rsidRPr="00143165">
        <w:rPr>
          <w:rFonts w:cstheme="minorHAnsi"/>
        </w:rPr>
        <w:t>核心在线服务</w:t>
      </w:r>
      <w:r w:rsidRPr="00D52AB2">
        <w:rPr>
          <w:rFonts w:ascii="SimSun" w:hAnsi="SimSun" w:cstheme="minorHAnsi"/>
        </w:rPr>
        <w:t>”</w:t>
      </w:r>
      <w:r w:rsidRPr="00143165">
        <w:rPr>
          <w:rFonts w:cstheme="minorHAnsi"/>
        </w:rPr>
        <w:t>仅适用于下表中的服务，不包括任何预览版。</w:t>
      </w:r>
    </w:p>
    <w:p w14:paraId="40CA8514" w14:textId="77777777" w:rsidR="002446ED" w:rsidRPr="00143165" w:rsidRDefault="002446ED" w:rsidP="002446ED">
      <w:pPr>
        <w:pStyle w:val="ProductList-Body"/>
        <w:rPr>
          <w:rFonts w:cstheme="minorHAnsi"/>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446ED" w:rsidRPr="00143165" w14:paraId="6614384F" w14:textId="77777777" w:rsidTr="00246D4C">
        <w:trPr>
          <w:tblHeader/>
        </w:trPr>
        <w:tc>
          <w:tcPr>
            <w:tcW w:w="10800" w:type="dxa"/>
            <w:gridSpan w:val="2"/>
            <w:shd w:val="clear" w:color="auto" w:fill="0072C6"/>
          </w:tcPr>
          <w:p w14:paraId="34601BB8" w14:textId="77777777" w:rsidR="002446ED" w:rsidRPr="00143165" w:rsidRDefault="002446ED" w:rsidP="00246D4C">
            <w:pPr>
              <w:pStyle w:val="ProductList-Body"/>
              <w:spacing w:before="20" w:after="20"/>
              <w:rPr>
                <w:rFonts w:cstheme="minorHAnsi"/>
                <w:color w:val="FFFFFF" w:themeColor="background1"/>
                <w:sz w:val="16"/>
                <w:szCs w:val="16"/>
              </w:rPr>
            </w:pPr>
            <w:r w:rsidRPr="00143165">
              <w:rPr>
                <w:rFonts w:cstheme="minorHAnsi"/>
                <w:color w:val="FFFFFF" w:themeColor="background1"/>
                <w:sz w:val="16"/>
                <w:szCs w:val="16"/>
              </w:rPr>
              <w:t>在线服务</w:t>
            </w:r>
          </w:p>
        </w:tc>
      </w:tr>
      <w:tr w:rsidR="00246D4C" w:rsidRPr="00143165" w14:paraId="740604E4" w14:textId="77777777" w:rsidTr="00246D4C">
        <w:tc>
          <w:tcPr>
            <w:tcW w:w="2610" w:type="dxa"/>
            <w:vAlign w:val="center"/>
          </w:tcPr>
          <w:p w14:paraId="30C12011" w14:textId="53590C81" w:rsidR="00246D4C" w:rsidRPr="00143165" w:rsidRDefault="00246D4C" w:rsidP="00246D4C">
            <w:pPr>
              <w:pStyle w:val="ProductList-Body"/>
              <w:rPr>
                <w:rFonts w:cstheme="minorHAnsi"/>
                <w:sz w:val="16"/>
                <w:szCs w:val="16"/>
              </w:rPr>
            </w:pPr>
            <w:r w:rsidRPr="006A21C2">
              <w:rPr>
                <w:rFonts w:ascii="Calibri" w:eastAsia="Calibri" w:hAnsi="Calibri" w:cs="Times New Roman"/>
                <w:sz w:val="16"/>
                <w:szCs w:val="16"/>
              </w:rPr>
              <w:t xml:space="preserve">Microsoft Dynamics 365 </w:t>
            </w:r>
            <w:r w:rsidRPr="006A21C2">
              <w:rPr>
                <w:rFonts w:ascii="MS Gothic" w:eastAsia="MS Gothic" w:hAnsi="MS Gothic" w:cs="MS Gothic" w:hint="eastAsia"/>
                <w:sz w:val="16"/>
                <w:szCs w:val="16"/>
              </w:rPr>
              <w:t>核心服</w:t>
            </w:r>
            <w:r w:rsidRPr="006A21C2">
              <w:rPr>
                <w:rFonts w:ascii="SimSun" w:hAnsi="SimSun" w:cs="MingLiU" w:hint="eastAsia"/>
                <w:sz w:val="16"/>
                <w:szCs w:val="16"/>
              </w:rPr>
              <w:t>务</w:t>
            </w:r>
          </w:p>
        </w:tc>
        <w:tc>
          <w:tcPr>
            <w:tcW w:w="8190" w:type="dxa"/>
          </w:tcPr>
          <w:p w14:paraId="7BF7FF31" w14:textId="5FAF4A58" w:rsidR="00246D4C" w:rsidRPr="00143165" w:rsidRDefault="00246D4C" w:rsidP="00246D4C">
            <w:pPr>
              <w:pStyle w:val="ProductList-Body"/>
              <w:rPr>
                <w:rFonts w:cstheme="minorHAnsi"/>
                <w:sz w:val="16"/>
                <w:szCs w:val="16"/>
              </w:rPr>
            </w:pPr>
            <w:r w:rsidRPr="006A21C2">
              <w:rPr>
                <w:rFonts w:ascii="MS Gothic" w:eastAsia="MS Gothic" w:hAnsi="MS Gothic" w:cs="MS Gothic" w:hint="eastAsia"/>
                <w:sz w:val="16"/>
                <w:szCs w:val="16"/>
              </w:rPr>
              <w:t>以下每一服</w:t>
            </w:r>
            <w:r w:rsidRPr="006A21C2">
              <w:rPr>
                <w:rFonts w:ascii="SimSun" w:hAnsi="SimSun" w:cs="MingLiU" w:hint="eastAsia"/>
                <w:sz w:val="16"/>
                <w:szCs w:val="16"/>
              </w:rPr>
              <w:t>务均可作为独立的服务或包含在</w:t>
            </w:r>
            <w:r w:rsidRPr="006A21C2">
              <w:rPr>
                <w:rFonts w:ascii="Calibri" w:eastAsia="Calibri" w:hAnsi="Calibri" w:cs="Times New Roman"/>
                <w:sz w:val="16"/>
                <w:szCs w:val="16"/>
              </w:rPr>
              <w:t xml:space="preserve"> Dynamics 365 </w:t>
            </w:r>
            <w:r w:rsidRPr="006A21C2">
              <w:rPr>
                <w:rFonts w:ascii="MS Gothic" w:eastAsia="MS Gothic" w:hAnsi="MS Gothic" w:cs="MS Gothic" w:hint="eastAsia"/>
                <w:sz w:val="16"/>
                <w:szCs w:val="16"/>
              </w:rPr>
              <w:t>品牌</w:t>
            </w:r>
            <w:r w:rsidRPr="006A21C2">
              <w:rPr>
                <w:rFonts w:ascii="SimSun" w:hAnsi="SimSun" w:cs="MingLiU" w:hint="eastAsia"/>
                <w:sz w:val="16"/>
                <w:szCs w:val="16"/>
              </w:rPr>
              <w:t>计划或应用程序中：</w:t>
            </w:r>
            <w:r w:rsidRPr="006A21C2">
              <w:rPr>
                <w:rFonts w:ascii="Calibri" w:eastAsia="Calibri" w:hAnsi="Calibri" w:cs="Times New Roman"/>
                <w:sz w:val="16"/>
                <w:szCs w:val="16"/>
              </w:rPr>
              <w:t>Dynamics 365 Customer Service Enterprise</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Customer Service Professional</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Customer Service Insights</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Field Service</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Business Central</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Supply Chain Management</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Finance</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Marketing</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Project Service Automation</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Commerce</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Human Resources</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 xml:space="preserve">Dynamics 365 Sales Enterprise </w:t>
            </w:r>
            <w:r w:rsidRPr="006A21C2">
              <w:rPr>
                <w:rFonts w:ascii="MS Gothic" w:eastAsia="MS Gothic" w:hAnsi="MS Gothic" w:cs="MS Gothic" w:hint="eastAsia"/>
                <w:sz w:val="16"/>
                <w:szCs w:val="16"/>
              </w:rPr>
              <w:t>和</w:t>
            </w:r>
            <w:r w:rsidRPr="006A21C2">
              <w:rPr>
                <w:rFonts w:ascii="Calibri" w:eastAsia="Calibri" w:hAnsi="Calibri" w:cs="Times New Roman"/>
                <w:sz w:val="16"/>
                <w:szCs w:val="16"/>
              </w:rPr>
              <w:t xml:space="preserve"> Dynamics 365 Sales Professional</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 xml:space="preserve">Dynamics 365 </w:t>
            </w:r>
            <w:r w:rsidRPr="006A21C2">
              <w:rPr>
                <w:rFonts w:ascii="MS Gothic" w:eastAsia="MS Gothic" w:hAnsi="MS Gothic" w:cs="MS Gothic" w:hint="eastAsia"/>
                <w:sz w:val="16"/>
                <w:szCs w:val="16"/>
              </w:rPr>
              <w:t>核心服</w:t>
            </w:r>
            <w:r w:rsidRPr="006A21C2">
              <w:rPr>
                <w:rFonts w:ascii="SimSun" w:hAnsi="SimSun" w:cs="MingLiU" w:hint="eastAsia"/>
                <w:sz w:val="16"/>
                <w:szCs w:val="16"/>
              </w:rPr>
              <w:t>务不包括</w:t>
            </w:r>
            <w:r w:rsidRPr="006A21C2">
              <w:rPr>
                <w:rFonts w:ascii="Calibri" w:eastAsia="Calibri" w:hAnsi="Calibri" w:cs="Times New Roman"/>
                <w:sz w:val="16"/>
                <w:szCs w:val="16"/>
              </w:rPr>
              <w:t xml:space="preserve"> (1) </w:t>
            </w:r>
            <w:r w:rsidRPr="006A21C2">
              <w:rPr>
                <w:rFonts w:ascii="MS Gothic" w:eastAsia="MS Gothic" w:hAnsi="MS Gothic" w:cs="MS Gothic" w:hint="eastAsia"/>
                <w:sz w:val="16"/>
                <w:szCs w:val="16"/>
              </w:rPr>
              <w:t>适用于受支持的</w:t>
            </w:r>
            <w:r w:rsidRPr="006A21C2">
              <w:rPr>
                <w:rFonts w:ascii="SimSun" w:hAnsi="SimSun" w:cs="MingLiU" w:hint="eastAsia"/>
                <w:sz w:val="16"/>
                <w:szCs w:val="16"/>
              </w:rPr>
              <w:t>设备或软件的</w:t>
            </w:r>
            <w:r w:rsidRPr="006A21C2">
              <w:rPr>
                <w:rFonts w:ascii="Calibri" w:eastAsia="Calibri" w:hAnsi="Calibri" w:cs="Times New Roman"/>
                <w:sz w:val="16"/>
                <w:szCs w:val="16"/>
              </w:rPr>
              <w:t xml:space="preserve"> Dynamics 365 </w:t>
            </w:r>
            <w:r w:rsidRPr="006A21C2">
              <w:rPr>
                <w:rFonts w:ascii="MS Gothic" w:eastAsia="MS Gothic" w:hAnsi="MS Gothic" w:cs="MS Gothic" w:hint="eastAsia"/>
                <w:sz w:val="16"/>
                <w:szCs w:val="16"/>
              </w:rPr>
              <w:t>服</w:t>
            </w:r>
            <w:r w:rsidRPr="006A21C2">
              <w:rPr>
                <w:rFonts w:ascii="SimSun" w:hAnsi="SimSun" w:cs="MingLiU" w:hint="eastAsia"/>
                <w:sz w:val="16"/>
                <w:szCs w:val="16"/>
              </w:rPr>
              <w:t>务，包括但不限于适用于应用程序、平板电脑、手机或其中任一项的</w:t>
            </w:r>
            <w:r w:rsidRPr="006A21C2">
              <w:rPr>
                <w:rFonts w:ascii="Calibri" w:eastAsia="Calibri" w:hAnsi="Calibri" w:cs="Times New Roman"/>
                <w:sz w:val="16"/>
                <w:szCs w:val="16"/>
              </w:rPr>
              <w:t xml:space="preserve"> Dynamics 365</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(2) LinkedIn Sales Navigator</w:t>
            </w:r>
            <w:r w:rsidRPr="006A21C2">
              <w:rPr>
                <w:rFonts w:ascii="MS Gothic" w:eastAsia="MS Gothic" w:hAnsi="MS Gothic" w:cs="MS Gothic" w:hint="eastAsia"/>
                <w:sz w:val="16"/>
                <w:szCs w:val="16"/>
              </w:rPr>
              <w:t>；或者</w:t>
            </w:r>
            <w:r w:rsidRPr="006A21C2">
              <w:rPr>
                <w:rFonts w:ascii="Calibri" w:eastAsia="Calibri" w:hAnsi="Calibri" w:cs="Times New Roman"/>
                <w:sz w:val="16"/>
                <w:szCs w:val="16"/>
              </w:rPr>
              <w:t xml:space="preserve"> (3) </w:t>
            </w:r>
            <w:r w:rsidRPr="006A21C2">
              <w:rPr>
                <w:rFonts w:ascii="MS Gothic" w:eastAsia="MS Gothic" w:hAnsi="MS Gothic" w:cs="MS Gothic" w:hint="eastAsia"/>
                <w:sz w:val="16"/>
                <w:szCs w:val="16"/>
              </w:rPr>
              <w:t>随</w:t>
            </w:r>
            <w:r w:rsidRPr="006A21C2">
              <w:rPr>
                <w:rFonts w:ascii="Calibri" w:eastAsia="Calibri" w:hAnsi="Calibri" w:cs="Times New Roman"/>
                <w:sz w:val="16"/>
                <w:szCs w:val="16"/>
              </w:rPr>
              <w:t xml:space="preserve"> Dynamics 365 </w:t>
            </w:r>
            <w:r w:rsidRPr="006A21C2">
              <w:rPr>
                <w:rFonts w:ascii="MS Gothic" w:eastAsia="MS Gothic" w:hAnsi="MS Gothic" w:cs="MS Gothic" w:hint="eastAsia"/>
                <w:sz w:val="16"/>
                <w:szCs w:val="16"/>
              </w:rPr>
              <w:t>核心服</w:t>
            </w:r>
            <w:r w:rsidRPr="006A21C2">
              <w:rPr>
                <w:rFonts w:ascii="SimSun" w:hAnsi="SimSun" w:cs="MingLiU" w:hint="eastAsia"/>
                <w:sz w:val="16"/>
                <w:szCs w:val="16"/>
              </w:rPr>
              <w:t>务提供或与之相关的任何其他独立品牌的服务，但相应服务的许可条款中另有明确规定的除外。</w:t>
            </w:r>
          </w:p>
        </w:tc>
      </w:tr>
      <w:tr w:rsidR="00E62F1F" w:rsidRPr="00143165" w14:paraId="55D98F25" w14:textId="77777777" w:rsidTr="00246D4C">
        <w:tc>
          <w:tcPr>
            <w:tcW w:w="2610" w:type="dxa"/>
            <w:vAlign w:val="center"/>
          </w:tcPr>
          <w:p w14:paraId="25F6960A" w14:textId="06B5F116" w:rsidR="00E62F1F" w:rsidRPr="00143165" w:rsidRDefault="00E62F1F" w:rsidP="00E62F1F">
            <w:pPr>
              <w:pStyle w:val="ProductList-Body"/>
              <w:rPr>
                <w:rFonts w:cstheme="minorHAnsi"/>
                <w:sz w:val="16"/>
                <w:szCs w:val="16"/>
              </w:rPr>
            </w:pPr>
            <w:r w:rsidRPr="00040AD4">
              <w:rPr>
                <w:rFonts w:cstheme="minorHAnsi"/>
                <w:sz w:val="16"/>
                <w:szCs w:val="16"/>
              </w:rPr>
              <w:t xml:space="preserve">Office 365 </w:t>
            </w:r>
            <w:r w:rsidRPr="00040AD4">
              <w:rPr>
                <w:rFonts w:cstheme="minorHAnsi"/>
                <w:sz w:val="16"/>
                <w:szCs w:val="16"/>
              </w:rPr>
              <w:t>服务</w:t>
            </w:r>
          </w:p>
        </w:tc>
        <w:tc>
          <w:tcPr>
            <w:tcW w:w="8190" w:type="dxa"/>
          </w:tcPr>
          <w:p w14:paraId="7FE6D72B" w14:textId="3750409A" w:rsidR="00E62F1F" w:rsidRPr="00143165" w:rsidRDefault="00E62F1F" w:rsidP="00E62F1F">
            <w:pPr>
              <w:pStyle w:val="ProductList-Body"/>
              <w:rPr>
                <w:rFonts w:cstheme="minorHAnsi"/>
                <w:sz w:val="16"/>
                <w:szCs w:val="16"/>
              </w:rPr>
            </w:pPr>
            <w:r w:rsidRPr="00040AD4">
              <w:rPr>
                <w:rFonts w:cstheme="minorHAnsi"/>
                <w:sz w:val="16"/>
                <w:szCs w:val="16"/>
              </w:rPr>
              <w:t>以下服务，每一个均可作为独立的服务或包括在</w:t>
            </w:r>
            <w:r w:rsidRPr="00040AD4">
              <w:rPr>
                <w:rFonts w:cstheme="minorHAnsi"/>
                <w:sz w:val="16"/>
                <w:szCs w:val="16"/>
              </w:rPr>
              <w:t xml:space="preserve"> Office 365 </w:t>
            </w:r>
            <w:r w:rsidRPr="00040AD4">
              <w:rPr>
                <w:rFonts w:cstheme="minorHAnsi"/>
                <w:sz w:val="16"/>
                <w:szCs w:val="16"/>
              </w:rPr>
              <w:t>品牌的计划或套件中：合规性管理器、客户密码箱、</w:t>
            </w:r>
            <w:r w:rsidRPr="00040AD4">
              <w:rPr>
                <w:rFonts w:cstheme="minorHAnsi"/>
                <w:sz w:val="16"/>
                <w:szCs w:val="16"/>
              </w:rPr>
              <w:t>Exchange Online Archiving</w:t>
            </w:r>
            <w:r w:rsidRPr="00040AD4">
              <w:rPr>
                <w:rFonts w:cstheme="minorHAnsi"/>
                <w:sz w:val="16"/>
                <w:szCs w:val="16"/>
              </w:rPr>
              <w:t>、</w:t>
            </w:r>
            <w:r w:rsidRPr="00040AD4">
              <w:rPr>
                <w:rFonts w:cstheme="minorHAnsi"/>
                <w:sz w:val="16"/>
                <w:szCs w:val="16"/>
              </w:rPr>
              <w:t>Exchange Online Protection</w:t>
            </w:r>
            <w:r w:rsidRPr="00040AD4">
              <w:rPr>
                <w:rFonts w:cstheme="minorHAnsi"/>
                <w:sz w:val="16"/>
                <w:szCs w:val="16"/>
              </w:rPr>
              <w:t>、</w:t>
            </w:r>
            <w:r w:rsidRPr="00040AD4">
              <w:rPr>
                <w:rFonts w:cstheme="minorHAnsi"/>
                <w:sz w:val="16"/>
                <w:szCs w:val="16"/>
              </w:rPr>
              <w:t>Exchange Online</w:t>
            </w:r>
            <w:r w:rsidRPr="00040AD4">
              <w:rPr>
                <w:rFonts w:cstheme="minorHAnsi"/>
                <w:sz w:val="16"/>
                <w:szCs w:val="16"/>
              </w:rPr>
              <w:t>、</w:t>
            </w:r>
            <w:r w:rsidRPr="00040AD4">
              <w:rPr>
                <w:rFonts w:cstheme="minorHAnsi"/>
                <w:sz w:val="16"/>
                <w:szCs w:val="16"/>
              </w:rPr>
              <w:t>Microsoft Bookings</w:t>
            </w:r>
            <w:r w:rsidRPr="00040AD4">
              <w:rPr>
                <w:rFonts w:cstheme="minorHAnsi"/>
                <w:sz w:val="16"/>
                <w:szCs w:val="16"/>
              </w:rPr>
              <w:t>、</w:t>
            </w:r>
            <w:r w:rsidRPr="00040AD4">
              <w:rPr>
                <w:rFonts w:cstheme="minorHAnsi"/>
                <w:sz w:val="16"/>
                <w:szCs w:val="16"/>
              </w:rPr>
              <w:t>Microsoft Forms</w:t>
            </w:r>
            <w:r w:rsidRPr="00040AD4">
              <w:rPr>
                <w:rFonts w:cstheme="minorHAnsi"/>
                <w:sz w:val="16"/>
                <w:szCs w:val="16"/>
              </w:rPr>
              <w:t>、</w:t>
            </w:r>
            <w:r w:rsidRPr="00040AD4">
              <w:rPr>
                <w:rFonts w:cstheme="minorHAnsi"/>
                <w:sz w:val="16"/>
                <w:szCs w:val="16"/>
              </w:rPr>
              <w:t>Microsoft MyAnalytics</w:t>
            </w:r>
            <w:r w:rsidRPr="00040AD4">
              <w:rPr>
                <w:rFonts w:cstheme="minorHAnsi"/>
                <w:sz w:val="16"/>
                <w:szCs w:val="16"/>
              </w:rPr>
              <w:t>、</w:t>
            </w:r>
            <w:r w:rsidRPr="00040AD4">
              <w:rPr>
                <w:rFonts w:cstheme="minorHAnsi"/>
                <w:sz w:val="16"/>
                <w:szCs w:val="16"/>
              </w:rPr>
              <w:t>Microsoft Planner</w:t>
            </w:r>
            <w:r w:rsidRPr="00040AD4">
              <w:rPr>
                <w:rFonts w:cstheme="minorHAnsi"/>
                <w:sz w:val="16"/>
                <w:szCs w:val="16"/>
              </w:rPr>
              <w:t>、</w:t>
            </w:r>
            <w:r w:rsidRPr="00040AD4">
              <w:rPr>
                <w:rFonts w:cstheme="minorHAnsi"/>
                <w:sz w:val="16"/>
                <w:szCs w:val="16"/>
              </w:rPr>
              <w:t>Microsoft StaffHub</w:t>
            </w:r>
            <w:r w:rsidRPr="00040AD4">
              <w:rPr>
                <w:rFonts w:cstheme="minorHAnsi"/>
                <w:sz w:val="16"/>
                <w:szCs w:val="16"/>
              </w:rPr>
              <w:t>、</w:t>
            </w:r>
            <w:r w:rsidRPr="00040AD4">
              <w:rPr>
                <w:rFonts w:cstheme="minorHAnsi"/>
                <w:sz w:val="16"/>
                <w:szCs w:val="16"/>
              </w:rPr>
              <w:t>Microsoft Stream</w:t>
            </w:r>
            <w:r w:rsidRPr="00040AD4">
              <w:rPr>
                <w:rFonts w:cstheme="minorHAnsi"/>
                <w:sz w:val="16"/>
                <w:szCs w:val="16"/>
              </w:rPr>
              <w:t>、</w:t>
            </w:r>
            <w:r w:rsidRPr="00040AD4">
              <w:rPr>
                <w:rFonts w:cstheme="minorHAnsi"/>
                <w:sz w:val="16"/>
                <w:szCs w:val="16"/>
              </w:rPr>
              <w:t>Microsoft Teams</w:t>
            </w:r>
            <w:r w:rsidRPr="00040AD4">
              <w:rPr>
                <w:rFonts w:cstheme="minorHAnsi"/>
                <w:sz w:val="16"/>
                <w:szCs w:val="16"/>
              </w:rPr>
              <w:t>（包括</w:t>
            </w:r>
            <w:r w:rsidRPr="00040AD4">
              <w:rPr>
                <w:rFonts w:cstheme="minorHAnsi"/>
                <w:sz w:val="16"/>
                <w:szCs w:val="16"/>
              </w:rPr>
              <w:t xml:space="preserve"> Bookings</w:t>
            </w:r>
            <w:r w:rsidRPr="00040AD4">
              <w:rPr>
                <w:rFonts w:cstheme="minorHAnsi"/>
                <w:sz w:val="16"/>
                <w:szCs w:val="16"/>
              </w:rPr>
              <w:t>、</w:t>
            </w:r>
            <w:r w:rsidRPr="00040AD4">
              <w:rPr>
                <w:rFonts w:cstheme="minorHAnsi"/>
                <w:sz w:val="16"/>
                <w:szCs w:val="16"/>
              </w:rPr>
              <w:t xml:space="preserve">Lists </w:t>
            </w:r>
            <w:r w:rsidRPr="00040AD4">
              <w:rPr>
                <w:rFonts w:cstheme="minorHAnsi"/>
                <w:sz w:val="16"/>
                <w:szCs w:val="16"/>
              </w:rPr>
              <w:t>和</w:t>
            </w:r>
            <w:r w:rsidRPr="00040AD4">
              <w:rPr>
                <w:rFonts w:cstheme="minorHAnsi"/>
                <w:sz w:val="16"/>
                <w:szCs w:val="16"/>
              </w:rPr>
              <w:t xml:space="preserve"> Shifts</w:t>
            </w:r>
            <w:r w:rsidRPr="00040AD4">
              <w:rPr>
                <w:rFonts w:cstheme="minorHAnsi"/>
                <w:sz w:val="16"/>
                <w:szCs w:val="16"/>
              </w:rPr>
              <w:t>）、</w:t>
            </w:r>
            <w:r w:rsidRPr="00040AD4">
              <w:rPr>
                <w:rFonts w:cstheme="minorHAnsi"/>
                <w:sz w:val="16"/>
                <w:szCs w:val="16"/>
              </w:rPr>
              <w:t>Microsoft To-Do</w:t>
            </w:r>
            <w:r w:rsidRPr="00040AD4">
              <w:rPr>
                <w:rFonts w:cstheme="minorHAnsi"/>
                <w:sz w:val="16"/>
                <w:szCs w:val="16"/>
              </w:rPr>
              <w:t>、</w:t>
            </w:r>
            <w:r w:rsidRPr="00040AD4">
              <w:rPr>
                <w:rFonts w:cstheme="minorHAnsi"/>
                <w:sz w:val="16"/>
                <w:szCs w:val="16"/>
              </w:rPr>
              <w:t xml:space="preserve">Office 365 </w:t>
            </w:r>
            <w:r w:rsidRPr="00040AD4">
              <w:rPr>
                <w:rFonts w:cstheme="minorHAnsi"/>
                <w:sz w:val="16"/>
                <w:szCs w:val="16"/>
              </w:rPr>
              <w:t>高级威胁防护、</w:t>
            </w:r>
            <w:r w:rsidRPr="00040AD4">
              <w:rPr>
                <w:rFonts w:cstheme="minorHAnsi"/>
                <w:sz w:val="16"/>
                <w:szCs w:val="16"/>
              </w:rPr>
              <w:t xml:space="preserve">Office 365 </w:t>
            </w:r>
            <w:r w:rsidRPr="00040AD4">
              <w:rPr>
                <w:rFonts w:cstheme="minorHAnsi"/>
                <w:sz w:val="16"/>
                <w:szCs w:val="16"/>
              </w:rPr>
              <w:t>视频、</w:t>
            </w:r>
            <w:r w:rsidRPr="00040AD4">
              <w:rPr>
                <w:rFonts w:cstheme="minorHAnsi"/>
                <w:sz w:val="16"/>
                <w:szCs w:val="16"/>
              </w:rPr>
              <w:t>Office for the web</w:t>
            </w:r>
            <w:r w:rsidRPr="00040AD4">
              <w:rPr>
                <w:rFonts w:cstheme="minorHAnsi"/>
                <w:sz w:val="16"/>
                <w:szCs w:val="16"/>
              </w:rPr>
              <w:t>、</w:t>
            </w:r>
            <w:r w:rsidRPr="00040AD4">
              <w:rPr>
                <w:rFonts w:cstheme="minorHAnsi"/>
                <w:sz w:val="16"/>
                <w:szCs w:val="16"/>
              </w:rPr>
              <w:t>OneDrive for Business</w:t>
            </w:r>
            <w:r w:rsidRPr="00040AD4">
              <w:rPr>
                <w:rFonts w:cstheme="minorHAnsi"/>
                <w:sz w:val="16"/>
                <w:szCs w:val="16"/>
              </w:rPr>
              <w:t>、</w:t>
            </w:r>
            <w:r w:rsidRPr="00040AD4">
              <w:rPr>
                <w:rFonts w:cstheme="minorHAnsi"/>
                <w:sz w:val="16"/>
                <w:szCs w:val="16"/>
              </w:rPr>
              <w:t>Project</w:t>
            </w:r>
            <w:r w:rsidRPr="00040AD4">
              <w:rPr>
                <w:rFonts w:cstheme="minorHAnsi"/>
                <w:sz w:val="16"/>
                <w:szCs w:val="16"/>
              </w:rPr>
              <w:t>（</w:t>
            </w:r>
            <w:r w:rsidRPr="00040AD4">
              <w:rPr>
                <w:rFonts w:cstheme="minorHAnsi"/>
                <w:sz w:val="16"/>
                <w:szCs w:val="16"/>
              </w:rPr>
              <w:t xml:space="preserve">Roadmap </w:t>
            </w:r>
            <w:r w:rsidRPr="00040AD4">
              <w:rPr>
                <w:rFonts w:cstheme="minorHAnsi"/>
                <w:sz w:val="16"/>
                <w:szCs w:val="16"/>
              </w:rPr>
              <w:t>和</w:t>
            </w:r>
            <w:r w:rsidRPr="00040AD4">
              <w:rPr>
                <w:rFonts w:cstheme="minorHAnsi"/>
                <w:sz w:val="16"/>
                <w:szCs w:val="16"/>
              </w:rPr>
              <w:t xml:space="preserve"> Project for the web </w:t>
            </w:r>
            <w:r w:rsidRPr="00040AD4">
              <w:rPr>
                <w:rFonts w:cstheme="minorHAnsi"/>
                <w:sz w:val="16"/>
                <w:szCs w:val="16"/>
              </w:rPr>
              <w:t>除外）、</w:t>
            </w:r>
            <w:r w:rsidRPr="00040AD4">
              <w:rPr>
                <w:rFonts w:cstheme="minorHAnsi"/>
                <w:sz w:val="16"/>
                <w:szCs w:val="16"/>
              </w:rPr>
              <w:t>SharePoint Online</w:t>
            </w:r>
            <w:r w:rsidRPr="00040AD4">
              <w:rPr>
                <w:rFonts w:cstheme="minorHAnsi"/>
                <w:sz w:val="16"/>
                <w:szCs w:val="16"/>
              </w:rPr>
              <w:t>、</w:t>
            </w:r>
            <w:r w:rsidRPr="00040AD4">
              <w:rPr>
                <w:rFonts w:cstheme="minorHAnsi"/>
                <w:sz w:val="16"/>
                <w:szCs w:val="16"/>
              </w:rPr>
              <w:t>Skype for Business Online</w:t>
            </w:r>
            <w:r w:rsidRPr="00040AD4">
              <w:rPr>
                <w:rFonts w:cstheme="minorHAnsi"/>
                <w:sz w:val="16"/>
                <w:szCs w:val="16"/>
              </w:rPr>
              <w:t>、</w:t>
            </w:r>
            <w:r w:rsidRPr="00040AD4">
              <w:rPr>
                <w:rFonts w:cstheme="minorHAnsi"/>
                <w:sz w:val="16"/>
                <w:szCs w:val="16"/>
              </w:rPr>
              <w:t>Sway</w:t>
            </w:r>
            <w:r w:rsidRPr="00040AD4">
              <w:rPr>
                <w:rFonts w:cstheme="minorHAnsi"/>
                <w:sz w:val="16"/>
                <w:szCs w:val="16"/>
              </w:rPr>
              <w:t>、</w:t>
            </w:r>
            <w:r w:rsidRPr="00040AD4">
              <w:rPr>
                <w:rFonts w:cstheme="minorHAnsi"/>
                <w:sz w:val="16"/>
                <w:szCs w:val="16"/>
              </w:rPr>
              <w:t>Whiteboard</w:t>
            </w:r>
            <w:r w:rsidRPr="00040AD4">
              <w:rPr>
                <w:rFonts w:cstheme="minorHAnsi"/>
                <w:sz w:val="16"/>
                <w:szCs w:val="16"/>
              </w:rPr>
              <w:t>、</w:t>
            </w:r>
            <w:r w:rsidRPr="00040AD4">
              <w:rPr>
                <w:rFonts w:cstheme="minorHAnsi"/>
                <w:sz w:val="16"/>
                <w:szCs w:val="16"/>
              </w:rPr>
              <w:t>Yammer Enterprise</w:t>
            </w:r>
            <w:r w:rsidRPr="00040AD4">
              <w:rPr>
                <w:rFonts w:cstheme="minorHAnsi"/>
                <w:sz w:val="16"/>
                <w:szCs w:val="16"/>
              </w:rPr>
              <w:t>，以及</w:t>
            </w:r>
            <w:r w:rsidRPr="00040AD4">
              <w:rPr>
                <w:rFonts w:cstheme="minorHAnsi"/>
                <w:sz w:val="16"/>
                <w:szCs w:val="16"/>
              </w:rPr>
              <w:t xml:space="preserve"> Kaizala </w:t>
            </w:r>
            <w:r w:rsidRPr="00040AD4">
              <w:rPr>
                <w:rFonts w:cstheme="minorHAnsi"/>
                <w:sz w:val="16"/>
                <w:szCs w:val="16"/>
              </w:rPr>
              <w:t>专业版中通过管理门户和两名客户组织成员之间的聊天来进行管理的客户组织群组。</w:t>
            </w:r>
            <w:r w:rsidRPr="00040AD4">
              <w:rPr>
                <w:rFonts w:cstheme="minorHAnsi"/>
                <w:sz w:val="16"/>
                <w:szCs w:val="16"/>
              </w:rPr>
              <w:t xml:space="preserve">Office 365 </w:t>
            </w:r>
            <w:r w:rsidRPr="00040AD4">
              <w:rPr>
                <w:rFonts w:cstheme="minorHAnsi"/>
                <w:sz w:val="16"/>
                <w:szCs w:val="16"/>
              </w:rPr>
              <w:t>服务不包括</w:t>
            </w:r>
            <w:r w:rsidRPr="00040AD4">
              <w:rPr>
                <w:rFonts w:cstheme="minorHAnsi"/>
                <w:sz w:val="16"/>
                <w:szCs w:val="16"/>
              </w:rPr>
              <w:t xml:space="preserve"> Office 365 </w:t>
            </w:r>
            <w:r w:rsidRPr="00040AD4">
              <w:rPr>
                <w:rFonts w:cstheme="minorHAnsi"/>
                <w:sz w:val="16"/>
                <w:szCs w:val="16"/>
              </w:rPr>
              <w:t>专业增强版、在</w:t>
            </w:r>
            <w:r w:rsidRPr="00040AD4">
              <w:rPr>
                <w:rFonts w:cstheme="minorHAnsi"/>
                <w:sz w:val="16"/>
                <w:szCs w:val="16"/>
              </w:rPr>
              <w:t xml:space="preserve"> Microsoft </w:t>
            </w:r>
            <w:r w:rsidRPr="00040AD4">
              <w:rPr>
                <w:rFonts w:cstheme="minorHAnsi"/>
                <w:sz w:val="16"/>
                <w:szCs w:val="16"/>
              </w:rPr>
              <w:t>控制范围之外运营的</w:t>
            </w:r>
            <w:r w:rsidRPr="00040AD4">
              <w:rPr>
                <w:rFonts w:cstheme="minorHAnsi"/>
                <w:sz w:val="16"/>
                <w:szCs w:val="16"/>
              </w:rPr>
              <w:t xml:space="preserve"> PSTN </w:t>
            </w:r>
            <w:r w:rsidRPr="00040AD4">
              <w:rPr>
                <w:rFonts w:cstheme="minorHAnsi"/>
                <w:sz w:val="16"/>
                <w:szCs w:val="16"/>
              </w:rPr>
              <w:t>服务的任何部分、任何客户端软件或任何通过</w:t>
            </w:r>
            <w:r w:rsidRPr="00040AD4">
              <w:rPr>
                <w:rFonts w:cstheme="minorHAnsi"/>
                <w:sz w:val="16"/>
                <w:szCs w:val="16"/>
              </w:rPr>
              <w:t xml:space="preserve"> Office 365 </w:t>
            </w:r>
            <w:r w:rsidRPr="00040AD4">
              <w:rPr>
                <w:rFonts w:cstheme="minorHAnsi"/>
                <w:sz w:val="16"/>
                <w:szCs w:val="16"/>
              </w:rPr>
              <w:t>品牌计划或套件提供的独立品牌服务，例如</w:t>
            </w:r>
            <w:r w:rsidRPr="00040AD4">
              <w:rPr>
                <w:rFonts w:cstheme="minorHAnsi"/>
                <w:sz w:val="16"/>
                <w:szCs w:val="16"/>
              </w:rPr>
              <w:t>“</w:t>
            </w:r>
            <w:r w:rsidRPr="00040AD4">
              <w:rPr>
                <w:rFonts w:cstheme="minorHAnsi"/>
                <w:sz w:val="16"/>
                <w:szCs w:val="16"/>
              </w:rPr>
              <w:t>必应</w:t>
            </w:r>
            <w:r w:rsidRPr="00040AD4">
              <w:rPr>
                <w:rFonts w:cstheme="minorHAnsi"/>
                <w:sz w:val="16"/>
                <w:szCs w:val="16"/>
              </w:rPr>
              <w:t>”</w:t>
            </w:r>
            <w:r w:rsidRPr="00040AD4">
              <w:rPr>
                <w:rFonts w:cstheme="minorHAnsi"/>
                <w:sz w:val="16"/>
                <w:szCs w:val="16"/>
              </w:rPr>
              <w:t>或品牌名称中带有</w:t>
            </w:r>
            <w:r w:rsidRPr="00040AD4">
              <w:rPr>
                <w:rFonts w:cstheme="minorHAnsi"/>
                <w:sz w:val="16"/>
                <w:szCs w:val="16"/>
              </w:rPr>
              <w:t>“for Office 365”</w:t>
            </w:r>
            <w:r w:rsidRPr="00040AD4">
              <w:rPr>
                <w:rFonts w:cstheme="minorHAnsi"/>
                <w:sz w:val="16"/>
                <w:szCs w:val="16"/>
              </w:rPr>
              <w:t>的服务。</w:t>
            </w:r>
          </w:p>
        </w:tc>
      </w:tr>
      <w:tr w:rsidR="002446ED" w:rsidRPr="00143165" w14:paraId="32255DCA" w14:textId="77777777" w:rsidTr="00246D4C">
        <w:tc>
          <w:tcPr>
            <w:tcW w:w="2610" w:type="dxa"/>
            <w:vAlign w:val="center"/>
          </w:tcPr>
          <w:p w14:paraId="16556878"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Azure </w:t>
            </w:r>
            <w:r w:rsidRPr="00143165">
              <w:rPr>
                <w:rFonts w:cstheme="minorHAnsi"/>
                <w:sz w:val="16"/>
                <w:szCs w:val="16"/>
              </w:rPr>
              <w:t>核心服务</w:t>
            </w:r>
          </w:p>
        </w:tc>
        <w:tc>
          <w:tcPr>
            <w:tcW w:w="8190" w:type="dxa"/>
          </w:tcPr>
          <w:p w14:paraId="659577E4"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API </w:t>
            </w:r>
            <w:r w:rsidRPr="00143165">
              <w:rPr>
                <w:rFonts w:cstheme="minorHAnsi"/>
                <w:sz w:val="16"/>
                <w:szCs w:val="16"/>
              </w:rPr>
              <w:t>管理、应用服务（</w:t>
            </w:r>
            <w:r w:rsidRPr="00143165">
              <w:rPr>
                <w:rFonts w:cstheme="minorHAnsi"/>
                <w:sz w:val="16"/>
                <w:szCs w:val="16"/>
              </w:rPr>
              <w:t xml:space="preserve">API </w:t>
            </w:r>
            <w:r w:rsidRPr="00143165">
              <w:rPr>
                <w:rFonts w:cstheme="minorHAnsi"/>
                <w:sz w:val="16"/>
                <w:szCs w:val="16"/>
              </w:rPr>
              <w:t>应用、逻辑应用、移动应用、</w:t>
            </w:r>
            <w:r w:rsidRPr="00143165">
              <w:rPr>
                <w:rFonts w:cstheme="minorHAnsi"/>
                <w:sz w:val="16"/>
                <w:szCs w:val="16"/>
              </w:rPr>
              <w:t xml:space="preserve">Web </w:t>
            </w:r>
            <w:r w:rsidRPr="00143165">
              <w:rPr>
                <w:rFonts w:cstheme="minorHAnsi"/>
                <w:sz w:val="16"/>
                <w:szCs w:val="16"/>
              </w:rPr>
              <w:t>应用）、应用程序网关、</w:t>
            </w:r>
            <w:r w:rsidRPr="00143165">
              <w:rPr>
                <w:rFonts w:cstheme="minorHAnsi"/>
                <w:sz w:val="16"/>
                <w:szCs w:val="16"/>
              </w:rPr>
              <w:t>Application Insights</w:t>
            </w:r>
            <w:r w:rsidRPr="00143165">
              <w:rPr>
                <w:rFonts w:cstheme="minorHAnsi"/>
                <w:sz w:val="16"/>
                <w:szCs w:val="16"/>
              </w:rPr>
              <w:t>、自动化、</w:t>
            </w:r>
            <w:r w:rsidRPr="00143165">
              <w:rPr>
                <w:rFonts w:cstheme="minorHAnsi"/>
                <w:sz w:val="16"/>
                <w:szCs w:val="16"/>
              </w:rPr>
              <w:t>Azure Active Directory</w:t>
            </w:r>
            <w:r w:rsidRPr="00143165">
              <w:rPr>
                <w:rFonts w:cstheme="minorHAnsi"/>
                <w:sz w:val="16"/>
                <w:szCs w:val="16"/>
              </w:rPr>
              <w:t>、</w:t>
            </w:r>
            <w:r w:rsidRPr="00143165">
              <w:rPr>
                <w:rFonts w:cstheme="minorHAnsi"/>
                <w:sz w:val="16"/>
                <w:szCs w:val="16"/>
              </w:rPr>
              <w:t>Azure Cache for Redis</w:t>
            </w:r>
            <w:r w:rsidRPr="00143165">
              <w:rPr>
                <w:rFonts w:cstheme="minorHAnsi"/>
                <w:sz w:val="16"/>
                <w:szCs w:val="16"/>
              </w:rPr>
              <w:t>、</w:t>
            </w:r>
            <w:r w:rsidRPr="00143165">
              <w:rPr>
                <w:rFonts w:cstheme="minorHAnsi"/>
                <w:sz w:val="16"/>
                <w:szCs w:val="16"/>
              </w:rPr>
              <w:t xml:space="preserve">Azure </w:t>
            </w:r>
            <w:r w:rsidRPr="00143165">
              <w:rPr>
                <w:rFonts w:cstheme="minorHAnsi"/>
                <w:sz w:val="16"/>
                <w:szCs w:val="16"/>
              </w:rPr>
              <w:t>容器注册表</w:t>
            </w:r>
            <w:r w:rsidRPr="00143165">
              <w:rPr>
                <w:rFonts w:cstheme="minorHAnsi"/>
                <w:sz w:val="16"/>
                <w:szCs w:val="16"/>
              </w:rPr>
              <w:t xml:space="preserve"> (ACR)</w:t>
            </w:r>
            <w:r w:rsidRPr="00143165">
              <w:rPr>
                <w:rFonts w:cstheme="minorHAnsi"/>
                <w:sz w:val="16"/>
                <w:szCs w:val="16"/>
              </w:rPr>
              <w:t>、</w:t>
            </w:r>
            <w:r w:rsidRPr="00143165">
              <w:rPr>
                <w:rFonts w:cstheme="minorHAnsi"/>
                <w:sz w:val="16"/>
                <w:szCs w:val="16"/>
              </w:rPr>
              <w:t xml:space="preserve">Azure </w:t>
            </w:r>
            <w:r w:rsidRPr="00143165">
              <w:rPr>
                <w:rFonts w:cstheme="minorHAnsi"/>
                <w:sz w:val="16"/>
                <w:szCs w:val="16"/>
              </w:rPr>
              <w:t>容器服务、</w:t>
            </w:r>
            <w:r w:rsidRPr="00143165">
              <w:rPr>
                <w:rFonts w:cstheme="minorHAnsi"/>
                <w:sz w:val="16"/>
                <w:szCs w:val="16"/>
              </w:rPr>
              <w:t>Azure Cosmos DB</w:t>
            </w:r>
            <w:r w:rsidRPr="00143165">
              <w:rPr>
                <w:rFonts w:cstheme="minorHAnsi"/>
                <w:sz w:val="16"/>
                <w:szCs w:val="16"/>
              </w:rPr>
              <w:t>（以前称为</w:t>
            </w:r>
            <w:r w:rsidRPr="00143165">
              <w:rPr>
                <w:rFonts w:cstheme="minorHAnsi"/>
                <w:sz w:val="16"/>
                <w:szCs w:val="16"/>
              </w:rPr>
              <w:t>“DocumentDB”</w:t>
            </w:r>
            <w:r w:rsidRPr="00143165">
              <w:rPr>
                <w:rFonts w:cstheme="minorHAnsi"/>
                <w:sz w:val="16"/>
                <w:szCs w:val="16"/>
              </w:rPr>
              <w:t>）、</w:t>
            </w:r>
            <w:r w:rsidRPr="00143165">
              <w:rPr>
                <w:rFonts w:cstheme="minorHAnsi"/>
                <w:sz w:val="16"/>
                <w:szCs w:val="16"/>
              </w:rPr>
              <w:t>Azure Database for MySQL</w:t>
            </w:r>
            <w:r w:rsidRPr="00143165">
              <w:rPr>
                <w:rFonts w:cstheme="minorHAnsi"/>
                <w:sz w:val="16"/>
                <w:szCs w:val="16"/>
              </w:rPr>
              <w:t>、</w:t>
            </w:r>
            <w:r w:rsidRPr="00143165">
              <w:rPr>
                <w:rFonts w:cstheme="minorHAnsi"/>
                <w:sz w:val="16"/>
                <w:szCs w:val="16"/>
              </w:rPr>
              <w:t>Azure Database for PostgreSQL</w:t>
            </w:r>
            <w:r w:rsidRPr="00143165">
              <w:rPr>
                <w:rFonts w:cstheme="minorHAnsi"/>
                <w:sz w:val="16"/>
                <w:szCs w:val="16"/>
              </w:rPr>
              <w:t>、</w:t>
            </w:r>
            <w:r w:rsidRPr="00143165">
              <w:rPr>
                <w:rFonts w:cstheme="minorHAnsi"/>
                <w:sz w:val="16"/>
                <w:szCs w:val="16"/>
              </w:rPr>
              <w:t>Azure Databricks</w:t>
            </w:r>
            <w:r w:rsidRPr="00143165">
              <w:rPr>
                <w:rFonts w:cstheme="minorHAnsi"/>
                <w:sz w:val="16"/>
                <w:szCs w:val="16"/>
              </w:rPr>
              <w:t>、</w:t>
            </w:r>
            <w:r w:rsidRPr="00143165">
              <w:rPr>
                <w:rFonts w:cstheme="minorHAnsi"/>
                <w:sz w:val="16"/>
                <w:szCs w:val="16"/>
              </w:rPr>
              <w:t>Azure DevOps Services</w:t>
            </w:r>
            <w:r w:rsidRPr="00143165">
              <w:rPr>
                <w:rFonts w:cstheme="minorHAnsi"/>
                <w:sz w:val="16"/>
                <w:szCs w:val="16"/>
              </w:rPr>
              <w:t>、</w:t>
            </w:r>
            <w:r w:rsidRPr="00143165">
              <w:rPr>
                <w:rFonts w:cstheme="minorHAnsi"/>
                <w:sz w:val="16"/>
                <w:szCs w:val="16"/>
              </w:rPr>
              <w:t xml:space="preserve">Azure </w:t>
            </w:r>
            <w:r w:rsidRPr="00143165">
              <w:rPr>
                <w:rFonts w:cstheme="minorHAnsi"/>
                <w:sz w:val="16"/>
                <w:szCs w:val="16"/>
              </w:rPr>
              <w:t>开发测试实验室、</w:t>
            </w:r>
            <w:r w:rsidRPr="00143165">
              <w:rPr>
                <w:rFonts w:cstheme="minorHAnsi"/>
                <w:sz w:val="16"/>
                <w:szCs w:val="16"/>
              </w:rPr>
              <w:t>Azure DNS</w:t>
            </w:r>
            <w:r w:rsidRPr="00143165">
              <w:rPr>
                <w:rFonts w:cstheme="minorHAnsi"/>
                <w:sz w:val="16"/>
                <w:szCs w:val="16"/>
              </w:rPr>
              <w:t>、</w:t>
            </w:r>
            <w:r w:rsidRPr="00143165">
              <w:rPr>
                <w:rFonts w:cstheme="minorHAnsi"/>
                <w:sz w:val="16"/>
                <w:szCs w:val="16"/>
              </w:rPr>
              <w:t xml:space="preserve">Azure </w:t>
            </w:r>
            <w:r w:rsidRPr="00143165">
              <w:rPr>
                <w:rFonts w:cstheme="minorHAnsi"/>
                <w:sz w:val="16"/>
                <w:szCs w:val="16"/>
              </w:rPr>
              <w:t>信息保护（包括</w:t>
            </w:r>
            <w:r w:rsidRPr="00143165">
              <w:rPr>
                <w:rFonts w:cstheme="minorHAnsi"/>
                <w:sz w:val="16"/>
                <w:szCs w:val="16"/>
              </w:rPr>
              <w:t xml:space="preserve"> Azure </w:t>
            </w:r>
            <w:r w:rsidRPr="00143165">
              <w:rPr>
                <w:rFonts w:cstheme="minorHAnsi"/>
                <w:sz w:val="16"/>
                <w:szCs w:val="16"/>
              </w:rPr>
              <w:t>权限管理）、</w:t>
            </w:r>
            <w:r w:rsidRPr="00143165">
              <w:rPr>
                <w:rFonts w:cstheme="minorHAnsi"/>
                <w:sz w:val="16"/>
                <w:szCs w:val="16"/>
              </w:rPr>
              <w:t xml:space="preserve">Azure Kubernetes </w:t>
            </w:r>
            <w:r w:rsidRPr="00143165">
              <w:rPr>
                <w:rFonts w:cstheme="minorHAnsi"/>
                <w:sz w:val="16"/>
                <w:szCs w:val="16"/>
              </w:rPr>
              <w:t>服务、</w:t>
            </w:r>
            <w:r w:rsidRPr="00143165">
              <w:rPr>
                <w:rFonts w:cstheme="minorHAnsi"/>
                <w:sz w:val="16"/>
                <w:szCs w:val="16"/>
              </w:rPr>
              <w:t xml:space="preserve">Azure NetApp </w:t>
            </w:r>
            <w:r w:rsidRPr="00143165">
              <w:rPr>
                <w:rFonts w:cstheme="minorHAnsi"/>
                <w:sz w:val="16"/>
                <w:szCs w:val="16"/>
              </w:rPr>
              <w:t>文件、</w:t>
            </w:r>
            <w:r w:rsidRPr="00143165">
              <w:rPr>
                <w:rFonts w:cstheme="minorHAnsi"/>
                <w:sz w:val="16"/>
                <w:szCs w:val="16"/>
              </w:rPr>
              <w:t xml:space="preserve">Azure </w:t>
            </w:r>
            <w:r w:rsidRPr="00143165">
              <w:rPr>
                <w:rFonts w:cstheme="minorHAnsi"/>
                <w:sz w:val="16"/>
                <w:szCs w:val="16"/>
              </w:rPr>
              <w:t>资源管理器、</w:t>
            </w:r>
            <w:r w:rsidRPr="00143165">
              <w:rPr>
                <w:rFonts w:cstheme="minorHAnsi"/>
                <w:sz w:val="16"/>
                <w:szCs w:val="16"/>
              </w:rPr>
              <w:t xml:space="preserve">Azure </w:t>
            </w:r>
            <w:r w:rsidRPr="00143165">
              <w:rPr>
                <w:rFonts w:cstheme="minorHAnsi"/>
                <w:sz w:val="16"/>
                <w:szCs w:val="16"/>
              </w:rPr>
              <w:t>搜索、备份、批处理、</w:t>
            </w:r>
            <w:r w:rsidRPr="00143165">
              <w:rPr>
                <w:rFonts w:cstheme="minorHAnsi"/>
                <w:sz w:val="16"/>
                <w:szCs w:val="16"/>
              </w:rPr>
              <w:t xml:space="preserve">BizTalk </w:t>
            </w:r>
            <w:r w:rsidRPr="00143165">
              <w:rPr>
                <w:rFonts w:cstheme="minorHAnsi"/>
                <w:sz w:val="16"/>
                <w:szCs w:val="16"/>
              </w:rPr>
              <w:t>服务、云服务、计算机视觉、</w:t>
            </w:r>
            <w:r w:rsidRPr="00143165">
              <w:rPr>
                <w:rFonts w:cstheme="minorHAnsi"/>
                <w:sz w:val="16"/>
                <w:szCs w:val="16"/>
              </w:rPr>
              <w:t>Content Moderator</w:t>
            </w:r>
            <w:r w:rsidRPr="00143165">
              <w:rPr>
                <w:rFonts w:cstheme="minorHAnsi"/>
                <w:sz w:val="16"/>
                <w:szCs w:val="16"/>
              </w:rPr>
              <w:t>、数据目录、数据工厂、</w:t>
            </w:r>
            <w:r w:rsidRPr="00143165">
              <w:rPr>
                <w:rFonts w:cstheme="minorHAnsi"/>
                <w:sz w:val="16"/>
                <w:szCs w:val="16"/>
              </w:rPr>
              <w:t>Data Lake Analytics</w:t>
            </w:r>
            <w:r w:rsidRPr="00143165">
              <w:rPr>
                <w:rFonts w:cstheme="minorHAnsi"/>
                <w:sz w:val="16"/>
                <w:szCs w:val="16"/>
              </w:rPr>
              <w:t>、</w:t>
            </w:r>
            <w:r w:rsidRPr="00143165">
              <w:rPr>
                <w:rFonts w:cstheme="minorHAnsi"/>
                <w:sz w:val="16"/>
                <w:szCs w:val="16"/>
              </w:rPr>
              <w:t>Data Lake Store</w:t>
            </w:r>
            <w:r w:rsidRPr="00143165">
              <w:rPr>
                <w:rFonts w:cstheme="minorHAnsi"/>
                <w:sz w:val="16"/>
                <w:szCs w:val="16"/>
              </w:rPr>
              <w:t>、事件中心、</w:t>
            </w:r>
            <w:r w:rsidRPr="00143165">
              <w:rPr>
                <w:rFonts w:cstheme="minorHAnsi"/>
                <w:sz w:val="16"/>
                <w:szCs w:val="16"/>
              </w:rPr>
              <w:t>Express Route</w:t>
            </w:r>
            <w:r w:rsidRPr="00143165">
              <w:rPr>
                <w:rFonts w:cstheme="minorHAnsi"/>
                <w:sz w:val="16"/>
                <w:szCs w:val="16"/>
              </w:rPr>
              <w:t>、</w:t>
            </w:r>
            <w:r w:rsidRPr="00143165">
              <w:rPr>
                <w:rFonts w:cstheme="minorHAnsi"/>
                <w:sz w:val="16"/>
                <w:szCs w:val="16"/>
              </w:rPr>
              <w:t>Face</w:t>
            </w:r>
            <w:r w:rsidRPr="00143165">
              <w:rPr>
                <w:rFonts w:cstheme="minorHAnsi"/>
                <w:sz w:val="16"/>
                <w:szCs w:val="16"/>
              </w:rPr>
              <w:t>、</w:t>
            </w:r>
            <w:r w:rsidRPr="00143165">
              <w:rPr>
                <w:rFonts w:cstheme="minorHAnsi"/>
                <w:sz w:val="16"/>
                <w:szCs w:val="16"/>
              </w:rPr>
              <w:t>Functions</w:t>
            </w:r>
            <w:r w:rsidRPr="00143165">
              <w:rPr>
                <w:rFonts w:cstheme="minorHAnsi"/>
                <w:sz w:val="16"/>
                <w:szCs w:val="16"/>
              </w:rPr>
              <w:t>、</w:t>
            </w:r>
            <w:r w:rsidRPr="00143165">
              <w:rPr>
                <w:rFonts w:cstheme="minorHAnsi"/>
                <w:sz w:val="16"/>
                <w:szCs w:val="16"/>
              </w:rPr>
              <w:t>HDInsight</w:t>
            </w:r>
            <w:r w:rsidRPr="00143165">
              <w:rPr>
                <w:rFonts w:cstheme="minorHAnsi"/>
                <w:sz w:val="16"/>
                <w:szCs w:val="16"/>
              </w:rPr>
              <w:t>、导入</w:t>
            </w:r>
            <w:r w:rsidRPr="00143165">
              <w:rPr>
                <w:rFonts w:cstheme="minorHAnsi"/>
                <w:sz w:val="16"/>
                <w:szCs w:val="16"/>
              </w:rPr>
              <w:t>/</w:t>
            </w:r>
            <w:r w:rsidRPr="00143165">
              <w:rPr>
                <w:rFonts w:cstheme="minorHAnsi"/>
                <w:sz w:val="16"/>
                <w:szCs w:val="16"/>
              </w:rPr>
              <w:t>导出、</w:t>
            </w:r>
            <w:r w:rsidRPr="00143165">
              <w:rPr>
                <w:rFonts w:cstheme="minorHAnsi"/>
                <w:sz w:val="16"/>
                <w:szCs w:val="16"/>
              </w:rPr>
              <w:t xml:space="preserve">IoT </w:t>
            </w:r>
            <w:r w:rsidRPr="00143165">
              <w:rPr>
                <w:rFonts w:cstheme="minorHAnsi"/>
                <w:sz w:val="16"/>
                <w:szCs w:val="16"/>
              </w:rPr>
              <w:t>中心、</w:t>
            </w:r>
            <w:r w:rsidRPr="00143165">
              <w:rPr>
                <w:rFonts w:cstheme="minorHAnsi"/>
                <w:sz w:val="16"/>
                <w:szCs w:val="16"/>
              </w:rPr>
              <w:t>Key Vault</w:t>
            </w:r>
            <w:r w:rsidRPr="00143165">
              <w:rPr>
                <w:rFonts w:cstheme="minorHAnsi"/>
                <w:sz w:val="16"/>
                <w:szCs w:val="16"/>
              </w:rPr>
              <w:t>、负载均衡器、</w:t>
            </w:r>
            <w:r w:rsidRPr="00143165">
              <w:rPr>
                <w:rFonts w:cstheme="minorHAnsi"/>
                <w:sz w:val="16"/>
                <w:szCs w:val="16"/>
              </w:rPr>
              <w:t>Log Analytics</w:t>
            </w:r>
            <w:r w:rsidRPr="00143165">
              <w:rPr>
                <w:rFonts w:cstheme="minorHAnsi"/>
                <w:sz w:val="16"/>
                <w:szCs w:val="16"/>
              </w:rPr>
              <w:t>（以前称为</w:t>
            </w:r>
            <w:r w:rsidRPr="00143165">
              <w:rPr>
                <w:rFonts w:cstheme="minorHAnsi"/>
                <w:sz w:val="16"/>
                <w:szCs w:val="16"/>
              </w:rPr>
              <w:t>“Operational Insights”</w:t>
            </w:r>
            <w:r w:rsidRPr="00143165">
              <w:rPr>
                <w:rFonts w:cstheme="minorHAnsi"/>
                <w:sz w:val="16"/>
                <w:szCs w:val="16"/>
              </w:rPr>
              <w:t>）、</w:t>
            </w:r>
            <w:r w:rsidRPr="00143165">
              <w:rPr>
                <w:rFonts w:cstheme="minorHAnsi"/>
                <w:sz w:val="16"/>
                <w:szCs w:val="16"/>
              </w:rPr>
              <w:t xml:space="preserve">Azure </w:t>
            </w:r>
            <w:r w:rsidRPr="00143165">
              <w:rPr>
                <w:rFonts w:cstheme="minorHAnsi"/>
                <w:sz w:val="16"/>
                <w:szCs w:val="16"/>
              </w:rPr>
              <w:t>机器学习工作室、媒体服务、</w:t>
            </w:r>
            <w:r w:rsidRPr="00143165">
              <w:rPr>
                <w:rFonts w:cstheme="minorHAnsi"/>
                <w:sz w:val="16"/>
                <w:szCs w:val="16"/>
              </w:rPr>
              <w:t xml:space="preserve">Microsoft Azure </w:t>
            </w:r>
            <w:r w:rsidRPr="00143165">
              <w:rPr>
                <w:rFonts w:cstheme="minorHAnsi"/>
                <w:sz w:val="16"/>
                <w:szCs w:val="16"/>
              </w:rPr>
              <w:t>门户、多重身份验证、通知中心、</w:t>
            </w:r>
            <w:r w:rsidRPr="00143165">
              <w:rPr>
                <w:rFonts w:cstheme="minorHAnsi"/>
                <w:sz w:val="16"/>
                <w:szCs w:val="16"/>
              </w:rPr>
              <w:t>Power BI Embedded</w:t>
            </w:r>
            <w:r w:rsidRPr="00143165">
              <w:rPr>
                <w:rFonts w:cstheme="minorHAnsi"/>
                <w:sz w:val="16"/>
                <w:szCs w:val="16"/>
              </w:rPr>
              <w:t>、</w:t>
            </w:r>
            <w:r w:rsidRPr="00143165">
              <w:rPr>
                <w:rFonts w:cstheme="minorHAnsi"/>
                <w:sz w:val="16"/>
                <w:szCs w:val="16"/>
              </w:rPr>
              <w:t>QnA Maker</w:t>
            </w:r>
            <w:r w:rsidRPr="00143165">
              <w:rPr>
                <w:rFonts w:cstheme="minorHAnsi"/>
                <w:sz w:val="16"/>
                <w:szCs w:val="16"/>
              </w:rPr>
              <w:t>、计划程序、安全中心、服务总线、</w:t>
            </w:r>
            <w:r w:rsidRPr="00143165">
              <w:rPr>
                <w:rFonts w:cstheme="minorHAnsi"/>
                <w:sz w:val="16"/>
                <w:szCs w:val="16"/>
              </w:rPr>
              <w:t>Service Fabric</w:t>
            </w:r>
            <w:r w:rsidRPr="00143165">
              <w:rPr>
                <w:rFonts w:cstheme="minorHAnsi"/>
                <w:sz w:val="16"/>
                <w:szCs w:val="16"/>
              </w:rPr>
              <w:t>、</w:t>
            </w:r>
            <w:r w:rsidRPr="00143165">
              <w:rPr>
                <w:rFonts w:cstheme="minorHAnsi"/>
                <w:sz w:val="16"/>
                <w:szCs w:val="16"/>
              </w:rPr>
              <w:t>Site Recovery</w:t>
            </w:r>
            <w:r w:rsidRPr="00143165">
              <w:rPr>
                <w:rFonts w:cstheme="minorHAnsi"/>
                <w:sz w:val="16"/>
                <w:szCs w:val="16"/>
              </w:rPr>
              <w:t>、</w:t>
            </w:r>
            <w:r w:rsidRPr="00143165">
              <w:rPr>
                <w:rFonts w:cstheme="minorHAnsi"/>
                <w:sz w:val="16"/>
                <w:szCs w:val="16"/>
              </w:rPr>
              <w:t xml:space="preserve">SQL </w:t>
            </w:r>
            <w:r w:rsidRPr="00143165">
              <w:rPr>
                <w:rFonts w:cstheme="minorHAnsi"/>
                <w:sz w:val="16"/>
                <w:szCs w:val="16"/>
              </w:rPr>
              <w:t>数据仓库、</w:t>
            </w:r>
            <w:r w:rsidRPr="00143165">
              <w:rPr>
                <w:rFonts w:cstheme="minorHAnsi"/>
                <w:sz w:val="16"/>
                <w:szCs w:val="16"/>
              </w:rPr>
              <w:t xml:space="preserve">SQL </w:t>
            </w:r>
            <w:r w:rsidRPr="00143165">
              <w:rPr>
                <w:rFonts w:cstheme="minorHAnsi"/>
                <w:sz w:val="16"/>
                <w:szCs w:val="16"/>
              </w:rPr>
              <w:t>数据库、</w:t>
            </w:r>
            <w:r w:rsidRPr="00143165">
              <w:rPr>
                <w:rFonts w:cstheme="minorHAnsi"/>
                <w:sz w:val="16"/>
                <w:szCs w:val="16"/>
              </w:rPr>
              <w:t>SQL Server Stretch Database</w:t>
            </w:r>
            <w:r w:rsidRPr="00143165">
              <w:rPr>
                <w:rFonts w:cstheme="minorHAnsi"/>
                <w:sz w:val="16"/>
                <w:szCs w:val="16"/>
              </w:rPr>
              <w:t>、存储、</w:t>
            </w:r>
            <w:r w:rsidRPr="00143165">
              <w:rPr>
                <w:rFonts w:cstheme="minorHAnsi"/>
                <w:sz w:val="16"/>
                <w:szCs w:val="16"/>
              </w:rPr>
              <w:t>StorSimple</w:t>
            </w:r>
            <w:r w:rsidRPr="00143165">
              <w:rPr>
                <w:rFonts w:cstheme="minorHAnsi"/>
                <w:sz w:val="16"/>
                <w:szCs w:val="16"/>
              </w:rPr>
              <w:t>、流分析、文本分析、流量管理器、虚拟机、虚拟机规模集、虚拟网络和</w:t>
            </w:r>
            <w:r w:rsidRPr="00143165">
              <w:rPr>
                <w:rFonts w:cstheme="minorHAnsi"/>
                <w:sz w:val="16"/>
                <w:szCs w:val="16"/>
              </w:rPr>
              <w:t xml:space="preserve"> VPN </w:t>
            </w:r>
            <w:r w:rsidRPr="00143165">
              <w:rPr>
                <w:rFonts w:cstheme="minorHAnsi"/>
                <w:sz w:val="16"/>
                <w:szCs w:val="16"/>
              </w:rPr>
              <w:t>网关</w:t>
            </w:r>
          </w:p>
        </w:tc>
      </w:tr>
      <w:tr w:rsidR="002446ED" w:rsidRPr="00143165" w14:paraId="166C0374" w14:textId="77777777" w:rsidTr="00246D4C">
        <w:tc>
          <w:tcPr>
            <w:tcW w:w="2610" w:type="dxa"/>
            <w:vAlign w:val="center"/>
          </w:tcPr>
          <w:p w14:paraId="5E8BE0CD" w14:textId="77777777" w:rsidR="002446ED" w:rsidRPr="00143165" w:rsidRDefault="002446ED" w:rsidP="00246D4C">
            <w:pPr>
              <w:pStyle w:val="ProductList-Body"/>
              <w:rPr>
                <w:rFonts w:cstheme="minorHAnsi"/>
                <w:sz w:val="16"/>
                <w:szCs w:val="16"/>
              </w:rPr>
            </w:pPr>
            <w:r w:rsidRPr="00143165">
              <w:rPr>
                <w:rFonts w:cstheme="minorHAnsi"/>
                <w:sz w:val="16"/>
                <w:szCs w:val="16"/>
              </w:rPr>
              <w:t>Microsoft Cloud App Security</w:t>
            </w:r>
          </w:p>
        </w:tc>
        <w:tc>
          <w:tcPr>
            <w:tcW w:w="8190" w:type="dxa"/>
          </w:tcPr>
          <w:p w14:paraId="373C112F"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Cloud App Security </w:t>
            </w:r>
            <w:r w:rsidRPr="00143165">
              <w:rPr>
                <w:rFonts w:cstheme="minorHAnsi"/>
                <w:sz w:val="16"/>
                <w:szCs w:val="16"/>
              </w:rPr>
              <w:t>的云服务部分。</w:t>
            </w:r>
          </w:p>
        </w:tc>
      </w:tr>
      <w:tr w:rsidR="002446ED" w:rsidRPr="00143165" w14:paraId="739DEE09" w14:textId="77777777" w:rsidTr="00246D4C">
        <w:tc>
          <w:tcPr>
            <w:tcW w:w="2610" w:type="dxa"/>
            <w:vAlign w:val="center"/>
          </w:tcPr>
          <w:p w14:paraId="48CD48A4"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Intune </w:t>
            </w:r>
            <w:r w:rsidRPr="00143165">
              <w:rPr>
                <w:rFonts w:cstheme="minorHAnsi"/>
                <w:sz w:val="16"/>
                <w:szCs w:val="16"/>
              </w:rPr>
              <w:t>在线服务</w:t>
            </w:r>
          </w:p>
        </w:tc>
        <w:tc>
          <w:tcPr>
            <w:tcW w:w="8190" w:type="dxa"/>
          </w:tcPr>
          <w:p w14:paraId="06688AB5"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Intune </w:t>
            </w:r>
            <w:r w:rsidRPr="00143165">
              <w:rPr>
                <w:rFonts w:cstheme="minorHAnsi"/>
                <w:sz w:val="16"/>
                <w:szCs w:val="16"/>
              </w:rPr>
              <w:t>的云服务部分，例如</w:t>
            </w:r>
            <w:r w:rsidRPr="00143165">
              <w:rPr>
                <w:rFonts w:cstheme="minorHAnsi"/>
                <w:sz w:val="16"/>
                <w:szCs w:val="16"/>
              </w:rPr>
              <w:t xml:space="preserve"> Microsoft Intune </w:t>
            </w:r>
            <w:r w:rsidRPr="00143165">
              <w:rPr>
                <w:rFonts w:cstheme="minorHAnsi"/>
                <w:sz w:val="16"/>
                <w:szCs w:val="16"/>
              </w:rPr>
              <w:t>附加产品或</w:t>
            </w:r>
            <w:r w:rsidRPr="00143165">
              <w:rPr>
                <w:rFonts w:cstheme="minorHAnsi"/>
                <w:sz w:val="16"/>
                <w:szCs w:val="16"/>
              </w:rPr>
              <w:t xml:space="preserve"> Microsoft Intune </w:t>
            </w:r>
            <w:r w:rsidRPr="00143165">
              <w:rPr>
                <w:rFonts w:cstheme="minorHAnsi"/>
                <w:sz w:val="16"/>
                <w:szCs w:val="16"/>
              </w:rPr>
              <w:t>提供的管理服务，例如适用于</w:t>
            </w:r>
            <w:r w:rsidRPr="00143165">
              <w:rPr>
                <w:rFonts w:cstheme="minorHAnsi"/>
                <w:sz w:val="16"/>
                <w:szCs w:val="16"/>
              </w:rPr>
              <w:t xml:space="preserve"> Office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的移动设备管理。</w:t>
            </w:r>
          </w:p>
        </w:tc>
      </w:tr>
      <w:tr w:rsidR="00246D4C" w:rsidRPr="00143165" w14:paraId="26E1CA08" w14:textId="77777777" w:rsidTr="00246D4C">
        <w:tc>
          <w:tcPr>
            <w:tcW w:w="2610" w:type="dxa"/>
            <w:vAlign w:val="center"/>
          </w:tcPr>
          <w:p w14:paraId="0CC1B686" w14:textId="56E8E72D" w:rsidR="00246D4C" w:rsidRPr="00143165" w:rsidRDefault="00246D4C" w:rsidP="00246D4C">
            <w:pPr>
              <w:pStyle w:val="ProductList-Body"/>
              <w:rPr>
                <w:rFonts w:cstheme="minorHAnsi"/>
                <w:sz w:val="16"/>
                <w:szCs w:val="16"/>
              </w:rPr>
            </w:pPr>
            <w:r w:rsidRPr="006A21C2">
              <w:rPr>
                <w:rFonts w:ascii="Calibri" w:eastAsia="Calibri" w:hAnsi="Calibri" w:cs="Times New Roman"/>
                <w:sz w:val="16"/>
                <w:szCs w:val="16"/>
              </w:rPr>
              <w:t xml:space="preserve">Microsoft Power Platform </w:t>
            </w:r>
            <w:r w:rsidRPr="006A21C2">
              <w:rPr>
                <w:rFonts w:ascii="MS Gothic" w:eastAsia="MS Gothic" w:hAnsi="MS Gothic" w:cs="MS Gothic" w:hint="eastAsia"/>
                <w:sz w:val="16"/>
                <w:szCs w:val="16"/>
              </w:rPr>
              <w:t>核心服</w:t>
            </w:r>
            <w:r w:rsidRPr="006A21C2">
              <w:rPr>
                <w:rFonts w:ascii="SimSun" w:hAnsi="SimSun" w:cs="MingLiU" w:hint="eastAsia"/>
                <w:sz w:val="16"/>
                <w:szCs w:val="16"/>
              </w:rPr>
              <w:t>务</w:t>
            </w:r>
          </w:p>
        </w:tc>
        <w:tc>
          <w:tcPr>
            <w:tcW w:w="8190" w:type="dxa"/>
          </w:tcPr>
          <w:p w14:paraId="7E83F1D7" w14:textId="669A0706" w:rsidR="00246D4C" w:rsidRPr="00143165" w:rsidRDefault="00246D4C" w:rsidP="00246D4C">
            <w:pPr>
              <w:pStyle w:val="ProductList-Body"/>
              <w:rPr>
                <w:rFonts w:cstheme="minorHAnsi"/>
                <w:sz w:val="16"/>
                <w:szCs w:val="16"/>
              </w:rPr>
            </w:pPr>
            <w:r w:rsidRPr="006A21C2">
              <w:rPr>
                <w:rFonts w:ascii="MS Gothic" w:eastAsia="MS Gothic" w:hAnsi="MS Gothic" w:cs="MS Gothic" w:hint="eastAsia"/>
                <w:sz w:val="16"/>
                <w:szCs w:val="16"/>
              </w:rPr>
              <w:t>以下服</w:t>
            </w:r>
            <w:r w:rsidRPr="006A21C2">
              <w:rPr>
                <w:rFonts w:ascii="SimSun" w:hAnsi="SimSun" w:cs="MingLiU" w:hint="eastAsia"/>
                <w:sz w:val="16"/>
                <w:szCs w:val="16"/>
              </w:rPr>
              <w:t>务，每一项均可作为独立的服务或包括在</w:t>
            </w:r>
            <w:r w:rsidRPr="006A21C2">
              <w:rPr>
                <w:rFonts w:ascii="Calibri" w:eastAsia="Calibri" w:hAnsi="Calibri" w:cs="Times New Roman"/>
                <w:sz w:val="16"/>
                <w:szCs w:val="16"/>
              </w:rPr>
              <w:t xml:space="preserve"> Office 365 </w:t>
            </w:r>
            <w:r w:rsidRPr="006A21C2">
              <w:rPr>
                <w:rFonts w:ascii="MS Gothic" w:eastAsia="MS Gothic" w:hAnsi="MS Gothic" w:cs="MS Gothic" w:hint="eastAsia"/>
                <w:sz w:val="16"/>
                <w:szCs w:val="16"/>
              </w:rPr>
              <w:t>或</w:t>
            </w:r>
            <w:r w:rsidRPr="006A21C2">
              <w:rPr>
                <w:rFonts w:ascii="Calibri" w:eastAsia="Calibri" w:hAnsi="Calibri" w:cs="Times New Roman"/>
                <w:sz w:val="16"/>
                <w:szCs w:val="16"/>
              </w:rPr>
              <w:t xml:space="preserve"> Microsoft Dynamics 365 </w:t>
            </w:r>
            <w:r w:rsidRPr="006A21C2">
              <w:rPr>
                <w:rFonts w:ascii="MS Gothic" w:eastAsia="MS Gothic" w:hAnsi="MS Gothic" w:cs="MS Gothic" w:hint="eastAsia"/>
                <w:sz w:val="16"/>
                <w:szCs w:val="16"/>
              </w:rPr>
              <w:t>品牌的</w:t>
            </w:r>
            <w:r w:rsidRPr="006A21C2">
              <w:rPr>
                <w:rFonts w:ascii="SimSun" w:hAnsi="SimSun" w:cs="MingLiU" w:hint="eastAsia"/>
                <w:sz w:val="16"/>
                <w:szCs w:val="16"/>
              </w:rPr>
              <w:t>计划或套件中：</w:t>
            </w:r>
            <w:r w:rsidRPr="006A21C2">
              <w:rPr>
                <w:rFonts w:ascii="Calibri" w:eastAsia="Calibri" w:hAnsi="Calibri" w:cs="Times New Roman"/>
                <w:sz w:val="16"/>
                <w:szCs w:val="16"/>
              </w:rPr>
              <w:t>Microsoft Power BI</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 xml:space="preserve">Microsoft Power Apps </w:t>
            </w:r>
            <w:r w:rsidRPr="006A21C2">
              <w:rPr>
                <w:rFonts w:ascii="MS Gothic" w:eastAsia="MS Gothic" w:hAnsi="MS Gothic" w:cs="MS Gothic" w:hint="eastAsia"/>
                <w:sz w:val="16"/>
                <w:szCs w:val="16"/>
              </w:rPr>
              <w:t>和</w:t>
            </w:r>
            <w:r w:rsidRPr="006A21C2">
              <w:rPr>
                <w:rFonts w:ascii="Calibri" w:eastAsia="Calibri" w:hAnsi="Calibri" w:cs="Times New Roman"/>
                <w:sz w:val="16"/>
                <w:szCs w:val="16"/>
              </w:rPr>
              <w:t xml:space="preserve"> Microsoft Power Automate</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 xml:space="preserve">Microsoft Power Platform </w:t>
            </w:r>
            <w:r w:rsidRPr="006A21C2">
              <w:rPr>
                <w:rFonts w:ascii="MS Gothic" w:eastAsia="MS Gothic" w:hAnsi="MS Gothic" w:cs="MS Gothic" w:hint="eastAsia"/>
                <w:sz w:val="16"/>
                <w:szCs w:val="16"/>
              </w:rPr>
              <w:t>核心服</w:t>
            </w:r>
            <w:r w:rsidRPr="006A21C2">
              <w:rPr>
                <w:rFonts w:ascii="SimSun" w:hAnsi="SimSun" w:cs="MingLiU" w:hint="eastAsia"/>
                <w:sz w:val="16"/>
                <w:szCs w:val="16"/>
              </w:rPr>
              <w:t>务不包括任何客户端软件，包括但不限于</w:t>
            </w:r>
            <w:r w:rsidRPr="006A21C2">
              <w:rPr>
                <w:rFonts w:ascii="Calibri" w:eastAsia="Calibri" w:hAnsi="Calibri" w:cs="Times New Roman"/>
                <w:sz w:val="16"/>
                <w:szCs w:val="16"/>
              </w:rPr>
              <w:t xml:space="preserve"> Power BI Report Server</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Power BI</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 xml:space="preserve">PowerApps </w:t>
            </w:r>
            <w:r w:rsidRPr="006A21C2">
              <w:rPr>
                <w:rFonts w:ascii="MS Gothic" w:eastAsia="MS Gothic" w:hAnsi="MS Gothic" w:cs="MS Gothic" w:hint="eastAsia"/>
                <w:sz w:val="16"/>
                <w:szCs w:val="16"/>
              </w:rPr>
              <w:t>或</w:t>
            </w:r>
            <w:r w:rsidRPr="006A21C2">
              <w:rPr>
                <w:rFonts w:ascii="Calibri" w:eastAsia="Calibri" w:hAnsi="Calibri" w:cs="Times New Roman"/>
                <w:sz w:val="16"/>
                <w:szCs w:val="16"/>
              </w:rPr>
              <w:t xml:space="preserve"> Microsoft Power Automate </w:t>
            </w:r>
            <w:r w:rsidRPr="006A21C2">
              <w:rPr>
                <w:rFonts w:ascii="MS Gothic" w:eastAsia="MS Gothic" w:hAnsi="MS Gothic" w:cs="MS Gothic" w:hint="eastAsia"/>
                <w:sz w:val="16"/>
                <w:szCs w:val="16"/>
              </w:rPr>
              <w:t>移</w:t>
            </w:r>
            <w:r w:rsidRPr="006A21C2">
              <w:rPr>
                <w:rFonts w:ascii="SimSun" w:hAnsi="SimSun" w:cs="MingLiU" w:hint="eastAsia"/>
                <w:sz w:val="16"/>
                <w:szCs w:val="16"/>
              </w:rPr>
              <w:t>动应用程序、</w:t>
            </w:r>
            <w:r w:rsidRPr="006A21C2">
              <w:rPr>
                <w:rFonts w:ascii="Calibri" w:eastAsia="Calibri" w:hAnsi="Calibri" w:cs="Times New Roman"/>
                <w:sz w:val="16"/>
                <w:szCs w:val="16"/>
              </w:rPr>
              <w:t xml:space="preserve">Power BI Desktop </w:t>
            </w:r>
            <w:r w:rsidRPr="006A21C2">
              <w:rPr>
                <w:rFonts w:ascii="MS Gothic" w:eastAsia="MS Gothic" w:hAnsi="MS Gothic" w:cs="MS Gothic" w:hint="eastAsia"/>
                <w:sz w:val="16"/>
                <w:szCs w:val="16"/>
              </w:rPr>
              <w:t>或</w:t>
            </w:r>
            <w:r w:rsidRPr="006A21C2">
              <w:rPr>
                <w:rFonts w:ascii="Calibri" w:eastAsia="Calibri" w:hAnsi="Calibri" w:cs="Times New Roman"/>
                <w:sz w:val="16"/>
                <w:szCs w:val="16"/>
              </w:rPr>
              <w:t xml:space="preserve"> Power Apps Studio</w:t>
            </w:r>
            <w:r w:rsidRPr="006A21C2">
              <w:rPr>
                <w:rFonts w:ascii="MS Gothic" w:eastAsia="MS Gothic" w:hAnsi="MS Gothic" w:cs="MS Gothic" w:hint="eastAsia"/>
                <w:sz w:val="16"/>
                <w:szCs w:val="16"/>
              </w:rPr>
              <w:t>。</w:t>
            </w:r>
          </w:p>
        </w:tc>
      </w:tr>
      <w:tr w:rsidR="002446ED" w:rsidRPr="00143165" w14:paraId="7B2D5EB2" w14:textId="77777777" w:rsidTr="00246D4C">
        <w:tc>
          <w:tcPr>
            <w:tcW w:w="2610" w:type="dxa"/>
            <w:vAlign w:val="center"/>
          </w:tcPr>
          <w:p w14:paraId="3F105160"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Defender </w:t>
            </w:r>
            <w:r w:rsidRPr="00143165">
              <w:rPr>
                <w:rFonts w:cstheme="minorHAnsi"/>
                <w:sz w:val="16"/>
                <w:szCs w:val="16"/>
              </w:rPr>
              <w:t>高级威胁防护服务</w:t>
            </w:r>
          </w:p>
        </w:tc>
        <w:tc>
          <w:tcPr>
            <w:tcW w:w="8190" w:type="dxa"/>
          </w:tcPr>
          <w:p w14:paraId="700E99C0"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Defender </w:t>
            </w:r>
            <w:r w:rsidRPr="00143165">
              <w:rPr>
                <w:rFonts w:cstheme="minorHAnsi"/>
                <w:sz w:val="16"/>
                <w:szCs w:val="16"/>
              </w:rPr>
              <w:t>高级威胁防护服务的云服务部分如下：攻击面减少、下一代保护、终结点检测和响应、自动调查与修复、威胁和漏洞管理、</w:t>
            </w:r>
            <w:r w:rsidRPr="00143165">
              <w:rPr>
                <w:rFonts w:cstheme="minorHAnsi"/>
                <w:sz w:val="16"/>
                <w:szCs w:val="16"/>
              </w:rPr>
              <w:t>SmartScreen</w:t>
            </w:r>
            <w:r w:rsidRPr="00143165">
              <w:rPr>
                <w:rFonts w:cstheme="minorHAnsi"/>
                <w:sz w:val="16"/>
                <w:szCs w:val="16"/>
              </w:rPr>
              <w:t>。</w:t>
            </w:r>
          </w:p>
        </w:tc>
      </w:tr>
    </w:tbl>
    <w:p w14:paraId="1696CDED" w14:textId="77777777" w:rsidR="002446ED" w:rsidRPr="00143165" w:rsidRDefault="002446ED" w:rsidP="002446ED">
      <w:pPr>
        <w:pStyle w:val="ProductList-Body"/>
        <w:rPr>
          <w:rFonts w:cstheme="minorHAnsi"/>
        </w:rPr>
      </w:pPr>
    </w:p>
    <w:p w14:paraId="3266A8EF" w14:textId="77777777" w:rsidR="002446ED" w:rsidRPr="00143165" w:rsidRDefault="002446ED" w:rsidP="002446ED">
      <w:pPr>
        <w:pStyle w:val="ProductList-ClauseHeading"/>
        <w:keepNext w:val="0"/>
        <w:rPr>
          <w:rFonts w:cstheme="minorHAnsi"/>
          <w:szCs w:val="18"/>
        </w:rPr>
      </w:pPr>
      <w:r w:rsidRPr="00143165">
        <w:rPr>
          <w:rFonts w:cstheme="minorHAnsi"/>
          <w:szCs w:val="18"/>
        </w:rPr>
        <w:t>针对核心在线服务的安全实践和策略</w:t>
      </w:r>
    </w:p>
    <w:p w14:paraId="276B9644" w14:textId="77777777" w:rsidR="002446ED" w:rsidRPr="00143165" w:rsidRDefault="002446ED" w:rsidP="002446ED">
      <w:pPr>
        <w:pStyle w:val="ProductList-Body"/>
        <w:rPr>
          <w:rFonts w:cstheme="minorHAnsi"/>
        </w:rPr>
      </w:pPr>
      <w:r w:rsidRPr="00143165">
        <w:rPr>
          <w:rFonts w:cstheme="minorHAnsi"/>
        </w:rPr>
        <w:t>除了</w:t>
      </w:r>
      <w:r w:rsidRPr="00143165">
        <w:rPr>
          <w:rFonts w:cstheme="minorHAnsi"/>
        </w:rPr>
        <w:t xml:space="preserve"> DPA </w:t>
      </w:r>
      <w:r w:rsidRPr="00143165">
        <w:rPr>
          <w:rFonts w:cstheme="minorHAnsi"/>
        </w:rPr>
        <w:t>中针对在线服务的安全实践和策略外，每项核心在线服务还符合下表中所示的控制标准和框架，并实施和维持</w:t>
      </w:r>
      <w:r w:rsidRPr="00143165">
        <w:rPr>
          <w:rFonts w:cstheme="minorHAnsi"/>
        </w:rPr>
        <w:t xml:space="preserve"> DPA </w:t>
      </w:r>
      <w:hyperlink w:anchor="AppendixB_SecurityMeasures" w:tooltip="附录 B" w:history="1">
        <w:r w:rsidRPr="00143165">
          <w:rPr>
            <w:rFonts w:cstheme="minorHAnsi"/>
          </w:rPr>
          <w:t>附录</w:t>
        </w:r>
        <w:r w:rsidRPr="00143165">
          <w:rPr>
            <w:rFonts w:cstheme="minorHAnsi"/>
          </w:rPr>
          <w:t xml:space="preserve"> A</w:t>
        </w:r>
      </w:hyperlink>
      <w:r w:rsidRPr="00143165">
        <w:rPr>
          <w:rFonts w:cstheme="minorHAnsi"/>
        </w:rPr>
        <w:t xml:space="preserve"> </w:t>
      </w:r>
      <w:r w:rsidRPr="00143165">
        <w:rPr>
          <w:rFonts w:cstheme="minorHAnsi"/>
        </w:rPr>
        <w:t>中规定的安全措施，以保护客户数据。</w:t>
      </w:r>
    </w:p>
    <w:p w14:paraId="65708671" w14:textId="77777777" w:rsidR="002446ED" w:rsidRPr="00143165" w:rsidRDefault="002446ED" w:rsidP="002446ED">
      <w:pPr>
        <w:pStyle w:val="ProductList-Body"/>
        <w:ind w:left="158"/>
        <w:rPr>
          <w:rFonts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2446ED" w:rsidRPr="00143165" w14:paraId="5D6C26D8" w14:textId="77777777" w:rsidTr="00246D4C">
        <w:trPr>
          <w:tblHeader/>
          <w:jc w:val="center"/>
        </w:trPr>
        <w:tc>
          <w:tcPr>
            <w:tcW w:w="5395" w:type="dxa"/>
            <w:shd w:val="clear" w:color="auto" w:fill="0072C6"/>
            <w:vAlign w:val="center"/>
          </w:tcPr>
          <w:p w14:paraId="28E291CA" w14:textId="77777777" w:rsidR="002446ED" w:rsidRPr="00143165" w:rsidRDefault="002446ED" w:rsidP="00246D4C">
            <w:pPr>
              <w:pStyle w:val="ProductList-Body"/>
              <w:rPr>
                <w:rFonts w:cstheme="minorHAnsi"/>
                <w:color w:val="FFFFFF" w:themeColor="background1"/>
                <w:sz w:val="16"/>
                <w:szCs w:val="16"/>
              </w:rPr>
            </w:pPr>
            <w:r w:rsidRPr="00143165">
              <w:rPr>
                <w:rFonts w:cstheme="minorHAnsi"/>
                <w:color w:val="FFFFFF" w:themeColor="background1"/>
                <w:sz w:val="16"/>
                <w:szCs w:val="16"/>
              </w:rPr>
              <w:t>在线服务</w:t>
            </w:r>
          </w:p>
        </w:tc>
        <w:tc>
          <w:tcPr>
            <w:tcW w:w="2637" w:type="dxa"/>
            <w:shd w:val="clear" w:color="auto" w:fill="0072C6"/>
            <w:vAlign w:val="center"/>
          </w:tcPr>
          <w:p w14:paraId="16FFCC13" w14:textId="77777777" w:rsidR="002446ED" w:rsidRPr="00143165" w:rsidRDefault="002446ED" w:rsidP="00246D4C">
            <w:pPr>
              <w:pStyle w:val="ProductList-Body"/>
              <w:rPr>
                <w:rFonts w:cstheme="minorHAnsi"/>
                <w:color w:val="FFFFFF" w:themeColor="background1"/>
                <w:sz w:val="16"/>
                <w:szCs w:val="16"/>
                <w:lang w:val="fr-FR"/>
              </w:rPr>
            </w:pPr>
            <w:r w:rsidRPr="00143165">
              <w:rPr>
                <w:rFonts w:cstheme="minorHAnsi"/>
                <w:color w:val="FFFFFF" w:themeColor="background1"/>
                <w:sz w:val="16"/>
                <w:szCs w:val="16"/>
              </w:rPr>
              <w:t xml:space="preserve">SSAE 18 SOC 1 II </w:t>
            </w:r>
            <w:r w:rsidRPr="00143165">
              <w:rPr>
                <w:rFonts w:cstheme="minorHAnsi"/>
                <w:color w:val="FFFFFF" w:themeColor="background1"/>
                <w:sz w:val="16"/>
                <w:szCs w:val="16"/>
              </w:rPr>
              <w:t>类</w:t>
            </w:r>
          </w:p>
        </w:tc>
        <w:tc>
          <w:tcPr>
            <w:tcW w:w="2768" w:type="dxa"/>
            <w:shd w:val="clear" w:color="auto" w:fill="0072C6"/>
            <w:vAlign w:val="center"/>
          </w:tcPr>
          <w:p w14:paraId="6E44B8A3" w14:textId="77777777" w:rsidR="002446ED" w:rsidRPr="00143165" w:rsidRDefault="002446ED" w:rsidP="00246D4C">
            <w:pPr>
              <w:pStyle w:val="ProductList-Body"/>
              <w:rPr>
                <w:rFonts w:cstheme="minorHAnsi"/>
                <w:color w:val="FFFFFF" w:themeColor="background1"/>
                <w:sz w:val="16"/>
                <w:szCs w:val="16"/>
                <w:lang w:val="fr-FR"/>
              </w:rPr>
            </w:pPr>
            <w:r w:rsidRPr="00143165">
              <w:rPr>
                <w:rFonts w:cstheme="minorHAnsi"/>
                <w:color w:val="FFFFFF" w:themeColor="background1"/>
                <w:sz w:val="16"/>
                <w:szCs w:val="16"/>
              </w:rPr>
              <w:t xml:space="preserve">SSAE 18 SOC 2 II </w:t>
            </w:r>
            <w:r w:rsidRPr="00143165">
              <w:rPr>
                <w:rFonts w:cstheme="minorHAnsi"/>
                <w:color w:val="FFFFFF" w:themeColor="background1"/>
                <w:sz w:val="16"/>
                <w:szCs w:val="16"/>
              </w:rPr>
              <w:t>类</w:t>
            </w:r>
          </w:p>
        </w:tc>
      </w:tr>
      <w:tr w:rsidR="002446ED" w:rsidRPr="00143165" w14:paraId="537C19B4" w14:textId="77777777" w:rsidTr="00246D4C">
        <w:trPr>
          <w:trHeight w:val="288"/>
          <w:jc w:val="center"/>
        </w:trPr>
        <w:tc>
          <w:tcPr>
            <w:tcW w:w="5395" w:type="dxa"/>
            <w:vAlign w:val="center"/>
          </w:tcPr>
          <w:p w14:paraId="191B2063"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Office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服务</w:t>
            </w:r>
          </w:p>
        </w:tc>
        <w:tc>
          <w:tcPr>
            <w:tcW w:w="2637" w:type="dxa"/>
            <w:vAlign w:val="center"/>
          </w:tcPr>
          <w:p w14:paraId="40B6295E"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275DC5DB"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17E92421" w14:textId="77777777" w:rsidTr="00246D4C">
        <w:trPr>
          <w:trHeight w:val="288"/>
          <w:jc w:val="center"/>
        </w:trPr>
        <w:tc>
          <w:tcPr>
            <w:tcW w:w="5395" w:type="dxa"/>
            <w:vAlign w:val="center"/>
          </w:tcPr>
          <w:p w14:paraId="5AF3029A"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Dynamics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核心服务</w:t>
            </w:r>
          </w:p>
        </w:tc>
        <w:tc>
          <w:tcPr>
            <w:tcW w:w="2637" w:type="dxa"/>
            <w:vAlign w:val="center"/>
          </w:tcPr>
          <w:p w14:paraId="37B7C395"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r w:rsidRPr="00143165">
              <w:rPr>
                <w:rFonts w:cstheme="minorHAnsi"/>
                <w:color w:val="000000" w:themeColor="text1"/>
                <w:sz w:val="16"/>
                <w:szCs w:val="16"/>
              </w:rPr>
              <w:t>*</w:t>
            </w:r>
          </w:p>
        </w:tc>
        <w:tc>
          <w:tcPr>
            <w:tcW w:w="2768" w:type="dxa"/>
            <w:vAlign w:val="center"/>
          </w:tcPr>
          <w:p w14:paraId="1FD70BB7"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r w:rsidRPr="00143165">
              <w:rPr>
                <w:rFonts w:cstheme="minorHAnsi"/>
                <w:color w:val="000000" w:themeColor="text1"/>
                <w:sz w:val="16"/>
                <w:szCs w:val="16"/>
              </w:rPr>
              <w:t>*</w:t>
            </w:r>
          </w:p>
        </w:tc>
      </w:tr>
      <w:tr w:rsidR="002446ED" w:rsidRPr="00143165" w14:paraId="0B95342E" w14:textId="77777777" w:rsidTr="00246D4C">
        <w:trPr>
          <w:trHeight w:val="288"/>
          <w:jc w:val="center"/>
        </w:trPr>
        <w:tc>
          <w:tcPr>
            <w:tcW w:w="5395" w:type="dxa"/>
            <w:vAlign w:val="center"/>
          </w:tcPr>
          <w:p w14:paraId="661BC5C0"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Azure </w:t>
            </w:r>
            <w:r w:rsidRPr="00143165">
              <w:rPr>
                <w:rFonts w:cstheme="minorHAnsi"/>
                <w:sz w:val="16"/>
                <w:szCs w:val="16"/>
              </w:rPr>
              <w:t>核心服务</w:t>
            </w:r>
          </w:p>
        </w:tc>
        <w:tc>
          <w:tcPr>
            <w:tcW w:w="2637" w:type="dxa"/>
            <w:vAlign w:val="center"/>
          </w:tcPr>
          <w:p w14:paraId="527E46B1" w14:textId="77777777" w:rsidR="002446ED" w:rsidRPr="00143165" w:rsidRDefault="002446ED" w:rsidP="00246D4C">
            <w:pPr>
              <w:pStyle w:val="ProductList-Body"/>
              <w:rPr>
                <w:rFonts w:cstheme="minorHAnsi"/>
              </w:rPr>
            </w:pPr>
            <w:r w:rsidRPr="00143165">
              <w:rPr>
                <w:rFonts w:cstheme="minorHAnsi"/>
                <w:color w:val="000000" w:themeColor="text1"/>
                <w:sz w:val="16"/>
                <w:szCs w:val="16"/>
              </w:rPr>
              <w:t>视具体情况而定</w:t>
            </w:r>
            <w:r w:rsidRPr="00143165">
              <w:rPr>
                <w:rFonts w:cstheme="minorHAnsi"/>
                <w:color w:val="000000" w:themeColor="text1"/>
                <w:sz w:val="16"/>
                <w:szCs w:val="16"/>
              </w:rPr>
              <w:t>**</w:t>
            </w:r>
          </w:p>
        </w:tc>
        <w:tc>
          <w:tcPr>
            <w:tcW w:w="2768" w:type="dxa"/>
            <w:vAlign w:val="center"/>
          </w:tcPr>
          <w:p w14:paraId="516ADC60"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视具体情况而定</w:t>
            </w:r>
            <w:r w:rsidRPr="00143165">
              <w:rPr>
                <w:rFonts w:cstheme="minorHAnsi"/>
                <w:color w:val="000000" w:themeColor="text1"/>
                <w:sz w:val="16"/>
                <w:szCs w:val="16"/>
              </w:rPr>
              <w:t>**</w:t>
            </w:r>
          </w:p>
        </w:tc>
      </w:tr>
      <w:tr w:rsidR="002446ED" w:rsidRPr="00143165" w14:paraId="2902A44D" w14:textId="77777777" w:rsidTr="00246D4C">
        <w:trPr>
          <w:trHeight w:val="288"/>
          <w:jc w:val="center"/>
        </w:trPr>
        <w:tc>
          <w:tcPr>
            <w:tcW w:w="5395" w:type="dxa"/>
            <w:vAlign w:val="center"/>
          </w:tcPr>
          <w:p w14:paraId="75FF925D" w14:textId="77777777" w:rsidR="002446ED" w:rsidRPr="00143165" w:rsidRDefault="002446ED" w:rsidP="00246D4C">
            <w:pPr>
              <w:pStyle w:val="ProductList-Body"/>
              <w:rPr>
                <w:rFonts w:cstheme="minorHAnsi"/>
                <w:sz w:val="16"/>
                <w:szCs w:val="16"/>
              </w:rPr>
            </w:pPr>
            <w:r w:rsidRPr="00143165">
              <w:rPr>
                <w:rFonts w:cstheme="minorHAnsi"/>
                <w:sz w:val="16"/>
                <w:szCs w:val="16"/>
              </w:rPr>
              <w:t>Microsoft Cloud App Security</w:t>
            </w:r>
          </w:p>
        </w:tc>
        <w:tc>
          <w:tcPr>
            <w:tcW w:w="2637" w:type="dxa"/>
            <w:vAlign w:val="center"/>
          </w:tcPr>
          <w:p w14:paraId="689EE8D4"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3356EE59"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0224A466" w14:textId="77777777" w:rsidTr="00246D4C">
        <w:trPr>
          <w:trHeight w:val="288"/>
          <w:jc w:val="center"/>
        </w:trPr>
        <w:tc>
          <w:tcPr>
            <w:tcW w:w="5395" w:type="dxa"/>
            <w:vAlign w:val="center"/>
          </w:tcPr>
          <w:p w14:paraId="6565DAE3"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Intune </w:t>
            </w:r>
            <w:r w:rsidRPr="00143165">
              <w:rPr>
                <w:rFonts w:cstheme="minorHAnsi"/>
                <w:sz w:val="16"/>
                <w:szCs w:val="16"/>
              </w:rPr>
              <w:t>在线服务</w:t>
            </w:r>
          </w:p>
        </w:tc>
        <w:tc>
          <w:tcPr>
            <w:tcW w:w="2637" w:type="dxa"/>
            <w:vAlign w:val="center"/>
          </w:tcPr>
          <w:p w14:paraId="0F8B2A28"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68DD0563"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30966D73" w14:textId="77777777" w:rsidTr="00246D4C">
        <w:trPr>
          <w:trHeight w:val="288"/>
          <w:jc w:val="center"/>
        </w:trPr>
        <w:tc>
          <w:tcPr>
            <w:tcW w:w="5395" w:type="dxa"/>
            <w:vAlign w:val="center"/>
          </w:tcPr>
          <w:p w14:paraId="52C39314"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Power Platform </w:t>
            </w:r>
            <w:r w:rsidRPr="00143165">
              <w:rPr>
                <w:rFonts w:cstheme="minorHAnsi"/>
                <w:sz w:val="16"/>
                <w:szCs w:val="16"/>
              </w:rPr>
              <w:t>核心服务</w:t>
            </w:r>
          </w:p>
        </w:tc>
        <w:tc>
          <w:tcPr>
            <w:tcW w:w="2637" w:type="dxa"/>
            <w:vAlign w:val="center"/>
          </w:tcPr>
          <w:p w14:paraId="33EE3EAF"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55E796F1"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544C3460" w14:textId="77777777" w:rsidTr="00246D4C">
        <w:trPr>
          <w:trHeight w:val="288"/>
          <w:jc w:val="center"/>
        </w:trPr>
        <w:tc>
          <w:tcPr>
            <w:tcW w:w="5395" w:type="dxa"/>
            <w:vAlign w:val="center"/>
          </w:tcPr>
          <w:p w14:paraId="15F19CB6"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Defender </w:t>
            </w:r>
            <w:r w:rsidRPr="00143165">
              <w:rPr>
                <w:rFonts w:cstheme="minorHAnsi"/>
                <w:sz w:val="16"/>
                <w:szCs w:val="16"/>
              </w:rPr>
              <w:t>高级威胁防护服务</w:t>
            </w:r>
          </w:p>
        </w:tc>
        <w:tc>
          <w:tcPr>
            <w:tcW w:w="2637" w:type="dxa"/>
            <w:vAlign w:val="center"/>
          </w:tcPr>
          <w:p w14:paraId="7115B3FA"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68A6710F"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bl>
    <w:p w14:paraId="0A821E3F" w14:textId="76FD07A3" w:rsidR="002446ED" w:rsidRPr="00143165" w:rsidRDefault="002446ED" w:rsidP="002446ED">
      <w:pPr>
        <w:pStyle w:val="ProductList-Body"/>
        <w:rPr>
          <w:rFonts w:cstheme="minorHAnsi"/>
        </w:rPr>
      </w:pPr>
      <w:r w:rsidRPr="00143165">
        <w:rPr>
          <w:rFonts w:cstheme="minorHAnsi"/>
          <w:i/>
          <w:iCs/>
          <w:color w:val="000000" w:themeColor="text1"/>
        </w:rPr>
        <w:t>*</w:t>
      </w:r>
      <w:r w:rsidR="00246D4C" w:rsidRPr="006A21C2">
        <w:rPr>
          <w:rFonts w:ascii="MS Gothic" w:eastAsia="MS Gothic" w:hAnsi="MS Gothic" w:cs="MS Gothic" w:hint="eastAsia"/>
          <w:i/>
          <w:iCs/>
          <w:color w:val="000000"/>
          <w:lang w:val="zh-CN" w:eastAsia="zh-CN" w:bidi="zh-CN"/>
        </w:rPr>
        <w:t>不包括</w:t>
      </w:r>
      <w:r w:rsidR="00246D4C" w:rsidRPr="006A21C2">
        <w:rPr>
          <w:rFonts w:ascii="Calibri" w:eastAsia="Calibri" w:hAnsi="Calibri" w:cs="Times New Roman"/>
          <w:i/>
          <w:iCs/>
          <w:color w:val="000000"/>
          <w:lang w:val="zh-CN" w:eastAsia="zh-CN" w:bidi="zh-CN"/>
        </w:rPr>
        <w:t xml:space="preserve"> </w:t>
      </w:r>
      <w:r w:rsidR="00246D4C" w:rsidRPr="006A21C2">
        <w:rPr>
          <w:rFonts w:ascii="Calibri" w:eastAsia="Calibri" w:hAnsi="Calibri" w:cs="Times New Roman"/>
          <w:i/>
          <w:iCs/>
          <w:lang w:val="zh-CN" w:eastAsia="zh-CN" w:bidi="zh-CN"/>
        </w:rPr>
        <w:t>Microsoft Dynamics 365 Marketing</w:t>
      </w:r>
      <w:r w:rsidRPr="00143165">
        <w:rPr>
          <w:rFonts w:cstheme="minorHAnsi"/>
          <w:i/>
          <w:iCs/>
          <w:color w:val="000000" w:themeColor="text1"/>
        </w:rPr>
        <w:t>。</w:t>
      </w:r>
    </w:p>
    <w:p w14:paraId="3CCF026C" w14:textId="77777777" w:rsidR="002446ED" w:rsidRPr="00143165" w:rsidRDefault="002446ED" w:rsidP="002446ED">
      <w:pPr>
        <w:pStyle w:val="ProductList-Body"/>
        <w:rPr>
          <w:rFonts w:cstheme="minorHAnsi"/>
        </w:rPr>
      </w:pPr>
      <w:r w:rsidRPr="00143165">
        <w:rPr>
          <w:rFonts w:cstheme="minorHAnsi"/>
          <w:color w:val="000000" w:themeColor="text1"/>
        </w:rPr>
        <w:t>**</w:t>
      </w:r>
      <w:r w:rsidRPr="00143165">
        <w:rPr>
          <w:rFonts w:cstheme="minorHAnsi"/>
          <w:i/>
          <w:iCs/>
          <w:color w:val="000000" w:themeColor="text1"/>
        </w:rPr>
        <w:t>在审计报告中详述了当前服务范围，并在</w:t>
      </w:r>
      <w:r w:rsidRPr="00143165">
        <w:rPr>
          <w:rFonts w:cstheme="minorHAnsi"/>
          <w:i/>
          <w:iCs/>
          <w:color w:val="000000" w:themeColor="text1"/>
        </w:rPr>
        <w:t xml:space="preserve"> Microsoft </w:t>
      </w:r>
      <w:r w:rsidRPr="00143165">
        <w:rPr>
          <w:rFonts w:cstheme="minorHAnsi"/>
          <w:i/>
          <w:iCs/>
          <w:color w:val="000000" w:themeColor="text1"/>
        </w:rPr>
        <w:t>信任中心提供了相关摘要。</w:t>
      </w:r>
    </w:p>
    <w:p w14:paraId="6C9CB12A" w14:textId="77777777" w:rsidR="002446ED" w:rsidRPr="00143165" w:rsidRDefault="002446ED" w:rsidP="002446ED">
      <w:pPr>
        <w:pStyle w:val="ProductList-Body"/>
        <w:rPr>
          <w:rFonts w:cstheme="minorHAnsi"/>
        </w:rPr>
      </w:pPr>
    </w:p>
    <w:p w14:paraId="5245807B" w14:textId="77777777" w:rsidR="002446ED" w:rsidRPr="00143165" w:rsidRDefault="002446ED" w:rsidP="002446ED">
      <w:pPr>
        <w:pStyle w:val="ProductList-ClauseHeading"/>
        <w:keepNext w:val="0"/>
        <w:rPr>
          <w:rFonts w:cstheme="minorHAnsi"/>
        </w:rPr>
      </w:pPr>
      <w:r w:rsidRPr="00143165">
        <w:rPr>
          <w:rFonts w:cstheme="minorHAnsi"/>
        </w:rPr>
        <w:t>核心在线服务静态客户数据的位置</w:t>
      </w:r>
    </w:p>
    <w:p w14:paraId="4F5EE1FF" w14:textId="77777777" w:rsidR="002446ED" w:rsidRPr="00143165" w:rsidRDefault="002446ED" w:rsidP="002446ED">
      <w:pPr>
        <w:pStyle w:val="ProductList-Body"/>
        <w:rPr>
          <w:rFonts w:cstheme="minorHAnsi"/>
        </w:rPr>
      </w:pPr>
      <w:r w:rsidRPr="00143165">
        <w:rPr>
          <w:rFonts w:cstheme="minorHAnsi"/>
        </w:rPr>
        <w:t>对于核心在线服务，</w:t>
      </w:r>
      <w:r w:rsidRPr="00143165">
        <w:rPr>
          <w:rFonts w:cstheme="minorHAnsi"/>
        </w:rPr>
        <w:t xml:space="preserve">Microsoft </w:t>
      </w:r>
      <w:r w:rsidRPr="00143165">
        <w:rPr>
          <w:rFonts w:cstheme="minorHAnsi"/>
        </w:rPr>
        <w:t>会按照下列规定将静态客户数据存储在特定的主要地理区域（以下均简称</w:t>
      </w:r>
      <w:r w:rsidRPr="00D52AB2">
        <w:rPr>
          <w:rFonts w:ascii="SimSun" w:hAnsi="SimSun" w:cstheme="minorHAnsi"/>
        </w:rPr>
        <w:t>“</w:t>
      </w:r>
      <w:r w:rsidRPr="00143165">
        <w:rPr>
          <w:rFonts w:cstheme="minorHAnsi"/>
        </w:rPr>
        <w:t>地理区域</w:t>
      </w:r>
      <w:r w:rsidRPr="00D52AB2">
        <w:rPr>
          <w:rFonts w:ascii="SimSun" w:hAnsi="SimSun" w:cstheme="minorHAnsi"/>
        </w:rPr>
        <w:t>”</w:t>
      </w:r>
      <w:r w:rsidRPr="00143165">
        <w:rPr>
          <w:rFonts w:cstheme="minorHAnsi"/>
        </w:rPr>
        <w:t>）之中：</w:t>
      </w:r>
    </w:p>
    <w:p w14:paraId="0610E262" w14:textId="70B1A263" w:rsidR="002446ED" w:rsidRPr="00143165" w:rsidRDefault="00E62F1F" w:rsidP="00402CDE">
      <w:pPr>
        <w:pStyle w:val="ProductList-Body"/>
        <w:numPr>
          <w:ilvl w:val="1"/>
          <w:numId w:val="2"/>
        </w:numPr>
        <w:tabs>
          <w:tab w:val="clear" w:pos="158"/>
          <w:tab w:val="left" w:pos="360"/>
        </w:tabs>
        <w:ind w:left="360" w:hanging="180"/>
        <w:rPr>
          <w:rFonts w:cstheme="minorHAnsi"/>
        </w:rPr>
      </w:pPr>
      <w:r w:rsidRPr="00040AD4">
        <w:rPr>
          <w:rFonts w:cstheme="minorHAnsi"/>
          <w:b/>
          <w:bCs/>
        </w:rPr>
        <w:t xml:space="preserve">Office 365 </w:t>
      </w:r>
      <w:r w:rsidRPr="00040AD4">
        <w:rPr>
          <w:rFonts w:cstheme="minorHAnsi"/>
          <w:b/>
          <w:bCs/>
        </w:rPr>
        <w:t>服务。</w:t>
      </w:r>
      <w:r w:rsidRPr="00040AD4">
        <w:rPr>
          <w:rFonts w:cstheme="minorHAnsi"/>
        </w:rPr>
        <w:t>如果客户将其租户配置在澳大利亚、加拿大、欧盟、法国、德国、印度、日本、挪威、南非、韩国、瑞士、英国、阿拉伯联合酋长国或美国，则</w:t>
      </w:r>
      <w:r w:rsidRPr="00040AD4">
        <w:rPr>
          <w:rFonts w:cstheme="minorHAnsi"/>
        </w:rPr>
        <w:t xml:space="preserve"> Microsoft </w:t>
      </w:r>
      <w:r w:rsidRPr="00040AD4">
        <w:rPr>
          <w:rFonts w:cstheme="minorHAnsi"/>
        </w:rPr>
        <w:t>仅会将以下静态客户数据存储在相应地理区域：</w:t>
      </w:r>
      <w:r w:rsidRPr="00040AD4">
        <w:rPr>
          <w:rFonts w:cstheme="minorHAnsi"/>
        </w:rPr>
        <w:t xml:space="preserve">(1) Exchange Online </w:t>
      </w:r>
      <w:r w:rsidRPr="00040AD4">
        <w:rPr>
          <w:rFonts w:cstheme="minorHAnsi"/>
        </w:rPr>
        <w:t>邮箱内容（电子邮件正文、日历条目和电子邮件附件内容），</w:t>
      </w:r>
      <w:r w:rsidRPr="00040AD4">
        <w:rPr>
          <w:rFonts w:cstheme="minorHAnsi"/>
        </w:rPr>
        <w:t xml:space="preserve">(2) SharePoint Online </w:t>
      </w:r>
      <w:r w:rsidRPr="00040AD4">
        <w:rPr>
          <w:rFonts w:cstheme="minorHAnsi"/>
        </w:rPr>
        <w:t>站点内容和存储在该站点中的文件以及</w:t>
      </w:r>
      <w:r w:rsidRPr="00040AD4">
        <w:rPr>
          <w:rFonts w:cstheme="minorHAnsi"/>
        </w:rPr>
        <w:t xml:space="preserve"> (3) </w:t>
      </w:r>
      <w:r w:rsidRPr="00040AD4">
        <w:rPr>
          <w:rFonts w:cstheme="minorHAnsi"/>
        </w:rPr>
        <w:t>上传至</w:t>
      </w:r>
      <w:r w:rsidRPr="00040AD4">
        <w:rPr>
          <w:rFonts w:cstheme="minorHAnsi"/>
        </w:rPr>
        <w:t xml:space="preserve"> OneDrive for Business </w:t>
      </w:r>
      <w:r w:rsidRPr="00040AD4">
        <w:rPr>
          <w:rFonts w:cstheme="minorHAnsi"/>
        </w:rPr>
        <w:t>的文件</w:t>
      </w:r>
      <w:r w:rsidR="002446ED" w:rsidRPr="00143165">
        <w:rPr>
          <w:rFonts w:cstheme="minorHAnsi"/>
        </w:rPr>
        <w:t>。</w:t>
      </w:r>
    </w:p>
    <w:p w14:paraId="50C98EE9"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Intune </w:t>
      </w:r>
      <w:r w:rsidRPr="00143165">
        <w:rPr>
          <w:rFonts w:cstheme="minorHAnsi"/>
          <w:b/>
          <w:bCs/>
        </w:rPr>
        <w:t>在线服务</w:t>
      </w:r>
      <w:r w:rsidRPr="00D52AB2">
        <w:rPr>
          <w:rFonts w:cstheme="minorHAnsi"/>
          <w:b/>
        </w:rPr>
        <w:t>。</w:t>
      </w:r>
      <w:r w:rsidRPr="00143165">
        <w:rPr>
          <w:rFonts w:cstheme="minorHAnsi"/>
        </w:rPr>
        <w:t>在客户配置要在可用地理区域内进行部署的</w:t>
      </w:r>
      <w:r w:rsidRPr="00143165">
        <w:rPr>
          <w:rFonts w:cstheme="minorHAnsi"/>
        </w:rPr>
        <w:t xml:space="preserve"> Microsoft Intune </w:t>
      </w:r>
      <w:r w:rsidRPr="00143165">
        <w:rPr>
          <w:rFonts w:cstheme="minorHAnsi"/>
        </w:rPr>
        <w:t>租户帐户时，对于该服务，除非</w:t>
      </w:r>
      <w:r w:rsidRPr="00143165">
        <w:rPr>
          <w:rFonts w:cstheme="minorHAnsi"/>
        </w:rPr>
        <w:t xml:space="preserve"> Microsoft Intune </w:t>
      </w:r>
      <w:r w:rsidRPr="00143165">
        <w:rPr>
          <w:rFonts w:cstheme="minorHAnsi"/>
        </w:rPr>
        <w:t>信任中心另有说明，否则</w:t>
      </w:r>
      <w:r w:rsidRPr="00143165">
        <w:rPr>
          <w:rFonts w:cstheme="minorHAnsi"/>
        </w:rPr>
        <w:t xml:space="preserve"> Microsoft </w:t>
      </w:r>
      <w:r w:rsidRPr="00143165">
        <w:rPr>
          <w:rFonts w:cstheme="minorHAnsi"/>
        </w:rPr>
        <w:t>会在该指定地理区域内存储静态客户数据。</w:t>
      </w:r>
    </w:p>
    <w:p w14:paraId="5F7C5B28"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Power Platform </w:t>
      </w:r>
      <w:r w:rsidRPr="00143165">
        <w:rPr>
          <w:rFonts w:cstheme="minorHAnsi"/>
          <w:b/>
          <w:bCs/>
        </w:rPr>
        <w:t>核心服务</w:t>
      </w:r>
      <w:r w:rsidRPr="00D52AB2">
        <w:rPr>
          <w:rFonts w:cstheme="minorHAnsi"/>
          <w:b/>
        </w:rPr>
        <w:t>。</w:t>
      </w:r>
      <w:r w:rsidRPr="00143165">
        <w:rPr>
          <w:rFonts w:cstheme="minorHAnsi"/>
        </w:rPr>
        <w:t>如果客户将其租户配置在澳大利亚、加拿大、亚太地区、法国、印度、日本、欧盟、英国或美国，则</w:t>
      </w:r>
      <w:r w:rsidRPr="00143165">
        <w:rPr>
          <w:rFonts w:cstheme="minorHAnsi"/>
        </w:rPr>
        <w:t xml:space="preserve"> Microsoft </w:t>
      </w:r>
      <w:r w:rsidRPr="00143165">
        <w:rPr>
          <w:rFonts w:cstheme="minorHAnsi"/>
        </w:rPr>
        <w:t>仅会将静态客户数据存储在相应地理区域，但</w:t>
      </w:r>
      <w:r w:rsidRPr="00143165">
        <w:rPr>
          <w:rFonts w:cstheme="minorHAnsi"/>
        </w:rPr>
        <w:t xml:space="preserve"> Microsoft Power Platform </w:t>
      </w:r>
      <w:r w:rsidRPr="00143165">
        <w:rPr>
          <w:rFonts w:cstheme="minorHAnsi"/>
        </w:rPr>
        <w:t>信任中心的数据位置部分另有说明的除外。</w:t>
      </w:r>
    </w:p>
    <w:p w14:paraId="40C1F78E"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Azure </w:t>
      </w:r>
      <w:r w:rsidRPr="00143165">
        <w:rPr>
          <w:rFonts w:cstheme="minorHAnsi"/>
          <w:b/>
          <w:bCs/>
        </w:rPr>
        <w:t>核心服务</w:t>
      </w:r>
      <w:r w:rsidRPr="00D52AB2">
        <w:rPr>
          <w:rFonts w:cstheme="minorHAnsi"/>
          <w:b/>
        </w:rPr>
        <w:t>。</w:t>
      </w:r>
      <w:r w:rsidRPr="00143165">
        <w:rPr>
          <w:rFonts w:cstheme="minorHAnsi"/>
        </w:rPr>
        <w:t>如果客户将特定服务配置为在某个地理区域内部部署，则对于该服务，</w:t>
      </w:r>
      <w:r w:rsidRPr="00143165">
        <w:rPr>
          <w:rFonts w:cstheme="minorHAnsi"/>
        </w:rPr>
        <w:t xml:space="preserve">Microsoft </w:t>
      </w:r>
      <w:r w:rsidRPr="00143165">
        <w:rPr>
          <w:rFonts w:cstheme="minorHAnsi"/>
        </w:rPr>
        <w:t>会将静态客户数据存储在该指定地理区域。某些服务可能不允许客户在特定地理区域或美国以外的区域配置部署，并且可能会将备份存储在其他位置。有关更多详细信息，请参阅</w:t>
      </w:r>
      <w:r w:rsidRPr="00143165">
        <w:rPr>
          <w:rFonts w:cstheme="minorHAnsi"/>
        </w:rPr>
        <w:t xml:space="preserve"> Microsoft </w:t>
      </w:r>
      <w:r w:rsidRPr="00143165">
        <w:rPr>
          <w:rFonts w:cstheme="minorHAnsi"/>
        </w:rPr>
        <w:t>信任中心的规定（</w:t>
      </w:r>
      <w:r w:rsidRPr="00143165">
        <w:rPr>
          <w:rFonts w:cstheme="minorHAnsi"/>
        </w:rPr>
        <w:t xml:space="preserve">Microsoft </w:t>
      </w:r>
      <w:r w:rsidRPr="00143165">
        <w:rPr>
          <w:rFonts w:cstheme="minorHAnsi"/>
        </w:rPr>
        <w:t>可能会不时更新规定，但</w:t>
      </w:r>
      <w:r w:rsidRPr="00143165">
        <w:rPr>
          <w:rFonts w:cstheme="minorHAnsi"/>
        </w:rPr>
        <w:t xml:space="preserve"> Microsoft </w:t>
      </w:r>
      <w:r w:rsidRPr="00143165">
        <w:rPr>
          <w:rFonts w:cstheme="minorHAnsi"/>
        </w:rPr>
        <w:t>不会在正式发布的内容中针对现有服务添加例外情况）。</w:t>
      </w:r>
    </w:p>
    <w:p w14:paraId="6C42DD3F"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Microsoft Cloud App Security</w:t>
      </w:r>
      <w:r w:rsidRPr="00D52AB2">
        <w:rPr>
          <w:rFonts w:cstheme="minorHAnsi"/>
          <w:b/>
        </w:rPr>
        <w:t>。</w:t>
      </w:r>
      <w:r w:rsidRPr="00143165">
        <w:rPr>
          <w:rFonts w:cstheme="minorHAnsi"/>
        </w:rPr>
        <w:t>如果客户将其租户配置在欧盟或美国，则</w:t>
      </w:r>
      <w:r w:rsidRPr="00143165">
        <w:rPr>
          <w:rFonts w:cstheme="minorHAnsi"/>
        </w:rPr>
        <w:t xml:space="preserve"> Microsoft </w:t>
      </w:r>
      <w:r w:rsidRPr="00143165">
        <w:rPr>
          <w:rFonts w:cstheme="minorHAnsi"/>
        </w:rPr>
        <w:t>仅会将静态客户数据存储在相应地理区域，但</w:t>
      </w:r>
      <w:r w:rsidRPr="00143165">
        <w:rPr>
          <w:rFonts w:cstheme="minorHAnsi"/>
        </w:rPr>
        <w:t xml:space="preserve"> Microsoft Cloud App Security </w:t>
      </w:r>
      <w:r w:rsidRPr="00143165">
        <w:rPr>
          <w:rFonts w:cstheme="minorHAnsi"/>
        </w:rPr>
        <w:t>信任中心另有规定的除外。</w:t>
      </w:r>
    </w:p>
    <w:p w14:paraId="5C2EB1D8"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Dynamics 365 </w:t>
      </w:r>
      <w:r w:rsidRPr="00143165">
        <w:rPr>
          <w:rFonts w:cstheme="minorHAnsi"/>
          <w:b/>
          <w:bCs/>
        </w:rPr>
        <w:t>核心服务</w:t>
      </w:r>
      <w:r w:rsidRPr="00D52AB2">
        <w:rPr>
          <w:rFonts w:cstheme="minorHAnsi"/>
          <w:b/>
        </w:rPr>
        <w:t>。</w:t>
      </w:r>
      <w:r w:rsidRPr="00143165">
        <w:rPr>
          <w:rFonts w:cstheme="minorHAnsi"/>
        </w:rPr>
        <w:t>在客户配置要在可用地理区域内进行部署的</w:t>
      </w:r>
      <w:r w:rsidRPr="00143165">
        <w:rPr>
          <w:rFonts w:cstheme="minorHAnsi"/>
        </w:rPr>
        <w:t xml:space="preserve"> Dynamics 365 </w:t>
      </w:r>
      <w:r w:rsidRPr="00143165">
        <w:rPr>
          <w:rFonts w:cstheme="minorHAnsi"/>
        </w:rPr>
        <w:t>核心服务时，对于该服务，</w:t>
      </w:r>
      <w:r w:rsidRPr="00143165">
        <w:rPr>
          <w:rFonts w:cstheme="minorHAnsi"/>
        </w:rPr>
        <w:t xml:space="preserve">Microsoft </w:t>
      </w:r>
      <w:r w:rsidRPr="00143165">
        <w:rPr>
          <w:rFonts w:cstheme="minorHAnsi"/>
        </w:rPr>
        <w:t>会在该指定地理区域内存储静态客户数据，但</w:t>
      </w:r>
      <w:r w:rsidRPr="00143165">
        <w:rPr>
          <w:rFonts w:cstheme="minorHAnsi"/>
        </w:rPr>
        <w:t xml:space="preserve"> Microsoft Dynamics 365 </w:t>
      </w:r>
      <w:r w:rsidRPr="00143165">
        <w:rPr>
          <w:rFonts w:cstheme="minorHAnsi"/>
        </w:rPr>
        <w:t>信任中心另有规定的除外。</w:t>
      </w:r>
    </w:p>
    <w:p w14:paraId="0669A455"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Defender </w:t>
      </w:r>
      <w:r w:rsidRPr="00143165">
        <w:rPr>
          <w:rFonts w:cstheme="minorHAnsi"/>
          <w:b/>
          <w:bCs/>
        </w:rPr>
        <w:t>高级威胁防护服务</w:t>
      </w:r>
      <w:r w:rsidRPr="00D52AB2">
        <w:rPr>
          <w:rFonts w:cstheme="minorHAnsi"/>
          <w:b/>
        </w:rPr>
        <w:t>。</w:t>
      </w:r>
      <w:r w:rsidRPr="00143165">
        <w:rPr>
          <w:rFonts w:cstheme="minorHAnsi"/>
        </w:rPr>
        <w:t>在客户配置要在可用地理区域内进行部署的</w:t>
      </w:r>
      <w:r w:rsidRPr="00143165">
        <w:rPr>
          <w:rFonts w:cstheme="minorHAnsi"/>
        </w:rPr>
        <w:t xml:space="preserve"> Microsoft Defender </w:t>
      </w:r>
      <w:r w:rsidRPr="00143165">
        <w:rPr>
          <w:rFonts w:cstheme="minorHAnsi"/>
        </w:rPr>
        <w:t>高级威胁防护租户时，对于该服务，除非</w:t>
      </w:r>
      <w:r w:rsidRPr="00143165">
        <w:rPr>
          <w:rFonts w:cstheme="minorHAnsi"/>
        </w:rPr>
        <w:t xml:space="preserve"> Microsoft Defender </w:t>
      </w:r>
      <w:r w:rsidRPr="00143165">
        <w:rPr>
          <w:rFonts w:cstheme="minorHAnsi"/>
        </w:rPr>
        <w:t>高级威胁防护信任中心另有说明，否则</w:t>
      </w:r>
      <w:r w:rsidRPr="00143165">
        <w:rPr>
          <w:rFonts w:cstheme="minorHAnsi"/>
        </w:rPr>
        <w:t xml:space="preserve"> Microsoft </w:t>
      </w:r>
      <w:r w:rsidRPr="00143165">
        <w:rPr>
          <w:rFonts w:cstheme="minorHAnsi"/>
        </w:rPr>
        <w:t>会在该指定地理区域内存储静态客户数据。</w:t>
      </w:r>
    </w:p>
    <w:p w14:paraId="1DD203D5" w14:textId="77777777" w:rsidR="002446ED" w:rsidRPr="00143165" w:rsidRDefault="00FF5EAE" w:rsidP="002446ED">
      <w:pPr>
        <w:pStyle w:val="ProductList-Body"/>
        <w:shd w:val="clear" w:color="auto" w:fill="A6A6A6" w:themeFill="background1" w:themeFillShade="A6"/>
        <w:spacing w:before="120" w:after="240"/>
        <w:jc w:val="right"/>
        <w:rPr>
          <w:rFonts w:cstheme="minorHAnsi"/>
          <w:sz w:val="16"/>
          <w:szCs w:val="16"/>
        </w:rPr>
      </w:pPr>
      <w:hyperlink w:anchor="_top" w:tooltip="目录" w:history="1">
        <w:r w:rsidR="002446ED" w:rsidRPr="00143165">
          <w:rPr>
            <w:rStyle w:val="Hyperlink"/>
            <w:rFonts w:cstheme="minorHAnsi"/>
            <w:sz w:val="16"/>
            <w:szCs w:val="16"/>
          </w:rPr>
          <w:t>目录</w:t>
        </w:r>
      </w:hyperlink>
      <w:r w:rsidR="002446ED" w:rsidRPr="00143165">
        <w:rPr>
          <w:rFonts w:cstheme="minorHAnsi"/>
          <w:sz w:val="16"/>
          <w:szCs w:val="16"/>
        </w:rPr>
        <w:t xml:space="preserve"> / </w:t>
      </w:r>
      <w:hyperlink w:anchor="_top" w:tooltip="一般条款" w:history="1">
        <w:r w:rsidR="002446ED" w:rsidRPr="00143165">
          <w:rPr>
            <w:rStyle w:val="Hyperlink"/>
            <w:rFonts w:cstheme="minorHAnsi"/>
            <w:sz w:val="16"/>
            <w:szCs w:val="16"/>
          </w:rPr>
          <w:t>一般条款</w:t>
        </w:r>
      </w:hyperlink>
    </w:p>
    <w:p w14:paraId="704B06C2" w14:textId="77777777" w:rsidR="00877D86" w:rsidRPr="002064F5" w:rsidRDefault="00877D86" w:rsidP="00E27712">
      <w:pPr>
        <w:pStyle w:val="ProductList-Offering1Heading"/>
        <w:rPr>
          <w:lang w:eastAsia="zh-CN"/>
        </w:rPr>
      </w:pPr>
      <w:bookmarkStart w:id="202" w:name="_Toc36481054"/>
      <w:r w:rsidRPr="00E27712">
        <w:rPr>
          <w:lang w:eastAsia="zh-CN"/>
        </w:rPr>
        <w:t>Bing</w:t>
      </w:r>
      <w:r w:rsidRPr="002064F5">
        <w:rPr>
          <w:lang w:eastAsia="zh-CN"/>
        </w:rPr>
        <w:t xml:space="preserve"> </w:t>
      </w:r>
      <w:r w:rsidRPr="00E27712">
        <w:rPr>
          <w:lang w:eastAsia="zh-CN"/>
        </w:rPr>
        <w:t>Maps</w:t>
      </w:r>
      <w:bookmarkEnd w:id="202"/>
    </w:p>
    <w:p w14:paraId="094F2688" w14:textId="77777777" w:rsidR="00A14761" w:rsidRPr="007321B6" w:rsidRDefault="00A14761" w:rsidP="00A14761">
      <w:pPr>
        <w:pStyle w:val="ProductList-Body"/>
        <w:rPr>
          <w:rFonts w:eastAsia="SimSun"/>
        </w:rPr>
      </w:pPr>
      <w:r w:rsidRPr="007321B6">
        <w:rPr>
          <w:rFonts w:eastAsia="SimSun"/>
        </w:rPr>
        <w:t>在线服务或其随附的软件包含必应地图的使用。任何通过必应地图提供的内容（包括地理编码）均仅可在提供该内容所通过的产品内使用。客户使用必应地图的活动受必应地图最终用户使用条款（网址为</w:t>
      </w:r>
      <w:r w:rsidRPr="007321B6">
        <w:rPr>
          <w:rFonts w:eastAsia="SimSun"/>
        </w:rPr>
        <w:t xml:space="preserve"> </w:t>
      </w:r>
      <w:hyperlink r:id="rId93" w:history="1">
        <w:r w:rsidRPr="007321B6">
          <w:rPr>
            <w:rStyle w:val="Hyperlink"/>
            <w:rFonts w:eastAsia="SimSun"/>
          </w:rPr>
          <w:t>go.microsoft.com/?linkid=9710837</w:t>
        </w:r>
      </w:hyperlink>
      <w:r w:rsidRPr="007321B6">
        <w:rPr>
          <w:rFonts w:eastAsia="SimSun"/>
        </w:rPr>
        <w:t>）和</w:t>
      </w:r>
      <w:r w:rsidRPr="007321B6">
        <w:rPr>
          <w:rFonts w:eastAsia="SimSun"/>
        </w:rPr>
        <w:t xml:space="preserve"> Microsoft </w:t>
      </w:r>
      <w:r w:rsidRPr="007321B6">
        <w:rPr>
          <w:rFonts w:eastAsia="SimSun"/>
        </w:rPr>
        <w:t>隐私声明（网址为</w:t>
      </w:r>
      <w:r w:rsidRPr="007321B6">
        <w:rPr>
          <w:rFonts w:eastAsia="SimSun"/>
        </w:rPr>
        <w:t xml:space="preserve"> </w:t>
      </w:r>
      <w:hyperlink r:id="rId94" w:history="1">
        <w:r w:rsidRPr="007321B6">
          <w:rPr>
            <w:rStyle w:val="Hyperlink"/>
            <w:rFonts w:eastAsia="SimSun"/>
          </w:rPr>
          <w:t>go.microsoft.com/fwlink/?LinkID=248686</w:t>
        </w:r>
      </w:hyperlink>
      <w:r w:rsidRPr="007321B6">
        <w:rPr>
          <w:rFonts w:eastAsia="SimSun"/>
        </w:rPr>
        <w:t>）约束。</w:t>
      </w:r>
    </w:p>
    <w:bookmarkStart w:id="203" w:name="ProfessionalServices"/>
    <w:p w14:paraId="6B90657F"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5133D77D" w14:textId="77777777" w:rsidR="001860F9" w:rsidRPr="00F163C6" w:rsidRDefault="001860F9" w:rsidP="001860F9">
      <w:pPr>
        <w:pStyle w:val="ProductList-Offering1Heading"/>
        <w:rPr>
          <w:rFonts w:asciiTheme="minorHAnsi" w:hAnsiTheme="minorHAnsi" w:cstheme="minorHAnsi"/>
        </w:rPr>
      </w:pPr>
      <w:bookmarkStart w:id="204" w:name="_Toc6563852"/>
      <w:bookmarkStart w:id="205" w:name="_Toc13858404"/>
      <w:bookmarkStart w:id="206" w:name="_Toc8395064"/>
      <w:bookmarkStart w:id="207" w:name="_Toc36481055"/>
      <w:bookmarkEnd w:id="203"/>
      <w:r w:rsidRPr="00F163C6">
        <w:rPr>
          <w:rFonts w:asciiTheme="minorHAnsi" w:hAnsiTheme="minorHAnsi" w:cstheme="minorHAnsi"/>
        </w:rPr>
        <w:t>专业服务</w:t>
      </w:r>
      <w:bookmarkEnd w:id="204"/>
      <w:bookmarkEnd w:id="205"/>
      <w:bookmarkEnd w:id="206"/>
      <w:bookmarkEnd w:id="207"/>
    </w:p>
    <w:p w14:paraId="632788C3" w14:textId="77777777" w:rsidR="002446ED" w:rsidRPr="00143165" w:rsidRDefault="002446ED" w:rsidP="002446ED">
      <w:pPr>
        <w:pStyle w:val="ProductList-Body"/>
        <w:rPr>
          <w:rFonts w:cstheme="minorHAnsi"/>
        </w:rPr>
      </w:pPr>
      <w:r w:rsidRPr="00143165">
        <w:rPr>
          <w:rFonts w:cstheme="minorHAnsi"/>
        </w:rPr>
        <w:t>专业服务依照下面的</w:t>
      </w:r>
      <w:r w:rsidRPr="00D52AB2">
        <w:rPr>
          <w:rFonts w:ascii="SimSun" w:hAnsi="SimSun" w:cstheme="minorHAnsi"/>
        </w:rPr>
        <w:t>“</w:t>
      </w:r>
      <w:r w:rsidRPr="00143165">
        <w:rPr>
          <w:rFonts w:cstheme="minorHAnsi"/>
        </w:rPr>
        <w:t>专业服务条款</w:t>
      </w:r>
      <w:r w:rsidRPr="00D52AB2">
        <w:rPr>
          <w:rFonts w:ascii="SimSun" w:hAnsi="SimSun" w:cstheme="minorHAnsi"/>
        </w:rPr>
        <w:t>”</w:t>
      </w:r>
      <w:r w:rsidRPr="00143165">
        <w:rPr>
          <w:rFonts w:cstheme="minorHAnsi"/>
        </w:rPr>
        <w:t>提供。不过，如果专业服务根据单独的协议提供，则适用该单独协议的条款。与专业服务数据相关的数据保护和安全条款在</w:t>
      </w:r>
      <w:r w:rsidRPr="00143165">
        <w:rPr>
          <w:rFonts w:cstheme="minorHAnsi"/>
        </w:rPr>
        <w:t xml:space="preserve"> DPA </w:t>
      </w:r>
      <w:r w:rsidRPr="00143165">
        <w:rPr>
          <w:rFonts w:cstheme="minorHAnsi"/>
        </w:rPr>
        <w:t>中载明。</w:t>
      </w:r>
    </w:p>
    <w:p w14:paraId="7EB6932B" w14:textId="77777777" w:rsidR="002446ED" w:rsidRPr="00143165" w:rsidRDefault="002446ED" w:rsidP="002446ED">
      <w:pPr>
        <w:pStyle w:val="ProductList-Body"/>
        <w:rPr>
          <w:rFonts w:cstheme="minorHAnsi"/>
        </w:rPr>
      </w:pPr>
    </w:p>
    <w:p w14:paraId="3D38D095" w14:textId="77777777" w:rsidR="002446ED" w:rsidRPr="00143165" w:rsidRDefault="002446ED" w:rsidP="002446ED">
      <w:pPr>
        <w:pStyle w:val="ProductList-Body"/>
        <w:rPr>
          <w:rFonts w:cstheme="minorHAnsi"/>
        </w:rPr>
      </w:pPr>
      <w:r w:rsidRPr="00143165">
        <w:rPr>
          <w:rFonts w:cstheme="minorHAnsi"/>
        </w:rPr>
        <w:t>适用本声明的专业服务不是在线服务，并且在线服务条款的其余部分将不适用，除非下面的专业服务条款另有明确规定。</w:t>
      </w:r>
    </w:p>
    <w:p w14:paraId="47A6B6A0" w14:textId="77777777" w:rsidR="002446ED" w:rsidRPr="00143165" w:rsidRDefault="002446ED" w:rsidP="002446ED">
      <w:pPr>
        <w:pStyle w:val="ProductList-Body"/>
        <w:rPr>
          <w:rFonts w:cstheme="minorHAnsi"/>
          <w:b/>
        </w:rPr>
      </w:pPr>
    </w:p>
    <w:p w14:paraId="61B8F170" w14:textId="77777777" w:rsidR="002446ED" w:rsidRPr="00143165" w:rsidRDefault="002446ED" w:rsidP="002446ED">
      <w:pPr>
        <w:pStyle w:val="ProductList-ClauseHeading"/>
        <w:keepNext w:val="0"/>
        <w:rPr>
          <w:rFonts w:cstheme="minorHAnsi"/>
        </w:rPr>
      </w:pPr>
      <w:r w:rsidRPr="00143165">
        <w:rPr>
          <w:rFonts w:cstheme="minorHAnsi"/>
          <w:bCs/>
        </w:rPr>
        <w:t>专业服务条款</w:t>
      </w:r>
    </w:p>
    <w:p w14:paraId="0F134350" w14:textId="77777777" w:rsidR="002446ED" w:rsidRPr="00143165" w:rsidRDefault="002446ED" w:rsidP="002446ED">
      <w:pPr>
        <w:pStyle w:val="ProductList-Body"/>
        <w:tabs>
          <w:tab w:val="clear" w:pos="158"/>
          <w:tab w:val="left" w:pos="360"/>
        </w:tabs>
        <w:ind w:left="187"/>
        <w:outlineLvl w:val="3"/>
        <w:rPr>
          <w:rFonts w:cstheme="minorHAnsi"/>
          <w:b/>
          <w:color w:val="0072C6"/>
        </w:rPr>
      </w:pPr>
      <w:r w:rsidRPr="00143165">
        <w:rPr>
          <w:rFonts w:cstheme="minorHAnsi"/>
          <w:b/>
          <w:color w:val="0072C6"/>
        </w:rPr>
        <w:t>双方的义务；保证</w:t>
      </w:r>
    </w:p>
    <w:p w14:paraId="1BCC8D19"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 xml:space="preserve">Microsoft </w:t>
      </w:r>
      <w:r w:rsidRPr="00F163C6">
        <w:rPr>
          <w:rFonts w:cstheme="minorHAnsi"/>
        </w:rPr>
        <w:t>保证以专业的谨慎态度和技能提供所有专业服务。如果</w:t>
      </w:r>
      <w:r w:rsidRPr="00F163C6">
        <w:rPr>
          <w:rFonts w:cstheme="minorHAnsi"/>
        </w:rPr>
        <w:t xml:space="preserve"> Microsoft </w:t>
      </w:r>
      <w:r w:rsidRPr="00F163C6">
        <w:rPr>
          <w:rFonts w:cstheme="minorHAnsi"/>
        </w:rPr>
        <w:t>无法实现上述保证且客户自提供专业服务之日起九十</w:t>
      </w:r>
      <w:r w:rsidRPr="00F163C6">
        <w:rPr>
          <w:rFonts w:cstheme="minorHAnsi"/>
        </w:rPr>
        <w:t xml:space="preserve"> (90) </w:t>
      </w:r>
      <w:r w:rsidRPr="00F163C6">
        <w:rPr>
          <w:rFonts w:cstheme="minorHAnsi"/>
        </w:rPr>
        <w:t>天内通知</w:t>
      </w:r>
      <w:r w:rsidRPr="00F163C6">
        <w:rPr>
          <w:rFonts w:cstheme="minorHAnsi"/>
        </w:rPr>
        <w:t xml:space="preserve"> Microsoft</w:t>
      </w:r>
      <w:r w:rsidRPr="00F163C6">
        <w:rPr>
          <w:rFonts w:cstheme="minorHAnsi"/>
        </w:rPr>
        <w:t>，则作为违反专业服务保证的唯一补偿，</w:t>
      </w:r>
      <w:r w:rsidRPr="00F163C6">
        <w:rPr>
          <w:rFonts w:cstheme="minorHAnsi"/>
        </w:rPr>
        <w:t xml:space="preserve">Microsoft </w:t>
      </w:r>
      <w:r w:rsidRPr="00F163C6">
        <w:rPr>
          <w:rFonts w:cstheme="minorHAnsi"/>
        </w:rPr>
        <w:t>将重新提供专业服务或向客户退还客户为专业服务支付的价款。尽</w:t>
      </w:r>
      <w:r w:rsidRPr="00F163C6">
        <w:rPr>
          <w:rFonts w:cstheme="minorHAnsi"/>
        </w:rPr>
        <w:lastRenderedPageBreak/>
        <w:t>管有上述规定，</w:t>
      </w:r>
      <w:r w:rsidRPr="00F163C6">
        <w:rPr>
          <w:rFonts w:cstheme="minorHAnsi"/>
          <w:b/>
        </w:rPr>
        <w:t>免费提供的服务交付费将按</w:t>
      </w:r>
      <w:r w:rsidRPr="00AD3E96">
        <w:rPr>
          <w:rFonts w:ascii="SimSun" w:hAnsi="SimSun" w:cstheme="minorHAnsi"/>
          <w:b/>
        </w:rPr>
        <w:t>“</w:t>
      </w:r>
      <w:r w:rsidRPr="00F163C6">
        <w:rPr>
          <w:rFonts w:cstheme="minorHAnsi"/>
          <w:b/>
        </w:rPr>
        <w:t>原样</w:t>
      </w:r>
      <w:r w:rsidRPr="00AD3E96">
        <w:rPr>
          <w:rFonts w:ascii="SimSun" w:hAnsi="SimSun" w:cstheme="minorHAnsi"/>
          <w:b/>
        </w:rPr>
        <w:t>”</w:t>
      </w:r>
      <w:r w:rsidRPr="00F163C6">
        <w:rPr>
          <w:rFonts w:cstheme="minorHAnsi"/>
          <w:b/>
        </w:rPr>
        <w:t>提供，不附带任何保证。</w:t>
      </w:r>
      <w:r w:rsidRPr="00F163C6">
        <w:rPr>
          <w:rFonts w:cstheme="minorHAnsi"/>
          <w:b/>
        </w:rPr>
        <w:t xml:space="preserve">Microsoft </w:t>
      </w:r>
      <w:r w:rsidRPr="00F163C6">
        <w:rPr>
          <w:rFonts w:cstheme="minorHAnsi"/>
          <w:b/>
        </w:rPr>
        <w:t>不提供任何保证或条件，并且否认任何其他明示、默示或法定的保证，包括有关质量、所有权、无侵权、适销性和针对特定目的的适用性的保证。</w:t>
      </w:r>
    </w:p>
    <w:p w14:paraId="114DCA82" w14:textId="77777777" w:rsidR="001860F9" w:rsidRPr="00F163C6" w:rsidRDefault="001860F9" w:rsidP="001860F9">
      <w:pPr>
        <w:pStyle w:val="ProductList-Body"/>
        <w:tabs>
          <w:tab w:val="clear" w:pos="158"/>
          <w:tab w:val="left" w:pos="360"/>
        </w:tabs>
        <w:ind w:left="180"/>
        <w:rPr>
          <w:rFonts w:cstheme="minorHAnsi"/>
        </w:rPr>
      </w:pPr>
    </w:p>
    <w:p w14:paraId="705E8935" w14:textId="77777777" w:rsidR="001860F9" w:rsidRPr="00F163C6" w:rsidRDefault="001860F9" w:rsidP="001860F9">
      <w:pPr>
        <w:pStyle w:val="ProductList-Body"/>
        <w:tabs>
          <w:tab w:val="clear" w:pos="158"/>
          <w:tab w:val="left" w:pos="360"/>
        </w:tabs>
        <w:ind w:left="180"/>
        <w:rPr>
          <w:rFonts w:cstheme="minorHAnsi"/>
          <w:szCs w:val="18"/>
        </w:rPr>
      </w:pPr>
      <w:r w:rsidRPr="00F163C6">
        <w:rPr>
          <w:rFonts w:cstheme="minorHAnsi"/>
        </w:rPr>
        <w:t>客户将</w:t>
      </w:r>
      <w:r w:rsidRPr="00F163C6">
        <w:rPr>
          <w:rFonts w:cstheme="minorHAnsi"/>
          <w:szCs w:val="18"/>
        </w:rPr>
        <w:t>履行其适用的责任和义务，以支持</w:t>
      </w:r>
      <w:r w:rsidRPr="00F163C6">
        <w:rPr>
          <w:rFonts w:cstheme="minorHAnsi"/>
          <w:szCs w:val="18"/>
        </w:rPr>
        <w:t xml:space="preserve"> Microsoft </w:t>
      </w:r>
      <w:r w:rsidRPr="00F163C6">
        <w:rPr>
          <w:rFonts w:cstheme="minorHAnsi"/>
          <w:szCs w:val="18"/>
        </w:rPr>
        <w:t>提供专业服务，请参见各项专业服务的说明中的具体规定。客户不得以在</w:t>
      </w:r>
      <w:r w:rsidRPr="00AD3E96">
        <w:rPr>
          <w:rFonts w:ascii="SimSun" w:hAnsi="SimSun" w:cstheme="minorHAnsi"/>
          <w:szCs w:val="18"/>
        </w:rPr>
        <w:t>“</w:t>
      </w:r>
      <w:r w:rsidRPr="00F163C6">
        <w:rPr>
          <w:rFonts w:cstheme="minorHAnsi"/>
          <w:szCs w:val="18"/>
        </w:rPr>
        <w:t>可接受的使用方式政策</w:t>
      </w:r>
      <w:r w:rsidRPr="00AD3E96">
        <w:rPr>
          <w:rFonts w:ascii="SimSun" w:hAnsi="SimSun" w:cstheme="minorHAnsi"/>
          <w:szCs w:val="18"/>
        </w:rPr>
        <w:t>”</w:t>
      </w:r>
      <w:r w:rsidRPr="00F163C6">
        <w:rPr>
          <w:rFonts w:cstheme="minorHAnsi"/>
          <w:szCs w:val="18"/>
        </w:rPr>
        <w:t>禁止的任何方式使用专业服务或服务交付物，并且必须遵守其使用专业服务和服务交付物必须遵守的所有法律和法规，包括隐私、个人数据、生物数据、数据保护和通信保密相关的法律。客户全权负责测试、部署、维护和支持</w:t>
      </w:r>
      <w:r w:rsidRPr="00F163C6">
        <w:rPr>
          <w:rFonts w:cstheme="minorHAnsi"/>
          <w:szCs w:val="18"/>
        </w:rPr>
        <w:t xml:space="preserve"> Microsoft </w:t>
      </w:r>
      <w:r w:rsidRPr="00F163C6">
        <w:rPr>
          <w:rFonts w:cstheme="minorHAnsi"/>
          <w:szCs w:val="18"/>
        </w:rPr>
        <w:t>免费提供或推荐的服务交付物。</w:t>
      </w:r>
    </w:p>
    <w:p w14:paraId="75C2A7FE" w14:textId="77777777" w:rsidR="001860F9" w:rsidRPr="00F163C6" w:rsidRDefault="001860F9" w:rsidP="001860F9">
      <w:pPr>
        <w:pStyle w:val="ProductList-Body"/>
        <w:tabs>
          <w:tab w:val="clear" w:pos="158"/>
          <w:tab w:val="left" w:pos="360"/>
        </w:tabs>
        <w:ind w:left="180"/>
        <w:rPr>
          <w:rFonts w:cstheme="minorHAnsi"/>
          <w:szCs w:val="18"/>
        </w:rPr>
      </w:pPr>
    </w:p>
    <w:p w14:paraId="47B3B149"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责任限制</w:t>
      </w:r>
    </w:p>
    <w:p w14:paraId="53A51AA8"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在适用的法律允许的范围内，双方针对与专业服务相关的所有索赔的全部责任仅限于客户为专业服务所支付的金额或针对其提供专业服务的在线服务的责任限制，以金额较大者为准。对于免费提供的专业服务和服务交付物，以及客户有权向第三方再分发而无需向</w:t>
      </w:r>
      <w:r w:rsidRPr="00F163C6">
        <w:rPr>
          <w:rFonts w:cstheme="minorHAnsi"/>
        </w:rPr>
        <w:t xml:space="preserve"> Microsoft </w:t>
      </w:r>
      <w:r w:rsidRPr="00F163C6">
        <w:rPr>
          <w:rFonts w:cstheme="minorHAnsi"/>
        </w:rPr>
        <w:t>另行付费的服务交付物，</w:t>
      </w:r>
      <w:r w:rsidRPr="00F163C6">
        <w:rPr>
          <w:rFonts w:cstheme="minorHAnsi"/>
        </w:rPr>
        <w:t xml:space="preserve">Microsoft </w:t>
      </w:r>
      <w:r w:rsidRPr="00F163C6">
        <w:rPr>
          <w:rFonts w:cstheme="minorHAnsi"/>
        </w:rPr>
        <w:t>的责任限额为最终裁决的不超过</w:t>
      </w:r>
      <w:r w:rsidRPr="00F163C6">
        <w:rPr>
          <w:rFonts w:cstheme="minorHAnsi"/>
        </w:rPr>
        <w:t xml:space="preserve"> 5,000 </w:t>
      </w:r>
      <w:r w:rsidRPr="00F163C6">
        <w:rPr>
          <w:rFonts w:cstheme="minorHAnsi"/>
        </w:rPr>
        <w:t>美元的直接损害。</w:t>
      </w:r>
      <w:r w:rsidRPr="00F163C6">
        <w:rPr>
          <w:rFonts w:cstheme="minorHAnsi"/>
          <w:b/>
        </w:rPr>
        <w:t>在任何情况下，任何一方对间接、附带性、特殊、惩戒或惩罚性或后果性损害（包括使用性损失、利润损失或业务中断）概不负责，无论该损害是由何种原因造成，以何种与专业服务或服务交付物相关的责任理论为依据。如果责任是因任何一方的</w:t>
      </w:r>
      <w:r w:rsidRPr="00F163C6">
        <w:rPr>
          <w:rFonts w:cstheme="minorHAnsi"/>
          <w:b/>
        </w:rPr>
        <w:t xml:space="preserve"> (1) </w:t>
      </w:r>
      <w:r w:rsidRPr="00F163C6">
        <w:rPr>
          <w:rFonts w:cstheme="minorHAnsi"/>
          <w:b/>
        </w:rPr>
        <w:t>保密义务（与客户数据和专业服务数据相关的所有责任除外，此类责任将仍受到上述限制和排除条件的约束）；或</w:t>
      </w:r>
      <w:r w:rsidRPr="00F163C6">
        <w:rPr>
          <w:rFonts w:cstheme="minorHAnsi"/>
          <w:b/>
        </w:rPr>
        <w:t xml:space="preserve"> (2) </w:t>
      </w:r>
      <w:r w:rsidRPr="00F163C6">
        <w:rPr>
          <w:rFonts w:cstheme="minorHAnsi"/>
          <w:b/>
        </w:rPr>
        <w:t>侵犯另一方的知识产权而导致，则此类责任将不会受到任何限制，也不存在例外情况。</w:t>
      </w:r>
    </w:p>
    <w:p w14:paraId="7FFC7066" w14:textId="77777777" w:rsidR="001860F9" w:rsidRPr="00F163C6" w:rsidRDefault="001860F9" w:rsidP="001860F9">
      <w:pPr>
        <w:pStyle w:val="ProductList-Body"/>
        <w:tabs>
          <w:tab w:val="clear" w:pos="158"/>
          <w:tab w:val="left" w:pos="360"/>
        </w:tabs>
        <w:ind w:left="180"/>
        <w:rPr>
          <w:rFonts w:cstheme="minorHAnsi"/>
        </w:rPr>
      </w:pPr>
    </w:p>
    <w:p w14:paraId="1271034D" w14:textId="77777777" w:rsidR="001860F9" w:rsidRPr="00F163C6" w:rsidRDefault="001860F9" w:rsidP="00D32E53">
      <w:pPr>
        <w:pStyle w:val="ProductList-Body"/>
        <w:tabs>
          <w:tab w:val="clear" w:pos="158"/>
          <w:tab w:val="left" w:pos="360"/>
        </w:tabs>
        <w:ind w:left="187"/>
        <w:outlineLvl w:val="3"/>
        <w:rPr>
          <w:rFonts w:cstheme="minorHAnsi"/>
          <w:b/>
          <w:color w:val="0072C6"/>
        </w:rPr>
      </w:pPr>
      <w:r w:rsidRPr="00F163C6">
        <w:rPr>
          <w:rFonts w:cstheme="minorHAnsi"/>
          <w:b/>
          <w:color w:val="0072C6"/>
        </w:rPr>
        <w:t>修补程序</w:t>
      </w:r>
    </w:p>
    <w:p w14:paraId="14985966"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修补程序</w:t>
      </w:r>
      <w:r w:rsidRPr="00AD3E96">
        <w:rPr>
          <w:rFonts w:ascii="SimSun" w:hAnsi="SimSun" w:cstheme="minorHAnsi"/>
        </w:rPr>
        <w:t>”</w:t>
      </w:r>
      <w:r w:rsidRPr="00F163C6">
        <w:rPr>
          <w:rFonts w:cstheme="minorHAnsi"/>
        </w:rPr>
        <w:t>指产品修正、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14:paraId="33AA48EA" w14:textId="77777777" w:rsidR="001860F9" w:rsidRPr="00F163C6" w:rsidRDefault="001860F9" w:rsidP="001860F9">
      <w:pPr>
        <w:pStyle w:val="ProductList-Body"/>
        <w:tabs>
          <w:tab w:val="clear" w:pos="158"/>
          <w:tab w:val="left" w:pos="360"/>
        </w:tabs>
        <w:ind w:left="180"/>
        <w:rPr>
          <w:rFonts w:cstheme="minorHAnsi"/>
        </w:rPr>
      </w:pPr>
    </w:p>
    <w:p w14:paraId="26BC0EF4"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既存工作成果</w:t>
      </w:r>
    </w:p>
    <w:p w14:paraId="1796673B"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既存工作成果</w:t>
      </w:r>
      <w:r w:rsidRPr="00AD3E96">
        <w:rPr>
          <w:rFonts w:ascii="SimSun" w:hAnsi="SimSun" w:cstheme="minorHAnsi"/>
        </w:rPr>
        <w:t>”</w:t>
      </w:r>
      <w:r w:rsidRPr="00F163C6">
        <w:rPr>
          <w:rFonts w:cstheme="minorHAnsi"/>
        </w:rPr>
        <w:t>指独立于客户批量许可协议之外开发或以其他方式获得的任何计算机代码或非代码书面材料。任何既存工作成果的权利仍归既存工作成果的提供方单独所有。仅当需要履行与专业服务有关的义务时，一方才能使用、复制和修改另一方的既存工作成果。如果客户选择在专业服务合约期间向</w:t>
      </w:r>
      <w:r w:rsidRPr="00F163C6">
        <w:rPr>
          <w:rFonts w:cstheme="minorHAnsi"/>
        </w:rPr>
        <w:t xml:space="preserve"> Microsoft </w:t>
      </w:r>
      <w:r w:rsidRPr="00F163C6">
        <w:rPr>
          <w:rFonts w:cstheme="minorHAnsi"/>
        </w:rPr>
        <w:t>披露其源代码，则</w:t>
      </w:r>
      <w:r w:rsidRPr="00F163C6">
        <w:rPr>
          <w:rFonts w:cstheme="minorHAnsi"/>
        </w:rPr>
        <w:t xml:space="preserve"> (1) </w:t>
      </w:r>
      <w:r w:rsidRPr="00F163C6">
        <w:rPr>
          <w:rFonts w:cstheme="minorHAnsi"/>
        </w:rPr>
        <w:t>在进行此类披露之前，客户将删除客户被禁止披露的任何第三方源代码；</w:t>
      </w:r>
      <w:r w:rsidRPr="00F163C6">
        <w:rPr>
          <w:rFonts w:cstheme="minorHAnsi"/>
        </w:rPr>
        <w:t xml:space="preserve">(2) Microsoft </w:t>
      </w:r>
      <w:r w:rsidRPr="00F163C6">
        <w:rPr>
          <w:rFonts w:cstheme="minorHAnsi"/>
        </w:rPr>
        <w:t>将客户的源代码视为机密信息。</w:t>
      </w:r>
    </w:p>
    <w:p w14:paraId="00030BF1" w14:textId="77777777" w:rsidR="001860F9" w:rsidRPr="00F163C6" w:rsidRDefault="001860F9" w:rsidP="001860F9">
      <w:pPr>
        <w:pStyle w:val="ProductList-Body"/>
        <w:tabs>
          <w:tab w:val="clear" w:pos="158"/>
          <w:tab w:val="left" w:pos="360"/>
        </w:tabs>
        <w:ind w:left="180"/>
        <w:rPr>
          <w:rFonts w:cstheme="minorHAnsi"/>
        </w:rPr>
      </w:pPr>
    </w:p>
    <w:p w14:paraId="0FEDD74C"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服务交付物许可</w:t>
      </w:r>
    </w:p>
    <w:p w14:paraId="326941AC"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服务交付物</w:t>
      </w:r>
      <w:r w:rsidRPr="00AD3E96">
        <w:rPr>
          <w:rFonts w:ascii="SimSun" w:hAnsi="SimSun" w:cstheme="minorHAnsi"/>
        </w:rPr>
        <w:t>”</w:t>
      </w:r>
      <w:r w:rsidRPr="00F163C6">
        <w:rPr>
          <w:rFonts w:cstheme="minorHAnsi"/>
        </w:rPr>
        <w:t>指</w:t>
      </w:r>
      <w:r w:rsidRPr="00F163C6">
        <w:rPr>
          <w:rFonts w:cstheme="minorHAnsi"/>
        </w:rPr>
        <w:t xml:space="preserve"> Microsoft </w:t>
      </w:r>
      <w:r w:rsidRPr="00F163C6">
        <w:rPr>
          <w:rFonts w:cstheme="minorHAnsi"/>
        </w:rPr>
        <w:t>在履行完专业服务时留给客户的产品或修补程序以外的任何计算机代码或材料（包括但不限于概念证明、文档和设计建议、示例代码、软件库、算法和机器学习模型）。</w:t>
      </w:r>
      <w:r w:rsidRPr="001663A6">
        <w:rPr>
          <w:rFonts w:cstheme="minorHAnsi"/>
        </w:rPr>
        <w:t xml:space="preserve">Microsoft </w:t>
      </w:r>
      <w:r w:rsidRPr="001663A6">
        <w:rPr>
          <w:rFonts w:cstheme="minorHAnsi" w:hint="eastAsia"/>
        </w:rPr>
        <w:t>授予客户非排他、不可转让的永久许可，允许客户复制、使用和修改服务交付物，但前提是遵守</w:t>
      </w:r>
      <w:r>
        <w:rPr>
          <w:rFonts w:cstheme="minorHAnsi" w:hint="eastAsia"/>
        </w:rPr>
        <w:t>客户批量许可协议条款和任何经认可的服务声明</w:t>
      </w:r>
      <w:r w:rsidRPr="00F163C6">
        <w:rPr>
          <w:rFonts w:cstheme="minorHAnsi"/>
        </w:rPr>
        <w:t>。</w:t>
      </w:r>
      <w:r w:rsidRPr="00F163C6">
        <w:rPr>
          <w:rFonts w:cstheme="minorHAnsi"/>
          <w:color w:val="000000" w:themeColor="text1"/>
          <w:shd w:val="clear" w:color="auto" w:fill="FFFFFF"/>
        </w:rPr>
        <w:t>某些服务交付物和第三方内容可能根据单独的许可提供，例如开源许可。如果本通知与任何单独的许可之间存在冲突，则对于服务交付物或作为此类单独许可之标的的第三方内容，则以单独的许可为准。</w:t>
      </w:r>
      <w:r w:rsidRPr="00F163C6">
        <w:rPr>
          <w:rFonts w:cstheme="minorHAnsi"/>
        </w:rPr>
        <w:t>各方保留上述许可未明确授予的所有权利（且无人获得任何权利）。</w:t>
      </w:r>
    </w:p>
    <w:p w14:paraId="0B093A98" w14:textId="77777777" w:rsidR="001860F9" w:rsidRPr="00F163C6" w:rsidRDefault="001860F9" w:rsidP="001860F9">
      <w:pPr>
        <w:pStyle w:val="ProductList-Body"/>
        <w:tabs>
          <w:tab w:val="clear" w:pos="158"/>
          <w:tab w:val="left" w:pos="360"/>
        </w:tabs>
        <w:ind w:left="180"/>
        <w:rPr>
          <w:rFonts w:cstheme="minorHAnsi"/>
        </w:rPr>
      </w:pPr>
    </w:p>
    <w:p w14:paraId="7C197F8B"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许可限制</w:t>
      </w:r>
    </w:p>
    <w:p w14:paraId="793EE108" w14:textId="77777777" w:rsidR="001860F9" w:rsidRPr="00F163C6" w:rsidRDefault="001860F9" w:rsidP="001860F9">
      <w:pPr>
        <w:pStyle w:val="ProductList-Body"/>
        <w:tabs>
          <w:tab w:val="left" w:pos="360"/>
        </w:tabs>
        <w:ind w:left="180"/>
        <w:rPr>
          <w:rFonts w:cstheme="minorHAnsi"/>
        </w:rPr>
      </w:pPr>
      <w:r w:rsidRPr="00F163C6">
        <w:rPr>
          <w:rFonts w:cstheme="minorHAnsi"/>
        </w:rPr>
        <w:t>客户不得（且未获许可）对任何服务交付物进行反向工程、反编译或反汇编或绕过其中的任何技术限制，除非适用法律不允许此限制。除非本协议和任何商定的服务声明或单独许可中明确允许，否则客户不得（且未获许可）分发、再许可、出租、租用、出借、出售、提议出售或以其他方式提供任何服务交付物的全部或部分，或让服务交付物中的</w:t>
      </w:r>
      <w:r w:rsidRPr="00F163C6">
        <w:rPr>
          <w:rFonts w:cstheme="minorHAnsi"/>
        </w:rPr>
        <w:t xml:space="preserve"> Microsoft </w:t>
      </w:r>
      <w:r w:rsidRPr="00F163C6">
        <w:rPr>
          <w:rFonts w:cstheme="minorHAnsi"/>
        </w:rPr>
        <w:t>知识产权受制于任何其他许可条款。</w:t>
      </w:r>
    </w:p>
    <w:p w14:paraId="7C4BD6EE" w14:textId="77777777" w:rsidR="001860F9" w:rsidRPr="00F163C6" w:rsidRDefault="001860F9" w:rsidP="001860F9">
      <w:pPr>
        <w:pStyle w:val="ProductList-Body"/>
        <w:tabs>
          <w:tab w:val="left" w:pos="360"/>
        </w:tabs>
        <w:ind w:left="180"/>
        <w:rPr>
          <w:rFonts w:cstheme="minorHAnsi"/>
        </w:rPr>
      </w:pPr>
    </w:p>
    <w:p w14:paraId="04815F60"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反馈</w:t>
      </w:r>
    </w:p>
    <w:p w14:paraId="7234A38A"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反馈</w:t>
      </w:r>
      <w:r w:rsidRPr="00AD3E96">
        <w:rPr>
          <w:rFonts w:ascii="SimSun" w:hAnsi="SimSun" w:cstheme="minorHAnsi"/>
        </w:rPr>
        <w:t>”</w:t>
      </w:r>
      <w:r w:rsidRPr="00F163C6">
        <w:rPr>
          <w:rFonts w:cstheme="minorHAnsi"/>
        </w:rPr>
        <w:t>是指专业技能和知识，包括行业专门技能，以及有关服务交付物、专业服务以及产品、技术、服务或其任何组成部分的评论、意见和建议，无论它们是</w:t>
      </w:r>
      <w:r w:rsidRPr="00F163C6">
        <w:rPr>
          <w:rFonts w:cstheme="minorHAnsi"/>
        </w:rPr>
        <w:t xml:space="preserve"> Microsoft </w:t>
      </w:r>
      <w:r w:rsidRPr="00F163C6">
        <w:rPr>
          <w:rFonts w:cstheme="minorHAnsi"/>
        </w:rPr>
        <w:t>或客户的预发布版还是商业发布版。</w:t>
      </w:r>
      <w:r w:rsidRPr="00F163C6">
        <w:rPr>
          <w:rFonts w:cstheme="minorHAnsi"/>
        </w:rPr>
        <w:t xml:space="preserve">Microsoft </w:t>
      </w:r>
      <w:r w:rsidRPr="00F163C6">
        <w:rPr>
          <w:rFonts w:cstheme="minorHAnsi"/>
        </w:rPr>
        <w:t>和客户都不需要向对方提供有关专业服务的反馈，但如果一方自行决定提供反馈，则双方同意接收方可以自由使用此类反馈而无需承担任何义务。因此，如果提供反馈的一方拥有或控制涵盖此类反馈的版权或商业秘密，则该方授予接收方及其关联公司对该知识产权的全球性、非排他性、永久性、不可撤销和免版税的许可，以便其：</w:t>
      </w:r>
      <w:r w:rsidRPr="00F163C6">
        <w:rPr>
          <w:rFonts w:cstheme="minorHAnsi"/>
        </w:rPr>
        <w:t xml:space="preserve">(1) </w:t>
      </w:r>
      <w:r w:rsidRPr="00F163C6">
        <w:rPr>
          <w:rFonts w:cstheme="minorHAnsi"/>
        </w:rPr>
        <w:t>制作、使用、修改、分发、创建衍生作品以及将反馈作为</w:t>
      </w:r>
      <w:r w:rsidRPr="00F163C6">
        <w:rPr>
          <w:rFonts w:cstheme="minorHAnsi"/>
        </w:rPr>
        <w:t xml:space="preserve"> Microsoft </w:t>
      </w:r>
      <w:r w:rsidRPr="00F163C6">
        <w:rPr>
          <w:rFonts w:cstheme="minorHAnsi"/>
        </w:rPr>
        <w:t>或客户的产品、技术、服务或其任何组件的一部分进行商业化，包括但不限于此类产品的预发布和商业发布版本；以及</w:t>
      </w:r>
      <w:r w:rsidRPr="00F163C6">
        <w:rPr>
          <w:rFonts w:cstheme="minorHAnsi"/>
        </w:rPr>
        <w:t xml:space="preserve"> (2) </w:t>
      </w:r>
      <w:r w:rsidRPr="00F163C6">
        <w:rPr>
          <w:rFonts w:cstheme="minorHAnsi"/>
        </w:rPr>
        <w:t>将上述权利再许可给第三方，包括授予进一步再许可的权利。任何一方均不得提供附有任何条款的反馈，这些条款会对接收方施加任何义务或要求接收方进行属名。收到反馈的任何一方进一步承认：</w:t>
      </w:r>
      <w:r w:rsidRPr="00F163C6">
        <w:rPr>
          <w:rFonts w:cstheme="minorHAnsi"/>
        </w:rPr>
        <w:t xml:space="preserve">(1) </w:t>
      </w:r>
      <w:r w:rsidRPr="00F163C6">
        <w:rPr>
          <w:rFonts w:cstheme="minorHAnsi"/>
        </w:rPr>
        <w:t>对于是否实施此类反馈，该方拥有唯一和绝对的自由裁量权；</w:t>
      </w:r>
      <w:r w:rsidRPr="00F163C6">
        <w:rPr>
          <w:rFonts w:cstheme="minorHAnsi"/>
        </w:rPr>
        <w:t xml:space="preserve">(2) </w:t>
      </w:r>
      <w:r w:rsidRPr="00F163C6">
        <w:rPr>
          <w:rFonts w:cstheme="minorHAnsi"/>
        </w:rPr>
        <w:t>其产品和营销计划应仅以其自身的独立研究和分析为基础；</w:t>
      </w:r>
      <w:r w:rsidRPr="00F163C6">
        <w:rPr>
          <w:rFonts w:cstheme="minorHAnsi"/>
        </w:rPr>
        <w:t xml:space="preserve">(3) </w:t>
      </w:r>
      <w:r w:rsidRPr="00F163C6">
        <w:rPr>
          <w:rFonts w:cstheme="minorHAnsi"/>
        </w:rPr>
        <w:t>该方承担与此类反馈的任何实施相关的所有风险。</w:t>
      </w:r>
    </w:p>
    <w:p w14:paraId="6872D1C7" w14:textId="77777777" w:rsidR="001860F9" w:rsidRPr="00F163C6" w:rsidRDefault="001860F9" w:rsidP="001860F9">
      <w:pPr>
        <w:pStyle w:val="ProductList-Body"/>
        <w:tabs>
          <w:tab w:val="clear" w:pos="158"/>
          <w:tab w:val="left" w:pos="360"/>
        </w:tabs>
        <w:ind w:left="180"/>
        <w:rPr>
          <w:rFonts w:cstheme="minorHAnsi"/>
        </w:rPr>
      </w:pPr>
    </w:p>
    <w:p w14:paraId="17E6A7D2"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非微软技术</w:t>
      </w:r>
    </w:p>
    <w:p w14:paraId="06C0E5AE"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客户对其安装或与在线服务、修补程序或服务交付物结合使用的任何非</w:t>
      </w:r>
      <w:r w:rsidRPr="00F163C6">
        <w:rPr>
          <w:rFonts w:cstheme="minorHAnsi"/>
        </w:rPr>
        <w:t xml:space="preserve"> Microsoft </w:t>
      </w:r>
      <w:r w:rsidRPr="00F163C6">
        <w:rPr>
          <w:rFonts w:cstheme="minorHAnsi"/>
        </w:rPr>
        <w:t>软件或技术承担全部责任，包括但不限于客户要求</w:t>
      </w:r>
      <w:r w:rsidRPr="00F163C6">
        <w:rPr>
          <w:rFonts w:cstheme="minorHAnsi"/>
        </w:rPr>
        <w:t xml:space="preserve"> Microsoft </w:t>
      </w:r>
      <w:r w:rsidRPr="00F163C6">
        <w:rPr>
          <w:rFonts w:cstheme="minorHAnsi"/>
        </w:rPr>
        <w:t>使用或修改此类第三方内容的情况。</w:t>
      </w:r>
    </w:p>
    <w:p w14:paraId="0E1BDC75" w14:textId="77777777" w:rsidR="0015023B" w:rsidRDefault="0015023B" w:rsidP="0015023B">
      <w:pPr>
        <w:pStyle w:val="ProductList-Body"/>
        <w:tabs>
          <w:tab w:val="clear" w:pos="158"/>
          <w:tab w:val="left" w:pos="360"/>
        </w:tabs>
        <w:ind w:left="187"/>
        <w:outlineLvl w:val="3"/>
        <w:rPr>
          <w:rFonts w:cstheme="minorHAnsi"/>
          <w:b/>
          <w:color w:val="0072C6"/>
        </w:rPr>
      </w:pPr>
    </w:p>
    <w:p w14:paraId="3137F524" w14:textId="3E8EFA0F" w:rsidR="001860F9" w:rsidRPr="00F163C6" w:rsidRDefault="001860F9" w:rsidP="0015023B">
      <w:pPr>
        <w:pStyle w:val="ProductList-Body"/>
        <w:keepNext/>
        <w:tabs>
          <w:tab w:val="clear" w:pos="158"/>
          <w:tab w:val="left" w:pos="360"/>
        </w:tabs>
        <w:ind w:left="187"/>
        <w:outlineLvl w:val="3"/>
        <w:rPr>
          <w:rFonts w:cstheme="minorHAnsi"/>
          <w:b/>
          <w:color w:val="0072C6"/>
        </w:rPr>
      </w:pPr>
      <w:r w:rsidRPr="00F163C6">
        <w:rPr>
          <w:rFonts w:cstheme="minorHAnsi"/>
          <w:b/>
          <w:color w:val="0072C6"/>
        </w:rPr>
        <w:lastRenderedPageBreak/>
        <w:t>关联公司的权利</w:t>
      </w:r>
    </w:p>
    <w:p w14:paraId="4AC43102"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客户可以将对服务交付物的使用权利分许可给其关联公司，但客户的关联公司不得将上述权利进一步分许可。客户必须负责确保其关联公司遵守本声明的条款以及客户的批量许可协议。</w:t>
      </w:r>
    </w:p>
    <w:p w14:paraId="6398E5C7" w14:textId="77777777" w:rsidR="001860F9" w:rsidRPr="00F163C6" w:rsidRDefault="001860F9" w:rsidP="001860F9">
      <w:pPr>
        <w:pStyle w:val="ProductList-Body"/>
        <w:ind w:left="180"/>
        <w:rPr>
          <w:rFonts w:cstheme="minorHAnsi"/>
        </w:rPr>
      </w:pPr>
    </w:p>
    <w:p w14:paraId="7BB3EB24" w14:textId="77777777" w:rsidR="001860F9" w:rsidRPr="00F163C6" w:rsidDel="00D72F9D" w:rsidRDefault="001860F9" w:rsidP="001860F9">
      <w:pPr>
        <w:pStyle w:val="ProductList-Body"/>
        <w:ind w:left="180"/>
        <w:outlineLvl w:val="3"/>
        <w:rPr>
          <w:rFonts w:cstheme="minorHAnsi"/>
          <w:b/>
          <w:color w:val="0072C6"/>
        </w:rPr>
      </w:pPr>
      <w:r w:rsidRPr="00F163C6">
        <w:rPr>
          <w:rFonts w:cstheme="minorHAnsi"/>
          <w:b/>
          <w:color w:val="0072C6"/>
        </w:rPr>
        <w:t>政府客户</w:t>
      </w:r>
    </w:p>
    <w:p w14:paraId="110346EF" w14:textId="4050BAD7" w:rsidR="00C9632B" w:rsidRPr="00492373" w:rsidRDefault="001860F9" w:rsidP="001860F9">
      <w:pPr>
        <w:pStyle w:val="ProductList-Body"/>
        <w:ind w:left="180"/>
        <w:rPr>
          <w:rFonts w:eastAsia="SimSun"/>
          <w:lang w:eastAsia="zh-CN"/>
        </w:rPr>
      </w:pPr>
      <w:r w:rsidRPr="00F163C6">
        <w:rPr>
          <w:rFonts w:cstheme="minorHAnsi"/>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r w:rsidR="00C9632B" w:rsidRPr="00492373">
        <w:rPr>
          <w:rFonts w:eastAsia="SimSun"/>
          <w:lang w:eastAsia="zh-CN"/>
        </w:rPr>
        <w:t>。</w:t>
      </w:r>
    </w:p>
    <w:bookmarkStart w:id="208" w:name="_Toc451949080"/>
    <w:p w14:paraId="1D92BBBD"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F458902" w14:textId="77777777" w:rsidR="00A670E0" w:rsidRPr="00CD3D87" w:rsidRDefault="00A670E0" w:rsidP="00A670E0">
      <w:pPr>
        <w:pStyle w:val="ProductList-Offering1Heading"/>
        <w:rPr>
          <w:lang w:eastAsia="zh-CN"/>
        </w:rPr>
      </w:pPr>
      <w:bookmarkStart w:id="209" w:name="_Toc36481056"/>
      <w:r w:rsidRPr="00CD3D87">
        <w:rPr>
          <w:lang w:eastAsia="zh-CN"/>
        </w:rPr>
        <w:t>关于</w:t>
      </w:r>
      <w:r w:rsidRPr="00CD3D87">
        <w:rPr>
          <w:lang w:eastAsia="zh-CN"/>
        </w:rPr>
        <w:t xml:space="preserve"> Azure </w:t>
      </w:r>
      <w:r w:rsidRPr="00CD3D87">
        <w:rPr>
          <w:lang w:eastAsia="zh-CN"/>
        </w:rPr>
        <w:t>媒体服务</w:t>
      </w:r>
      <w:r w:rsidRPr="00CD3D87">
        <w:rPr>
          <w:lang w:eastAsia="zh-CN"/>
        </w:rPr>
        <w:t xml:space="preserve"> H.265/HEVC </w:t>
      </w:r>
      <w:r w:rsidRPr="00CD3D87">
        <w:rPr>
          <w:lang w:eastAsia="zh-CN"/>
        </w:rPr>
        <w:t>编码的声明</w:t>
      </w:r>
      <w:bookmarkEnd w:id="208"/>
      <w:bookmarkEnd w:id="209"/>
    </w:p>
    <w:p w14:paraId="19A5E32D" w14:textId="77777777" w:rsidR="00A670E0" w:rsidRPr="008404E4" w:rsidRDefault="00A670E0" w:rsidP="00A670E0">
      <w:pPr>
        <w:pStyle w:val="ProductList-Body"/>
        <w:rPr>
          <w:rFonts w:eastAsia="SimSun"/>
          <w:lang w:eastAsia="zh-CN"/>
        </w:rPr>
      </w:pPr>
      <w:r w:rsidRPr="008404E4">
        <w:rPr>
          <w:rFonts w:eastAsia="SimSun"/>
          <w:lang w:eastAsia="zh-CN"/>
        </w:rPr>
        <w:t>客户必须从任何第三方</w:t>
      </w:r>
      <w:r w:rsidRPr="008404E4">
        <w:rPr>
          <w:rFonts w:eastAsia="SimSun"/>
          <w:lang w:eastAsia="zh-CN"/>
        </w:rPr>
        <w:t xml:space="preserve"> H.265/HEVC </w:t>
      </w:r>
      <w:r w:rsidRPr="008404E4">
        <w:rPr>
          <w:rFonts w:eastAsia="SimSun"/>
          <w:lang w:eastAsia="zh-CN"/>
        </w:rPr>
        <w:t>专利联盟或权利持有者获得自己的专利许可，然后才能使用</w:t>
      </w:r>
      <w:r w:rsidRPr="008404E4">
        <w:rPr>
          <w:rFonts w:eastAsia="SimSun"/>
          <w:lang w:eastAsia="zh-CN"/>
        </w:rPr>
        <w:t xml:space="preserve"> Azure </w:t>
      </w:r>
      <w:r w:rsidRPr="008404E4">
        <w:rPr>
          <w:rFonts w:eastAsia="SimSun"/>
          <w:lang w:eastAsia="zh-CN"/>
        </w:rPr>
        <w:t>媒体服务对</w:t>
      </w:r>
      <w:r w:rsidRPr="008404E4">
        <w:rPr>
          <w:rFonts w:eastAsia="SimSun"/>
          <w:lang w:eastAsia="zh-CN"/>
        </w:rPr>
        <w:t xml:space="preserve"> H.265/HEVC </w:t>
      </w:r>
      <w:r w:rsidRPr="008404E4">
        <w:rPr>
          <w:rFonts w:eastAsia="SimSun"/>
          <w:lang w:eastAsia="zh-CN"/>
        </w:rPr>
        <w:t>媒体进行编码和解码。</w:t>
      </w:r>
    </w:p>
    <w:bookmarkStart w:id="210" w:name="_Toc484158323"/>
    <w:p w14:paraId="21390C37"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4F653AF7" w14:textId="77777777" w:rsidR="00DD2D59" w:rsidRPr="006D4C60" w:rsidDel="007C0F64" w:rsidRDefault="00DD2D59" w:rsidP="00DD2D59">
      <w:pPr>
        <w:pStyle w:val="ProductList-Offering1Heading"/>
        <w:rPr>
          <w:rFonts w:cstheme="minorHAnsi"/>
        </w:rPr>
      </w:pPr>
      <w:bookmarkStart w:id="211" w:name="_Toc36481057"/>
      <w:r w:rsidRPr="006D4C60">
        <w:rPr>
          <w:rFonts w:cstheme="minorHAnsi"/>
        </w:rPr>
        <w:t>关于</w:t>
      </w:r>
      <w:r w:rsidRPr="006D4C60">
        <w:rPr>
          <w:rFonts w:cstheme="minorHAnsi"/>
        </w:rPr>
        <w:t xml:space="preserve"> Adobe Flash Player </w:t>
      </w:r>
      <w:r w:rsidRPr="006D4C60">
        <w:rPr>
          <w:rFonts w:cstheme="minorHAnsi"/>
        </w:rPr>
        <w:t>的声明</w:t>
      </w:r>
      <w:bookmarkEnd w:id="210"/>
      <w:bookmarkEnd w:id="211"/>
    </w:p>
    <w:p w14:paraId="799406B8" w14:textId="77777777" w:rsidR="00DD2D59" w:rsidRPr="00644302" w:rsidDel="007C0F64" w:rsidRDefault="00DD2D59" w:rsidP="00DD2D59">
      <w:pPr>
        <w:pStyle w:val="ProductList-Body"/>
        <w:rPr>
          <w:rFonts w:eastAsia="SimSun" w:cstheme="minorHAnsi"/>
        </w:rPr>
      </w:pPr>
      <w:r w:rsidRPr="00644302">
        <w:rPr>
          <w:rFonts w:eastAsia="SimSun" w:cstheme="minorHAnsi"/>
        </w:rPr>
        <w:t>该软件可能包含某一版本的</w:t>
      </w:r>
      <w:r w:rsidRPr="00644302">
        <w:rPr>
          <w:rFonts w:eastAsia="SimSun" w:cstheme="minorHAnsi"/>
        </w:rPr>
        <w:t xml:space="preserve"> Adobe Flash Player</w:t>
      </w:r>
      <w:r w:rsidRPr="00644302">
        <w:rPr>
          <w:rFonts w:eastAsia="SimSun" w:cstheme="minorHAnsi"/>
        </w:rPr>
        <w:t>。客户同意，在使用</w:t>
      </w:r>
      <w:r w:rsidRPr="00644302">
        <w:rPr>
          <w:rFonts w:eastAsia="SimSun" w:cstheme="minorHAnsi"/>
        </w:rPr>
        <w:t xml:space="preserve"> Adobe Flash Player </w:t>
      </w:r>
      <w:r w:rsidRPr="00644302">
        <w:rPr>
          <w:rFonts w:eastAsia="SimSun" w:cstheme="minorHAnsi"/>
        </w:rPr>
        <w:t>时，其受</w:t>
      </w:r>
      <w:hyperlink r:id="rId95" w:history="1">
        <w:r w:rsidRPr="009C1EDC" w:rsidDel="007C0F64">
          <w:rPr>
            <w:rStyle w:val="Hyperlink"/>
            <w:color w:val="0563C1"/>
          </w:rPr>
          <w:t>http://go.microsoft.com/fwlink/?linkid=248532</w:t>
        </w:r>
      </w:hyperlink>
      <w:r w:rsidRPr="00644302">
        <w:rPr>
          <w:rFonts w:eastAsia="SimSun" w:cstheme="minorHAnsi"/>
        </w:rPr>
        <w:t xml:space="preserve"> </w:t>
      </w:r>
      <w:r w:rsidRPr="00644302">
        <w:rPr>
          <w:rFonts w:eastAsia="SimSun" w:cstheme="minorHAnsi"/>
        </w:rPr>
        <w:t>上的</w:t>
      </w:r>
      <w:r w:rsidRPr="00644302">
        <w:rPr>
          <w:rFonts w:eastAsia="SimSun" w:cstheme="minorHAnsi"/>
        </w:rPr>
        <w:t xml:space="preserve"> Adobe Systems Incorporated </w:t>
      </w:r>
      <w:r w:rsidRPr="00644302">
        <w:rPr>
          <w:rFonts w:eastAsia="SimSun" w:cstheme="minorHAnsi"/>
        </w:rPr>
        <w:t>许可条款的约束。</w:t>
      </w:r>
      <w:r w:rsidRPr="00644302">
        <w:rPr>
          <w:rFonts w:eastAsia="SimSun" w:cstheme="minorHAnsi"/>
        </w:rPr>
        <w:t xml:space="preserve">Adobe </w:t>
      </w:r>
      <w:r w:rsidRPr="00644302">
        <w:rPr>
          <w:rFonts w:eastAsia="SimSun" w:cstheme="minorHAnsi"/>
        </w:rPr>
        <w:t>和</w:t>
      </w:r>
      <w:r w:rsidRPr="00644302">
        <w:rPr>
          <w:rFonts w:eastAsia="SimSun" w:cstheme="minorHAnsi"/>
        </w:rPr>
        <w:t xml:space="preserve"> Flash </w:t>
      </w:r>
      <w:r w:rsidRPr="00644302">
        <w:rPr>
          <w:rFonts w:eastAsia="SimSun" w:cstheme="minorHAnsi"/>
        </w:rPr>
        <w:t>是</w:t>
      </w:r>
      <w:r w:rsidRPr="00644302">
        <w:rPr>
          <w:rFonts w:eastAsia="SimSun" w:cstheme="minorHAnsi"/>
        </w:rPr>
        <w:t xml:space="preserve"> Adobe Systems Incorporated </w:t>
      </w:r>
      <w:r w:rsidRPr="00644302">
        <w:rPr>
          <w:rFonts w:eastAsia="SimSun" w:cstheme="minorHAnsi"/>
        </w:rPr>
        <w:t>在美国和</w:t>
      </w:r>
      <w:r w:rsidRPr="00644302">
        <w:rPr>
          <w:rFonts w:eastAsia="SimSun" w:cstheme="minorHAnsi"/>
        </w:rPr>
        <w:t>/</w:t>
      </w:r>
      <w:r w:rsidRPr="00644302">
        <w:rPr>
          <w:rFonts w:eastAsia="SimSun" w:cstheme="minorHAnsi"/>
        </w:rPr>
        <w:t>或其他国家</w:t>
      </w:r>
      <w:r w:rsidRPr="00644302">
        <w:rPr>
          <w:rFonts w:eastAsia="SimSun" w:cstheme="minorHAnsi"/>
        </w:rPr>
        <w:t>/</w:t>
      </w:r>
      <w:r w:rsidRPr="00644302">
        <w:rPr>
          <w:rFonts w:eastAsia="SimSun" w:cstheme="minorHAnsi"/>
        </w:rPr>
        <w:t>地区的注册商标或商标。</w:t>
      </w:r>
    </w:p>
    <w:bookmarkStart w:id="212" w:name="_Toc484158324"/>
    <w:bookmarkStart w:id="213" w:name="_Toc476230953"/>
    <w:p w14:paraId="2496698E"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5C640CC" w14:textId="77777777" w:rsidR="00DD2D59" w:rsidRPr="006D4C60" w:rsidRDefault="00DD2D59" w:rsidP="00DD2D59">
      <w:pPr>
        <w:pStyle w:val="ProductList-Offering1Heading"/>
        <w:rPr>
          <w:rFonts w:cstheme="minorHAnsi"/>
        </w:rPr>
      </w:pPr>
      <w:bookmarkStart w:id="214" w:name="_Toc36481058"/>
      <w:r w:rsidRPr="006D4C60">
        <w:rPr>
          <w:rFonts w:cstheme="minorHAnsi"/>
        </w:rPr>
        <w:t>关于</w:t>
      </w:r>
      <w:r w:rsidRPr="006D4C60">
        <w:rPr>
          <w:rFonts w:cstheme="minorHAnsi"/>
        </w:rPr>
        <w:t xml:space="preserve"> H.264/AVC </w:t>
      </w:r>
      <w:r w:rsidRPr="006D4C60">
        <w:rPr>
          <w:rFonts w:cstheme="minorHAnsi"/>
        </w:rPr>
        <w:t>视觉标准、</w:t>
      </w:r>
      <w:r w:rsidRPr="006D4C60">
        <w:rPr>
          <w:rFonts w:cstheme="minorHAnsi"/>
        </w:rPr>
        <w:t xml:space="preserve">VC-1 </w:t>
      </w:r>
      <w:r w:rsidRPr="006D4C60">
        <w:rPr>
          <w:rFonts w:cstheme="minorHAnsi"/>
        </w:rPr>
        <w:t>视频标准、</w:t>
      </w:r>
      <w:r w:rsidRPr="006D4C60">
        <w:rPr>
          <w:rFonts w:cstheme="minorHAnsi"/>
        </w:rPr>
        <w:t xml:space="preserve">MPEG-4 Part 2 </w:t>
      </w:r>
      <w:r w:rsidRPr="006D4C60">
        <w:rPr>
          <w:rFonts w:cstheme="minorHAnsi"/>
        </w:rPr>
        <w:t>视觉标准和</w:t>
      </w:r>
      <w:r w:rsidRPr="006D4C60">
        <w:rPr>
          <w:rFonts w:cstheme="minorHAnsi"/>
        </w:rPr>
        <w:t xml:space="preserve"> MPEG-2 </w:t>
      </w:r>
      <w:r w:rsidRPr="006D4C60">
        <w:rPr>
          <w:rFonts w:cstheme="minorHAnsi"/>
        </w:rPr>
        <w:t>视频标准的声明</w:t>
      </w:r>
      <w:bookmarkEnd w:id="212"/>
      <w:bookmarkEnd w:id="213"/>
      <w:bookmarkEnd w:id="214"/>
    </w:p>
    <w:p w14:paraId="11B0A7FB" w14:textId="77777777"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14:paraId="412901CE" w14:textId="77777777"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hyperlink r:id="rId96" w:history="1">
        <w:r w:rsidRPr="00833C91">
          <w:rPr>
            <w:rStyle w:val="Hyperlink"/>
            <w:rFonts w:eastAsia="SimSun"/>
            <w:color w:val="0563C1"/>
            <w:lang w:eastAsia="zh-CN"/>
          </w:rPr>
          <w:t>www.mpegla.com</w:t>
        </w:r>
      </w:hyperlink>
      <w:r>
        <w:rPr>
          <w:rFonts w:eastAsia="SimSun" w:hint="eastAsia"/>
          <w:lang w:eastAsia="zh-CN"/>
        </w:rPr>
        <w:t>。</w:t>
      </w:r>
    </w:p>
    <w:p w14:paraId="5D370976" w14:textId="77777777"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14:paraId="395C42AE" w14:textId="77777777" w:rsidR="009C0D37" w:rsidRPr="00C34455" w:rsidRDefault="00FF5EAE" w:rsidP="009C0D3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752DE88" w14:textId="77777777" w:rsidR="00877D86" w:rsidRDefault="00877D86" w:rsidP="00877D86">
      <w:pPr>
        <w:pStyle w:val="ProductList-Body"/>
        <w:rPr>
          <w:rFonts w:eastAsia="SimSun"/>
          <w:lang w:eastAsia="zh-CN"/>
        </w:rPr>
      </w:pPr>
    </w:p>
    <w:p w14:paraId="112FBEEE" w14:textId="77777777" w:rsidR="00877D86" w:rsidRDefault="00877D86" w:rsidP="00877D86">
      <w:pPr>
        <w:pStyle w:val="ProductList-Body"/>
        <w:rPr>
          <w:rFonts w:eastAsia="SimSun"/>
          <w:lang w:eastAsia="zh-CN"/>
        </w:rPr>
      </w:pPr>
    </w:p>
    <w:p w14:paraId="6FBC7ACA" w14:textId="77777777" w:rsidR="00877D86" w:rsidRDefault="00877D86" w:rsidP="00877D86">
      <w:pPr>
        <w:spacing w:after="0" w:line="240" w:lineRule="auto"/>
        <w:rPr>
          <w:rFonts w:eastAsia="SimSun"/>
          <w:sz w:val="18"/>
        </w:rPr>
        <w:sectPr w:rsidR="00877D86">
          <w:footerReference w:type="default" r:id="rId97"/>
          <w:pgSz w:w="12240" w:h="15840"/>
          <w:pgMar w:top="1440" w:right="720" w:bottom="1440" w:left="720" w:header="720" w:footer="720" w:gutter="0"/>
          <w:cols w:space="720"/>
        </w:sectPr>
      </w:pPr>
    </w:p>
    <w:p w14:paraId="2CBF786B" w14:textId="77777777" w:rsidR="00F26FDC" w:rsidRPr="00F26FDC" w:rsidRDefault="00F26FDC" w:rsidP="00F26FDC">
      <w:pPr>
        <w:pStyle w:val="ProductList-SectionHeading"/>
        <w:outlineLvl w:val="0"/>
        <w:rPr>
          <w:rFonts w:ascii="Calibri Light" w:eastAsia="SimSun" w:hAnsi="Calibri Light"/>
          <w:lang w:eastAsia="zh-CN"/>
        </w:rPr>
      </w:pPr>
      <w:bookmarkStart w:id="215" w:name="_Toc503180509"/>
      <w:bookmarkStart w:id="216" w:name="_Toc36481059"/>
      <w:bookmarkStart w:id="217" w:name="Attachment2"/>
      <w:r w:rsidRPr="00F26FDC">
        <w:rPr>
          <w:rFonts w:ascii="Calibri Light" w:eastAsia="SimSun" w:hAnsi="Calibri Light"/>
          <w:lang w:eastAsia="zh-CN"/>
        </w:rPr>
        <w:lastRenderedPageBreak/>
        <w:t>附件</w:t>
      </w:r>
      <w:r w:rsidRPr="00F26FDC">
        <w:rPr>
          <w:rFonts w:ascii="Calibri Light" w:eastAsia="SimSun" w:hAnsi="Calibri Light"/>
          <w:lang w:eastAsia="zh-CN"/>
        </w:rPr>
        <w:t xml:space="preserve"> 2 – </w:t>
      </w:r>
      <w:r w:rsidRPr="00F26FDC">
        <w:rPr>
          <w:rFonts w:ascii="Calibri Light" w:eastAsia="SimSun" w:hAnsi="Calibri Light"/>
          <w:lang w:eastAsia="zh-CN"/>
        </w:rPr>
        <w:t>订购许可套件</w:t>
      </w:r>
      <w:bookmarkEnd w:id="215"/>
      <w:bookmarkEnd w:id="216"/>
    </w:p>
    <w:p w14:paraId="487B5D0A" w14:textId="06329D13" w:rsidR="00F26FDC" w:rsidRDefault="00F26FDC" w:rsidP="00F26FDC">
      <w:pPr>
        <w:pStyle w:val="ProductList-Body"/>
        <w:spacing w:after="60"/>
        <w:jc w:val="both"/>
      </w:pPr>
      <w:r w:rsidRPr="00722504">
        <w:rPr>
          <w:lang w:eastAsia="zh-CN"/>
        </w:rPr>
        <w:t>可以通过在线服务套件的形式购买在线服务。如果下表中</w:t>
      </w:r>
      <w:r w:rsidRPr="00722504">
        <w:rPr>
          <w:rFonts w:ascii="SimSun" w:hAnsi="SimSun"/>
          <w:lang w:eastAsia="zh-CN"/>
        </w:rPr>
        <w:t>“</w:t>
      </w:r>
      <w:r w:rsidRPr="00722504">
        <w:rPr>
          <w:lang w:eastAsia="zh-CN"/>
        </w:rPr>
        <w:t>在线服务</w:t>
      </w:r>
      <w:r w:rsidRPr="00722504">
        <w:rPr>
          <w:rFonts w:ascii="SimSun" w:hAnsi="SimSun"/>
          <w:lang w:eastAsia="zh-CN"/>
        </w:rPr>
        <w:t>”</w:t>
      </w:r>
      <w:r w:rsidRPr="00722504">
        <w:rPr>
          <w:lang w:eastAsia="zh-CN"/>
        </w:rPr>
        <w:t>一行的单元格带有</w:t>
      </w:r>
      <w:r w:rsidRPr="00722504">
        <w:rPr>
          <w:color w:val="000000" w:themeColor="text1"/>
          <w:shd w:val="clear" w:color="auto" w:fill="4668C5"/>
          <w:lang w:eastAsia="zh-CN"/>
        </w:rPr>
        <w:t>蓝色</w:t>
      </w:r>
      <w:r w:rsidRPr="00722504">
        <w:rPr>
          <w:color w:val="000000" w:themeColor="text1"/>
          <w:lang w:eastAsia="zh-CN"/>
        </w:rPr>
        <w:t>底纹，则说明</w:t>
      </w:r>
      <w:r w:rsidRPr="00722504">
        <w:rPr>
          <w:lang w:eastAsia="zh-CN"/>
        </w:rPr>
        <w:t>该单元格所在列的套件</w:t>
      </w:r>
      <w:r w:rsidRPr="00722504">
        <w:rPr>
          <w:lang w:eastAsia="zh-CN"/>
        </w:rPr>
        <w:t xml:space="preserve"> SL </w:t>
      </w:r>
      <w:r w:rsidRPr="00722504">
        <w:rPr>
          <w:lang w:eastAsia="zh-CN"/>
        </w:rPr>
        <w:t>满足该单元格的在线服务的</w:t>
      </w:r>
      <w:r w:rsidRPr="00722504">
        <w:rPr>
          <w:lang w:eastAsia="zh-CN"/>
        </w:rPr>
        <w:t xml:space="preserve"> SL </w:t>
      </w:r>
      <w:r w:rsidRPr="00722504">
        <w:rPr>
          <w:lang w:eastAsia="zh-CN"/>
        </w:rPr>
        <w:t>要求。</w:t>
      </w:r>
      <w:r w:rsidRPr="00722504">
        <w:t>如需了解教育和政府产品，请参阅下方的公共部门表。</w:t>
      </w:r>
    </w:p>
    <w:tbl>
      <w:tblPr>
        <w:tblW w:w="0" w:type="auto"/>
        <w:tblLook w:val="04A0" w:firstRow="1" w:lastRow="0" w:firstColumn="1" w:lastColumn="0" w:noHBand="0" w:noVBand="1"/>
      </w:tblPr>
      <w:tblGrid>
        <w:gridCol w:w="2556"/>
        <w:gridCol w:w="418"/>
        <w:gridCol w:w="419"/>
        <w:gridCol w:w="418"/>
        <w:gridCol w:w="419"/>
        <w:gridCol w:w="810"/>
        <w:gridCol w:w="810"/>
        <w:gridCol w:w="405"/>
        <w:gridCol w:w="405"/>
        <w:gridCol w:w="447"/>
        <w:gridCol w:w="447"/>
        <w:gridCol w:w="447"/>
        <w:gridCol w:w="447"/>
        <w:gridCol w:w="810"/>
        <w:gridCol w:w="914"/>
      </w:tblGrid>
      <w:tr w:rsidR="009D006C" w:rsidRPr="0099514B" w14:paraId="5A65CE69" w14:textId="77777777" w:rsidTr="009D006C">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56A87B0D"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22"/>
              </w:rPr>
            </w:pPr>
            <w:r w:rsidRPr="0099514B">
              <w:rPr>
                <w:rFonts w:ascii="Calibri Light" w:eastAsia="SimSun" w:hAnsi="Calibri Light" w:cs="Calibri Light"/>
                <w:sz w:val="22"/>
              </w:rPr>
              <w:t>在线服务</w:t>
            </w:r>
          </w:p>
        </w:tc>
        <w:tc>
          <w:tcPr>
            <w:tcW w:w="1674" w:type="dxa"/>
            <w:gridSpan w:val="4"/>
            <w:tcBorders>
              <w:top w:val="single" w:sz="12" w:space="0" w:color="FFFFFF" w:themeColor="background1"/>
              <w:left w:val="nil"/>
              <w:bottom w:val="nil"/>
              <w:right w:val="single" w:sz="12" w:space="0" w:color="FFFFFF" w:themeColor="background1"/>
            </w:tcBorders>
            <w:shd w:val="clear" w:color="auto" w:fill="0072C6"/>
            <w:hideMark/>
          </w:tcPr>
          <w:p w14:paraId="18858EBF" w14:textId="77777777" w:rsidR="009D006C" w:rsidRPr="0099514B" w:rsidRDefault="009D006C"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Office 365</w:t>
            </w:r>
          </w:p>
          <w:p w14:paraId="56C1F3E0" w14:textId="77777777" w:rsidR="009D006C" w:rsidRPr="0099514B" w:rsidRDefault="009D006C"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企业版</w:t>
            </w:r>
            <w:r w:rsidRPr="0099514B">
              <w:rPr>
                <w:rFonts w:ascii="Calibri Light" w:eastAsia="SimSun" w:hAnsi="Calibri Light" w:cs="Calibri Light"/>
                <w:color w:val="FFFFFF" w:themeColor="background1"/>
                <w:sz w:val="15"/>
                <w:szCs w:val="15"/>
              </w:rPr>
              <w:t xml:space="preserve"> </w:t>
            </w:r>
            <w:r w:rsidRPr="0099514B">
              <w:rPr>
                <w:rFonts w:ascii="Calibri Light" w:eastAsia="SimSun" w:hAnsi="Calibri Light" w:cs="Calibri Light"/>
                <w:color w:val="FFFFFF" w:themeColor="background1"/>
                <w:sz w:val="15"/>
                <w:szCs w:val="15"/>
                <w:vertAlign w:val="superscript"/>
              </w:rPr>
              <w:t>1</w:t>
            </w:r>
            <w:r w:rsidRPr="0099514B">
              <w:rPr>
                <w:rFonts w:ascii="Calibri Light" w:eastAsia="SimSun" w:hAnsi="Calibri Light" w:cs="Calibri Light"/>
                <w:color w:val="FFFFFF" w:themeColor="background1"/>
                <w:sz w:val="15"/>
                <w:szCs w:val="15"/>
                <w:vertAlign w:val="superscript"/>
              </w:rPr>
              <w:t>、</w:t>
            </w:r>
            <w:r w:rsidRPr="0099514B">
              <w:rPr>
                <w:rFonts w:ascii="Calibri Light" w:eastAsia="SimSun" w:hAnsi="Calibri Light" w:cs="Calibri Light"/>
                <w:color w:val="FFFFFF" w:themeColor="background1"/>
                <w:sz w:val="15"/>
                <w:szCs w:val="15"/>
                <w:vertAlign w:val="superscript"/>
              </w:rPr>
              <w:t>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9B5C4F2" w14:textId="77777777" w:rsidR="009D006C" w:rsidRPr="0099514B" w:rsidRDefault="009D006C"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Office 365</w:t>
            </w:r>
          </w:p>
          <w:p w14:paraId="7D515951" w14:textId="77777777" w:rsidR="009D006C" w:rsidRPr="0099514B" w:rsidRDefault="009D006C"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企业</w:t>
            </w:r>
          </w:p>
          <w:p w14:paraId="34DC7DB9" w14:textId="77777777" w:rsidR="009D006C" w:rsidRPr="0099514B" w:rsidRDefault="009D006C" w:rsidP="009C0D37">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协作版</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D00172" w14:textId="77777777" w:rsidR="009D006C" w:rsidRPr="0099514B" w:rsidRDefault="009D006C"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Office 365</w:t>
            </w:r>
          </w:p>
          <w:p w14:paraId="0BD420B9" w14:textId="77777777" w:rsidR="009D006C" w:rsidRPr="0099514B" w:rsidRDefault="009D006C"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企业</w:t>
            </w:r>
          </w:p>
          <w:p w14:paraId="63F8166C" w14:textId="77777777" w:rsidR="009D006C" w:rsidRPr="0099514B" w:rsidRDefault="009D006C" w:rsidP="009C0D37">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高级版</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3F81166F" w14:textId="77777777" w:rsidR="009D006C" w:rsidRPr="0099514B" w:rsidRDefault="009D006C"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企业</w:t>
            </w:r>
          </w:p>
          <w:p w14:paraId="56467B10" w14:textId="77777777" w:rsidR="009D006C" w:rsidRPr="0099514B" w:rsidRDefault="009D006C"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移动性</w:t>
            </w:r>
            <w:r w:rsidRPr="0099514B">
              <w:rPr>
                <w:rFonts w:ascii="Calibri Light" w:eastAsia="SimSun" w:hAnsi="Calibri Light" w:cs="Calibri Light"/>
                <w:color w:val="FFFFFF" w:themeColor="background1"/>
                <w:sz w:val="15"/>
                <w:szCs w:val="15"/>
              </w:rPr>
              <w:t xml:space="preserve"> +</w:t>
            </w:r>
          </w:p>
          <w:p w14:paraId="68EBED60" w14:textId="77777777" w:rsidR="009D006C" w:rsidRPr="0099514B" w:rsidRDefault="009D006C" w:rsidP="009C0D37">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安全性</w:t>
            </w:r>
          </w:p>
        </w:tc>
        <w:tc>
          <w:tcPr>
            <w:tcW w:w="259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DFE708A" w14:textId="1D2803C4" w:rsidR="009D006C" w:rsidRPr="0099514B" w:rsidRDefault="009D006C" w:rsidP="009C0D37">
            <w:pPr>
              <w:pStyle w:val="ProductList-Body"/>
              <w:tabs>
                <w:tab w:val="left" w:pos="720"/>
              </w:tabs>
              <w:spacing w:line="256" w:lineRule="auto"/>
              <w:ind w:left="-108" w:right="-108"/>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Microsoft</w:t>
            </w:r>
          </w:p>
          <w:p w14:paraId="653030DA" w14:textId="77777777" w:rsidR="009D006C" w:rsidRPr="0099514B" w:rsidRDefault="009D006C" w:rsidP="009C0D37">
            <w:pPr>
              <w:pStyle w:val="ProductList-Body"/>
              <w:tabs>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365 </w:t>
            </w:r>
            <w:r w:rsidRPr="0099514B">
              <w:rPr>
                <w:rFonts w:ascii="Calibri Light" w:eastAsia="SimSun" w:hAnsi="Calibri Light" w:cs="Calibri Light"/>
                <w:color w:val="FFFFFF" w:themeColor="background1"/>
                <w:sz w:val="15"/>
                <w:szCs w:val="15"/>
              </w:rPr>
              <w:t>企业版</w:t>
            </w:r>
            <w:r w:rsidRPr="0099514B">
              <w:rPr>
                <w:rFonts w:ascii="Calibri Light" w:eastAsia="SimSun" w:hAnsi="Calibri Light" w:cs="Calibri Light"/>
                <w:color w:val="FFFFFF" w:themeColor="background1"/>
                <w:sz w:val="15"/>
                <w:szCs w:val="15"/>
              </w:rPr>
              <w:t xml:space="preserve"> </w:t>
            </w:r>
            <w:r w:rsidRPr="0099514B">
              <w:rPr>
                <w:rFonts w:ascii="Calibri Light" w:eastAsia="SimSun" w:hAnsi="Calibri Light" w:cs="Calibri Light"/>
                <w:color w:val="FFFFFF" w:themeColor="background1"/>
                <w:sz w:val="15"/>
                <w:szCs w:val="15"/>
                <w:vertAlign w:val="superscript"/>
              </w:rPr>
              <w:t>2</w:t>
            </w:r>
          </w:p>
        </w:tc>
        <w:tc>
          <w:tcPr>
            <w:tcW w:w="91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4CF096B" w14:textId="77777777" w:rsidR="009D006C" w:rsidRPr="0099514B" w:rsidRDefault="009D006C" w:rsidP="009C0D37">
            <w:pPr>
              <w:pStyle w:val="ProductList-Body"/>
              <w:tabs>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Microsoft 365 </w:t>
            </w:r>
            <w:r w:rsidRPr="0099514B">
              <w:rPr>
                <w:rFonts w:ascii="Calibri Light" w:eastAsia="SimSun" w:hAnsi="Calibri Light" w:cs="Calibri Light"/>
                <w:color w:val="FFFFFF" w:themeColor="background1"/>
                <w:sz w:val="15"/>
                <w:szCs w:val="15"/>
              </w:rPr>
              <w:t>商业版</w:t>
            </w:r>
          </w:p>
        </w:tc>
      </w:tr>
      <w:tr w:rsidR="009D006C" w:rsidRPr="0099514B" w14:paraId="61227952" w14:textId="77777777" w:rsidTr="009D006C">
        <w:trPr>
          <w:trHeight w:val="299"/>
          <w:tblHeader/>
        </w:trPr>
        <w:tc>
          <w:tcPr>
            <w:tcW w:w="0" w:type="auto"/>
            <w:vMerge/>
            <w:tcBorders>
              <w:top w:val="nil"/>
              <w:left w:val="nil"/>
              <w:bottom w:val="dashSmallGap" w:sz="4" w:space="0" w:color="808080" w:themeColor="background1" w:themeShade="80"/>
              <w:right w:val="nil"/>
            </w:tcBorders>
            <w:vAlign w:val="center"/>
            <w:hideMark/>
          </w:tcPr>
          <w:p w14:paraId="0EAC80E5" w14:textId="77777777" w:rsidR="009D006C" w:rsidRPr="0099514B" w:rsidRDefault="009D006C" w:rsidP="009C0D37">
            <w:pPr>
              <w:spacing w:after="0"/>
              <w:rPr>
                <w:rFonts w:ascii="Calibri Light" w:eastAsia="SimSun" w:hAnsi="Calibri Light" w:cs="Calibri Light"/>
              </w:rPr>
            </w:pPr>
          </w:p>
        </w:tc>
        <w:tc>
          <w:tcPr>
            <w:tcW w:w="41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AD97B9B" w14:textId="7384E46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F</w:t>
            </w:r>
            <w:r>
              <w:rPr>
                <w:rFonts w:ascii="Calibri Light" w:eastAsia="SimSun" w:hAnsi="Calibri Light" w:cs="Calibri Light"/>
                <w:color w:val="FFFFFF" w:themeColor="background1"/>
                <w:sz w:val="15"/>
                <w:szCs w:val="15"/>
              </w:rPr>
              <w:t>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679571"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E1</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4DCE95E"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F18268"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249FA7"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50DBBA3"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c>
          <w:tcPr>
            <w:tcW w:w="405" w:type="dxa"/>
            <w:tcBorders>
              <w:left w:val="single" w:sz="12" w:space="0" w:color="FFFFFF" w:themeColor="background1"/>
              <w:bottom w:val="single" w:sz="12" w:space="0" w:color="FFFFFF" w:themeColor="background1"/>
              <w:right w:val="nil"/>
            </w:tcBorders>
            <w:shd w:val="clear" w:color="auto" w:fill="0072C6"/>
            <w:vAlign w:val="center"/>
          </w:tcPr>
          <w:p w14:paraId="7AE41A41"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405" w:type="dxa"/>
            <w:tcBorders>
              <w:left w:val="single" w:sz="12" w:space="0" w:color="FFFFFF" w:themeColor="background1"/>
              <w:bottom w:val="single" w:sz="12" w:space="0" w:color="FFFFFF" w:themeColor="background1"/>
              <w:right w:val="nil"/>
            </w:tcBorders>
            <w:shd w:val="clear" w:color="auto" w:fill="0072C6"/>
            <w:vAlign w:val="center"/>
          </w:tcPr>
          <w:p w14:paraId="1BD018BD"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807842" w14:textId="7A173404" w:rsidR="009D006C" w:rsidRPr="0099514B" w:rsidRDefault="009D006C" w:rsidP="009D006C">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Pr>
                <w:rFonts w:ascii="Calibri Light" w:eastAsia="SimSun" w:hAnsi="Calibri Light" w:cs="Calibri Light"/>
                <w:color w:val="FFFFFF" w:themeColor="background1"/>
                <w:sz w:val="15"/>
                <w:szCs w:val="15"/>
              </w:rPr>
              <w:t>F1</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51DE82" w14:textId="649D16CC"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F</w:t>
            </w:r>
            <w:r>
              <w:rPr>
                <w:rFonts w:ascii="Calibri Light" w:eastAsia="SimSun" w:hAnsi="Calibri Light" w:cs="Calibri Light"/>
                <w:color w:val="FFFFFF" w:themeColor="background1"/>
                <w:sz w:val="15"/>
                <w:szCs w:val="15"/>
              </w:rPr>
              <w:t>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D1DE84"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525E1F"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DEED8C" w14:textId="77777777" w:rsidR="009D006C" w:rsidRPr="0099514B" w:rsidDel="009C5E6C"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E5 </w:t>
            </w:r>
            <w:r w:rsidRPr="0099514B">
              <w:rPr>
                <w:rFonts w:ascii="Calibri Light" w:eastAsia="SimSun" w:hAnsi="Calibri Light" w:cs="Calibri Light"/>
                <w:color w:val="FFFFFF" w:themeColor="background1"/>
                <w:sz w:val="15"/>
                <w:szCs w:val="15"/>
              </w:rPr>
              <w:t>安全性</w:t>
            </w:r>
            <w:r w:rsidRPr="0099514B">
              <w:rPr>
                <w:rFonts w:ascii="Calibri Light" w:eastAsia="SimSun" w:hAnsi="Calibri Light" w:cs="Calibri Light"/>
                <w:color w:val="FFFFFF" w:themeColor="background1"/>
                <w:sz w:val="15"/>
                <w:szCs w:val="15"/>
                <w:vertAlign w:val="superscript"/>
              </w:rPr>
              <w:t>6</w:t>
            </w:r>
          </w:p>
        </w:tc>
        <w:tc>
          <w:tcPr>
            <w:tcW w:w="91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4C00E2"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r>
      <w:tr w:rsidR="009D006C" w:rsidRPr="0099514B" w14:paraId="3451687D" w14:textId="77777777" w:rsidTr="009D006C">
        <w:trPr>
          <w:trHeight w:val="210"/>
        </w:trPr>
        <w:tc>
          <w:tcPr>
            <w:tcW w:w="0" w:type="auto"/>
            <w:tcBorders>
              <w:top w:val="nil"/>
              <w:left w:val="nil"/>
              <w:bottom w:val="dashSmallGap" w:sz="4" w:space="0" w:color="BFBFBF" w:themeColor="background1" w:themeShade="BF"/>
              <w:right w:val="nil"/>
            </w:tcBorders>
            <w:noWrap/>
            <w:vAlign w:val="center"/>
            <w:hideMark/>
          </w:tcPr>
          <w:p w14:paraId="02951915"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EFE96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93BA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176F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DB5A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E8B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AEF2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5356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FB8D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624D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20D6E" w14:textId="5092683F"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A173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891A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49C45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D186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6EFA892C"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225C6D"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0935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61775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B9BC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3AEA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F3D1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E6823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DD43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40FB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2AC7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B9402" w14:textId="35B0DBF2"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9D0D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E9AB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3A2E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C96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6148215C"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6D47AF"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63D13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E70F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1FA35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CA3FF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5784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4B59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7C56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D3FB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E05D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1F88A" w14:textId="64CEBA4D"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8B4A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7417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7A1B2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11DC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5E4A599"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34C3B4"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E449ED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E7EC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1E4D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407E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125C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327E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F606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216D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1A1C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827A76" w14:textId="1FC32290"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0EA9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4880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90541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F809B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3DD4EA5"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B1C336"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9AC64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B5A5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B52E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8780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0A3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CDE10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EE73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8233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4B67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AC85DF" w14:textId="6B78940D"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8840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D7CA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5E89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921D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7836657"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1ED6F9"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29EFC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0F05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1699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D795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5A9A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9F60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F871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F3BF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48A7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1BC000" w14:textId="7A69349E"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1C16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55A9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609C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90EB5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43F072E5"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F9BE1F"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Skype for Business Online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FF83A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B0E8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1A832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73FA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279A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2098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3942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73A1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E452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B63DC" w14:textId="7C117EE6"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2C5E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F776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3897B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0B2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1C784AC"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F019C7" w14:textId="592696C5" w:rsidR="009D006C" w:rsidRPr="009D006C"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D006C">
              <w:rPr>
                <w:rFonts w:ascii="Calibri Light" w:hAnsi="Calibri Light" w:cs="Calibri Light"/>
                <w:sz w:val="15"/>
                <w:szCs w:val="15"/>
              </w:rPr>
              <w:t>OneDrive for Business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19C31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5DC3A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80BB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6B68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5890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87850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8089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E134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6216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D008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A222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CBCE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9A7E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B318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7C67ECAE"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3ECA32D" w14:textId="3872DA8F" w:rsidR="009D006C" w:rsidRPr="009D006C"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D006C">
              <w:rPr>
                <w:rFonts w:ascii="Calibri Light" w:hAnsi="Calibri Light" w:cs="Calibri Light"/>
                <w:sz w:val="15"/>
                <w:szCs w:val="15"/>
              </w:rPr>
              <w:t>OneDrive for Business Plan2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3CBC9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C562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2314A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D155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8015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77D6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2D7B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A9EF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20E0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0EC4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5091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A215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8E85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0762D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42277C8"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748990"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电话系统</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CE595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72EF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1559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DE4A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A20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AE15C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5C8B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2A78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9F71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251C5" w14:textId="5DF0A07E"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7B6F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37F7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46AD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2F48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920039A"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959F0A6"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音频会议</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1E49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BA8A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3190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3876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DF87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1F83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C7A6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F7C6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9B21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573B5" w14:textId="7799D83E"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4C83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28BB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9BB34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8826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298B2D1C"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0CC7A1"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商业版</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3382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D8FF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8331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C12A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3833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6D3E2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5428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69E1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6AAD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AEEA3" w14:textId="33E6361C"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1A26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F41C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6354C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7A9A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CC546E4"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4E5B6B"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专业增强版</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16065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D213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072B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D4BE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638C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C41C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3ED7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AED3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7CD0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A325D" w14:textId="77C4A556"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CAF12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92371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2A70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ED12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321F582"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BAD05F" w14:textId="71A4FDFD"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Pr>
                <w:rFonts w:ascii="Calibri Light" w:eastAsia="SimSun" w:hAnsi="Calibri Light" w:cs="Calibri Light"/>
                <w:sz w:val="15"/>
                <w:szCs w:val="15"/>
              </w:rPr>
              <w:t>Microsoft Kaizala Pro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D8A76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9ADA8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BF660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92E3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E1B5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DBB70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8E93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70DB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5913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05E432" w14:textId="1C5157E4"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02D4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5D1D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3331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AEFC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B285BE4" w14:textId="77777777" w:rsidTr="009D006C">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4C9EE13"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数据丢失防护</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F2A0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BB07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6ED83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8CAE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E3D10D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BB7A1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E47C5D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27D516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AF82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A97C5E" w14:textId="30E0F02F"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4FDB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6079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D6043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6C2CB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6D9E9682"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59F626"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高级威胁防护计划</w:t>
            </w:r>
            <w:r w:rsidRPr="0099514B">
              <w:rPr>
                <w:rFonts w:ascii="Calibri Light" w:eastAsia="SimSun" w:hAnsi="Calibri Light" w:cs="Calibri Light"/>
                <w:sz w:val="15"/>
                <w:szCs w:val="15"/>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4CBB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9443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AC60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CB2E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8C52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1271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56BB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2BEA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4FE49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7C3EF" w14:textId="62BE585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4906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56EF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284BD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F34C2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E600312"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800EE56"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高级威胁防护计划</w:t>
            </w:r>
            <w:r w:rsidRPr="0099514B">
              <w:rPr>
                <w:rFonts w:ascii="Calibri Light" w:eastAsia="SimSun" w:hAnsi="Calibri Light" w:cs="Calibri Light"/>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C455D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E425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4F68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16AF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2214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2C76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89FD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A059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277A0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5CBBF" w14:textId="03012650"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6405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E4CC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597AA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267E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4D4842F"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4627C57"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Power BI Pro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48F54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6EFF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1FAD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168A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8478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DBC5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E764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D19A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80EC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DDFA0" w14:textId="2B81CD91"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8F3A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8820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F837D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4061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974077A"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DFB46C"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Intune</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1979A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D2DD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4B56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0D70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6563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5CBE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6B390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78780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AA5A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23369" w14:textId="091C306E"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B0ED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479A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39561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A7C59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45AB8C82"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4FAA2A"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Info Protection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23FD4B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5D13B7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21D4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A856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CEBB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B3B1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F603D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E5B4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5C0B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146AD" w14:textId="1131F2A1"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1536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9A09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A5362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C0FA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9301E4E"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02CEC8"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C38C5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B127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F14B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9F1D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FA4A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BF1C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56729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635B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1E70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86050" w14:textId="483F80ED"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3B00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4197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EC737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62C5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7DBBB9F"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6074FBB"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8A980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6BE8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8ECA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B7B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1900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FF3A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318A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86518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E0B1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1A597" w14:textId="4647E236"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A88F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64AE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35B92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C762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65624ED5"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3B9B0D5"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lang w:eastAsia="zh-CN"/>
              </w:rPr>
            </w:pPr>
            <w:r w:rsidRPr="0099514B">
              <w:rPr>
                <w:rFonts w:ascii="Calibri Light" w:eastAsia="SimSun" w:hAnsi="Calibri Light" w:cs="Calibri Light"/>
                <w:sz w:val="15"/>
                <w:szCs w:val="15"/>
                <w:lang w:eastAsia="zh-CN"/>
              </w:rPr>
              <w:t xml:space="preserve">Azure </w:t>
            </w:r>
            <w:r w:rsidRPr="0099514B">
              <w:rPr>
                <w:rFonts w:ascii="Calibri Light" w:eastAsia="SimSun" w:hAnsi="Calibri Light" w:cs="Calibri Light"/>
                <w:sz w:val="15"/>
                <w:szCs w:val="15"/>
                <w:lang w:eastAsia="zh-CN"/>
              </w:rPr>
              <w:t>高级威胁防护（用户）</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C1AEB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7E24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0315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2440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9985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51CF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5ED4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6C8EB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BDB4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AE43C" w14:textId="6BBBF9D2"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293A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874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6ACE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3CDB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r>
      <w:tr w:rsidR="009D006C" w:rsidRPr="0099514B" w14:paraId="7C6B35BA"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772A82"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Cloud App Security</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A66AA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5A58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C6D0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0BA2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264F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8997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56C5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89F8E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3875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FAC8F" w14:textId="35C84BDF"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BCB9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DE0A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C2DD8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93B4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2D2F265"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FABA9DD" w14:textId="0684C796"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Stream</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7A0351D" w14:textId="18767C99"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A52C50">
              <w:rPr>
                <w:rFonts w:asciiTheme="majorHAnsi" w:hAnsiTheme="majorHAnsi"/>
                <w:color w:val="FFFFFF" w:themeColor="background1"/>
                <w:sz w:val="15"/>
                <w:szCs w:val="15"/>
                <w:vertAlign w:val="superscript"/>
              </w:rPr>
              <w:t>7,8</w:t>
            </w: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226B5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7D696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0C0F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6F6C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A61B9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D4DE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20A7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275E7" w14:textId="1496B6E0"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7,8</w:t>
            </w: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8E4AE" w14:textId="74F2792D"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7,8</w:t>
            </w: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9B27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F5A9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6115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F3186F" w14:textId="151FB055"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8</w:t>
            </w:r>
          </w:p>
        </w:tc>
      </w:tr>
    </w:tbl>
    <w:p w14:paraId="776B3514" w14:textId="77777777"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r w:rsidRPr="00722504">
        <w:rPr>
          <w:i/>
          <w:sz w:val="16"/>
          <w:szCs w:val="16"/>
          <w:lang w:eastAsia="zh-CN"/>
        </w:rPr>
        <w:t>标题中包含</w:t>
      </w:r>
      <w:r w:rsidRPr="00722504">
        <w:rPr>
          <w:rFonts w:ascii="SimSun" w:hAnsi="SimSun"/>
          <w:i/>
          <w:sz w:val="16"/>
          <w:szCs w:val="16"/>
          <w:lang w:eastAsia="zh-CN"/>
        </w:rPr>
        <w:t>“</w:t>
      </w:r>
      <w:r w:rsidRPr="00722504">
        <w:rPr>
          <w:i/>
          <w:sz w:val="16"/>
          <w:szCs w:val="16"/>
          <w:lang w:eastAsia="zh-CN"/>
        </w:rPr>
        <w:t>不含专业增强版</w:t>
      </w:r>
      <w:r w:rsidRPr="00722504">
        <w:rPr>
          <w:rFonts w:ascii="SimSun" w:hAnsi="SimSun"/>
          <w:i/>
          <w:sz w:val="16"/>
          <w:szCs w:val="16"/>
          <w:lang w:eastAsia="zh-CN"/>
        </w:rPr>
        <w:t>”</w:t>
      </w:r>
      <w:r w:rsidRPr="00722504">
        <w:rPr>
          <w:i/>
          <w:sz w:val="16"/>
          <w:szCs w:val="16"/>
          <w:lang w:eastAsia="zh-CN"/>
        </w:rPr>
        <w:t>的附加套件</w:t>
      </w:r>
      <w:r w:rsidRPr="00722504">
        <w:rPr>
          <w:i/>
          <w:sz w:val="16"/>
          <w:szCs w:val="16"/>
          <w:lang w:eastAsia="zh-CN"/>
        </w:rPr>
        <w:t xml:space="preserve"> SL </w:t>
      </w:r>
      <w:r w:rsidRPr="00722504">
        <w:rPr>
          <w:i/>
          <w:sz w:val="16"/>
          <w:szCs w:val="16"/>
          <w:lang w:eastAsia="zh-CN"/>
        </w:rPr>
        <w:t>不包括</w:t>
      </w:r>
      <w:r w:rsidRPr="00722504">
        <w:rPr>
          <w:i/>
          <w:sz w:val="16"/>
          <w:szCs w:val="16"/>
          <w:lang w:eastAsia="zh-CN"/>
        </w:rPr>
        <w:t xml:space="preserve"> Office 365 </w:t>
      </w:r>
      <w:r w:rsidRPr="00722504">
        <w:rPr>
          <w:i/>
          <w:sz w:val="16"/>
          <w:szCs w:val="16"/>
          <w:lang w:eastAsia="zh-CN"/>
        </w:rPr>
        <w:t>专业增强版的权利。</w:t>
      </w:r>
    </w:p>
    <w:p w14:paraId="66E04A8B" w14:textId="77777777"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r w:rsidRPr="00722504">
        <w:rPr>
          <w:i/>
          <w:sz w:val="16"/>
          <w:szCs w:val="16"/>
        </w:rPr>
        <w:t>除上面列出的在线服务之外，</w:t>
      </w:r>
      <w:r w:rsidRPr="00722504">
        <w:rPr>
          <w:i/>
          <w:sz w:val="16"/>
          <w:szCs w:val="16"/>
        </w:rPr>
        <w:t xml:space="preserve">Microsoft 365 </w:t>
      </w:r>
      <w:r w:rsidRPr="00722504">
        <w:rPr>
          <w:i/>
          <w:sz w:val="16"/>
          <w:szCs w:val="16"/>
        </w:rPr>
        <w:t>也满足产品条款中规定的</w:t>
      </w:r>
      <w:r w:rsidRPr="00722504">
        <w:rPr>
          <w:i/>
          <w:sz w:val="16"/>
          <w:szCs w:val="16"/>
        </w:rPr>
        <w:t xml:space="preserve"> Windows SA </w:t>
      </w:r>
      <w:r w:rsidRPr="00722504">
        <w:rPr>
          <w:i/>
          <w:sz w:val="16"/>
          <w:szCs w:val="16"/>
        </w:rPr>
        <w:t>每用户</w:t>
      </w:r>
      <w:r w:rsidRPr="00722504">
        <w:rPr>
          <w:i/>
          <w:sz w:val="16"/>
          <w:szCs w:val="16"/>
        </w:rPr>
        <w:t xml:space="preserve"> SL </w:t>
      </w:r>
      <w:r w:rsidRPr="00722504">
        <w:rPr>
          <w:i/>
          <w:sz w:val="16"/>
          <w:szCs w:val="16"/>
        </w:rPr>
        <w:t>要求。</w:t>
      </w:r>
    </w:p>
    <w:p w14:paraId="3F35215B" w14:textId="77777777" w:rsidR="009C0D37" w:rsidRPr="00A35120" w:rsidRDefault="009C0D37" w:rsidP="009C0D37">
      <w:pPr>
        <w:pStyle w:val="ProductList-Body"/>
        <w:rPr>
          <w:rFonts w:eastAsia="SimSun"/>
          <w:i/>
          <w:sz w:val="16"/>
          <w:szCs w:val="16"/>
        </w:rPr>
      </w:pPr>
      <w:r w:rsidRPr="00A35120">
        <w:rPr>
          <w:rFonts w:eastAsia="SimSun"/>
          <w:i/>
          <w:sz w:val="16"/>
          <w:szCs w:val="16"/>
          <w:vertAlign w:val="superscript"/>
        </w:rPr>
        <w:t>3</w:t>
      </w:r>
      <w:r w:rsidRPr="00A35120">
        <w:rPr>
          <w:rFonts w:eastAsia="SimSun"/>
          <w:i/>
          <w:sz w:val="16"/>
          <w:szCs w:val="16"/>
        </w:rPr>
        <w:t xml:space="preserve"> Office 365 E5 </w:t>
      </w:r>
      <w:r w:rsidRPr="00A35120">
        <w:rPr>
          <w:rFonts w:eastAsia="SimSun"/>
          <w:i/>
          <w:sz w:val="16"/>
          <w:szCs w:val="16"/>
        </w:rPr>
        <w:t>是否包含</w:t>
      </w:r>
      <w:r w:rsidRPr="00A35120">
        <w:rPr>
          <w:rFonts w:eastAsia="SimSun"/>
          <w:i/>
          <w:sz w:val="16"/>
          <w:szCs w:val="16"/>
        </w:rPr>
        <w:t xml:space="preserve"> Skype for Business Online </w:t>
      </w:r>
      <w:r w:rsidRPr="00A35120">
        <w:rPr>
          <w:rFonts w:eastAsia="SimSun"/>
          <w:i/>
          <w:sz w:val="16"/>
          <w:szCs w:val="16"/>
        </w:rPr>
        <w:t>音频会议取决于各个地区的产品供应情况。</w:t>
      </w:r>
    </w:p>
    <w:p w14:paraId="3065039F" w14:textId="77777777" w:rsidR="00A14761" w:rsidRDefault="00A14761" w:rsidP="00A14761">
      <w:pPr>
        <w:pStyle w:val="ProductList-Body"/>
        <w:rPr>
          <w:rFonts w:eastAsia="SimSun"/>
          <w:i/>
          <w:sz w:val="16"/>
          <w:szCs w:val="16"/>
        </w:rPr>
      </w:pPr>
      <w:r w:rsidRPr="007321B6">
        <w:rPr>
          <w:rFonts w:eastAsia="SimSun"/>
          <w:i/>
          <w:sz w:val="16"/>
          <w:szCs w:val="16"/>
          <w:vertAlign w:val="superscript"/>
        </w:rPr>
        <w:t>5</w:t>
      </w:r>
      <w:r w:rsidRPr="007321B6">
        <w:rPr>
          <w:rFonts w:eastAsia="SimSun"/>
          <w:i/>
          <w:sz w:val="16"/>
          <w:szCs w:val="16"/>
        </w:rPr>
        <w:t xml:space="preserve"> </w:t>
      </w:r>
      <w:r w:rsidRPr="007321B6">
        <w:rPr>
          <w:rFonts w:eastAsia="SimSun"/>
          <w:i/>
          <w:sz w:val="16"/>
          <w:szCs w:val="16"/>
        </w:rPr>
        <w:t>拥有</w:t>
      </w:r>
      <w:r w:rsidRPr="007321B6">
        <w:rPr>
          <w:rFonts w:eastAsia="SimSun"/>
          <w:i/>
          <w:sz w:val="16"/>
          <w:szCs w:val="16"/>
        </w:rPr>
        <w:t xml:space="preserve"> 500 </w:t>
      </w:r>
      <w:r w:rsidRPr="007321B6">
        <w:rPr>
          <w:rFonts w:eastAsia="SimSun"/>
          <w:i/>
          <w:sz w:val="16"/>
          <w:szCs w:val="16"/>
        </w:rPr>
        <w:t>个或更少席位的</w:t>
      </w:r>
      <w:r w:rsidRPr="007321B6">
        <w:rPr>
          <w:rFonts w:eastAsia="SimSun"/>
          <w:i/>
          <w:sz w:val="16"/>
          <w:szCs w:val="16"/>
        </w:rPr>
        <w:t xml:space="preserve"> Office 365 </w:t>
      </w:r>
      <w:r w:rsidRPr="007321B6">
        <w:rPr>
          <w:rFonts w:eastAsia="SimSun"/>
          <w:i/>
          <w:sz w:val="16"/>
          <w:szCs w:val="16"/>
        </w:rPr>
        <w:t>客户将能够使用</w:t>
      </w:r>
      <w:r w:rsidRPr="007321B6">
        <w:rPr>
          <w:rFonts w:eastAsia="SimSun"/>
          <w:i/>
          <w:sz w:val="16"/>
          <w:szCs w:val="16"/>
        </w:rPr>
        <w:t xml:space="preserve"> Microsoft Teams</w:t>
      </w:r>
      <w:r w:rsidRPr="007321B6">
        <w:rPr>
          <w:rFonts w:eastAsia="SimSun"/>
          <w:i/>
          <w:sz w:val="16"/>
          <w:szCs w:val="16"/>
        </w:rPr>
        <w:t>，但无法访问</w:t>
      </w:r>
      <w:r w:rsidRPr="007321B6">
        <w:rPr>
          <w:rFonts w:eastAsia="SimSun"/>
          <w:i/>
          <w:sz w:val="16"/>
          <w:szCs w:val="16"/>
        </w:rPr>
        <w:t xml:space="preserve"> Skype for Business Online</w:t>
      </w:r>
      <w:r w:rsidRPr="007321B6">
        <w:rPr>
          <w:rFonts w:eastAsia="SimSun"/>
          <w:i/>
          <w:sz w:val="16"/>
          <w:szCs w:val="16"/>
        </w:rPr>
        <w:t>。</w:t>
      </w:r>
    </w:p>
    <w:p w14:paraId="21216D45" w14:textId="7CA6C918" w:rsidR="0099514B" w:rsidRDefault="0099514B" w:rsidP="0099514B">
      <w:pPr>
        <w:pStyle w:val="ProductList-Body"/>
        <w:rPr>
          <w:rFonts w:eastAsia="SimSun"/>
          <w:i/>
          <w:sz w:val="16"/>
          <w:szCs w:val="16"/>
        </w:rPr>
      </w:pPr>
      <w:r w:rsidRPr="00053E05">
        <w:rPr>
          <w:rFonts w:eastAsia="SimSun"/>
          <w:i/>
          <w:sz w:val="16"/>
          <w:szCs w:val="16"/>
          <w:vertAlign w:val="superscript"/>
        </w:rPr>
        <w:t>6</w:t>
      </w:r>
      <w:r w:rsidRPr="00053E05">
        <w:rPr>
          <w:rFonts w:eastAsia="SimSun"/>
          <w:i/>
          <w:sz w:val="16"/>
          <w:szCs w:val="16"/>
        </w:rPr>
        <w:t xml:space="preserve"> </w:t>
      </w:r>
      <w:r w:rsidR="001860F9" w:rsidRPr="00F163C6">
        <w:rPr>
          <w:rFonts w:cstheme="minorHAnsi"/>
          <w:i/>
          <w:sz w:val="16"/>
          <w:szCs w:val="16"/>
        </w:rPr>
        <w:t xml:space="preserve">Microsoft 365 E5 </w:t>
      </w:r>
      <w:r w:rsidR="001860F9" w:rsidRPr="00F163C6">
        <w:rPr>
          <w:rFonts w:cstheme="minorHAnsi"/>
          <w:i/>
          <w:sz w:val="16"/>
          <w:szCs w:val="16"/>
        </w:rPr>
        <w:t>安全性包含</w:t>
      </w:r>
      <w:r w:rsidR="001860F9" w:rsidRPr="00F163C6">
        <w:rPr>
          <w:rFonts w:cstheme="minorHAnsi"/>
          <w:i/>
          <w:sz w:val="16"/>
          <w:szCs w:val="16"/>
        </w:rPr>
        <w:t xml:space="preserve"> Microsoft Defender </w:t>
      </w:r>
      <w:r w:rsidR="001860F9" w:rsidRPr="00F163C6">
        <w:rPr>
          <w:rFonts w:cstheme="minorHAnsi"/>
          <w:i/>
          <w:sz w:val="16"/>
          <w:szCs w:val="16"/>
        </w:rPr>
        <w:t>高级威胁防护</w:t>
      </w:r>
      <w:r w:rsidRPr="00053E05">
        <w:rPr>
          <w:rFonts w:eastAsia="SimSun"/>
          <w:i/>
          <w:sz w:val="16"/>
          <w:szCs w:val="16"/>
        </w:rPr>
        <w:t>。</w:t>
      </w:r>
    </w:p>
    <w:p w14:paraId="600ECDD2" w14:textId="77777777" w:rsidR="00FA1221" w:rsidRPr="00040AD4" w:rsidRDefault="00FA1221" w:rsidP="00FA1221">
      <w:pPr>
        <w:pStyle w:val="ProductList-Body"/>
        <w:rPr>
          <w:rFonts w:cstheme="minorHAnsi"/>
        </w:rPr>
      </w:pPr>
      <w:r w:rsidRPr="00040AD4">
        <w:rPr>
          <w:rFonts w:cstheme="minorHAnsi"/>
          <w:i/>
          <w:sz w:val="16"/>
          <w:szCs w:val="16"/>
          <w:vertAlign w:val="superscript"/>
        </w:rPr>
        <w:t xml:space="preserve">7 </w:t>
      </w:r>
      <w:r w:rsidRPr="00040AD4">
        <w:rPr>
          <w:rFonts w:cstheme="minorHAnsi"/>
          <w:i/>
          <w:sz w:val="16"/>
          <w:szCs w:val="16"/>
        </w:rPr>
        <w:t>无法上传或修改视频。</w:t>
      </w:r>
    </w:p>
    <w:p w14:paraId="257DA424" w14:textId="1B71D877" w:rsidR="00FA1221" w:rsidRPr="00FA1221" w:rsidRDefault="00FA1221" w:rsidP="0099514B">
      <w:pPr>
        <w:pStyle w:val="ProductList-Body"/>
        <w:rPr>
          <w:rFonts w:cstheme="minorHAnsi"/>
        </w:rPr>
      </w:pPr>
      <w:r w:rsidRPr="00040AD4">
        <w:rPr>
          <w:rFonts w:cstheme="minorHAnsi"/>
          <w:i/>
          <w:sz w:val="16"/>
          <w:szCs w:val="16"/>
          <w:vertAlign w:val="superscript"/>
        </w:rPr>
        <w:t xml:space="preserve">8 </w:t>
      </w:r>
      <w:r w:rsidRPr="00040AD4">
        <w:rPr>
          <w:rFonts w:cstheme="minorHAnsi"/>
          <w:i/>
          <w:sz w:val="16"/>
          <w:szCs w:val="16"/>
        </w:rPr>
        <w:t>无法创建直播活动。</w:t>
      </w:r>
    </w:p>
    <w:p w14:paraId="34A8E7CA" w14:textId="77777777" w:rsidR="00F26FDC" w:rsidRPr="00722504" w:rsidRDefault="00F26FDC" w:rsidP="00F26FDC">
      <w:pPr>
        <w:pStyle w:val="ProductList-Body"/>
      </w:pPr>
    </w:p>
    <w:p w14:paraId="61B900F5" w14:textId="77777777" w:rsidR="00D8556D" w:rsidRDefault="00D8556D" w:rsidP="00F26FDC">
      <w:pPr>
        <w:pStyle w:val="ProductList-Offering1Heading"/>
        <w:rPr>
          <w:rFonts w:asciiTheme="minorHAnsi" w:hAnsiTheme="minorHAnsi"/>
        </w:rPr>
      </w:pPr>
      <w:bookmarkStart w:id="218" w:name="_Toc503180510"/>
      <w:r>
        <w:rPr>
          <w:rFonts w:asciiTheme="minorHAnsi" w:hAnsiTheme="minorHAnsi"/>
        </w:rPr>
        <w:br w:type="page"/>
      </w:r>
    </w:p>
    <w:p w14:paraId="4ED0F0D2" w14:textId="1294637A" w:rsidR="00F26FDC" w:rsidRDefault="00F26FDC" w:rsidP="00F26FDC">
      <w:pPr>
        <w:pStyle w:val="ProductList-Offering1Heading"/>
        <w:rPr>
          <w:rFonts w:asciiTheme="minorHAnsi" w:hAnsiTheme="minorHAnsi"/>
        </w:rPr>
      </w:pPr>
      <w:bookmarkStart w:id="219" w:name="_Toc36481060"/>
      <w:r w:rsidRPr="00722504">
        <w:rPr>
          <w:rFonts w:asciiTheme="minorHAnsi" w:hAnsiTheme="minorHAnsi"/>
        </w:rPr>
        <w:lastRenderedPageBreak/>
        <w:t>公共部门</w:t>
      </w:r>
      <w:bookmarkEnd w:id="218"/>
      <w:bookmarkEnd w:id="219"/>
    </w:p>
    <w:tbl>
      <w:tblPr>
        <w:tblW w:w="10980" w:type="dxa"/>
        <w:tblLayout w:type="fixed"/>
        <w:tblLook w:val="04A0" w:firstRow="1" w:lastRow="0" w:firstColumn="1" w:lastColumn="0" w:noHBand="0" w:noVBand="1"/>
      </w:tblPr>
      <w:tblGrid>
        <w:gridCol w:w="3510"/>
        <w:gridCol w:w="576"/>
        <w:gridCol w:w="576"/>
        <w:gridCol w:w="576"/>
        <w:gridCol w:w="576"/>
        <w:gridCol w:w="576"/>
        <w:gridCol w:w="630"/>
        <w:gridCol w:w="630"/>
        <w:gridCol w:w="630"/>
        <w:gridCol w:w="630"/>
        <w:gridCol w:w="630"/>
        <w:gridCol w:w="630"/>
        <w:gridCol w:w="810"/>
      </w:tblGrid>
      <w:tr w:rsidR="0099514B" w:rsidRPr="0099514B" w14:paraId="44959B7B" w14:textId="77777777" w:rsidTr="009D006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3D606809"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22"/>
              </w:rPr>
            </w:pPr>
            <w:r w:rsidRPr="0099514B">
              <w:rPr>
                <w:rFonts w:ascii="Calibri Light" w:eastAsia="SimSun" w:hAnsi="Calibri Light" w:cs="Calibri Light"/>
                <w:sz w:val="22"/>
              </w:rPr>
              <w:t>在线服务</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683EC6C" w14:textId="77777777" w:rsidR="0099514B" w:rsidRPr="0099514B" w:rsidRDefault="0099514B" w:rsidP="009C0D37">
            <w:pPr>
              <w:pStyle w:val="ProductList-Body"/>
              <w:tabs>
                <w:tab w:val="clear" w:pos="158"/>
                <w:tab w:val="left" w:pos="720"/>
              </w:tabs>
              <w:spacing w:before="20" w:after="20" w:line="257" w:lineRule="auto"/>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Office 365 </w:t>
            </w:r>
            <w:r w:rsidRPr="0099514B">
              <w:rPr>
                <w:rFonts w:ascii="Calibri Light" w:eastAsia="SimSun" w:hAnsi="Calibri Light" w:cs="Calibri Light"/>
                <w:color w:val="FFFFFF" w:themeColor="background1"/>
                <w:sz w:val="15"/>
                <w:szCs w:val="15"/>
              </w:rPr>
              <w:t>政府版</w:t>
            </w:r>
            <w:r w:rsidRPr="0099514B">
              <w:rPr>
                <w:rFonts w:ascii="Calibri Light" w:eastAsia="SimSun" w:hAnsi="Calibri Light" w:cs="Calibri Light"/>
                <w:color w:val="FFFFFF" w:themeColor="background1"/>
                <w:sz w:val="15"/>
                <w:szCs w:val="15"/>
                <w:vertAlign w:val="superscript"/>
              </w:rPr>
              <w:t>1</w:t>
            </w:r>
            <w:r w:rsidRPr="0099514B">
              <w:rPr>
                <w:rFonts w:ascii="Calibri Light" w:eastAsia="SimSun" w:hAnsi="Calibri Light" w:cs="Calibri Light"/>
                <w:color w:val="FFFFFF" w:themeColor="background1"/>
                <w:sz w:val="15"/>
                <w:szCs w:val="15"/>
                <w:vertAlign w:val="superscript"/>
              </w:rPr>
              <w:t>、</w:t>
            </w:r>
            <w:r w:rsidRPr="0099514B">
              <w:rPr>
                <w:rFonts w:ascii="Calibri Light" w:eastAsia="SimSun" w:hAnsi="Calibri Light" w:cs="Calibri Light"/>
                <w:color w:val="FFFFFF" w:themeColor="background1"/>
                <w:sz w:val="15"/>
                <w:szCs w:val="15"/>
                <w:vertAlign w:val="superscript"/>
              </w:rPr>
              <w:t>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7E11CC30" w14:textId="77777777" w:rsidR="0099514B" w:rsidRPr="0099514B" w:rsidRDefault="0099514B" w:rsidP="009C0D37">
            <w:pPr>
              <w:pStyle w:val="ProductList-Body"/>
              <w:tabs>
                <w:tab w:val="clear" w:pos="158"/>
                <w:tab w:val="left" w:pos="80"/>
              </w:tabs>
              <w:spacing w:before="20" w:after="20" w:line="257" w:lineRule="auto"/>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Office 365 </w:t>
            </w:r>
            <w:r w:rsidRPr="0099514B">
              <w:rPr>
                <w:rFonts w:ascii="Calibri Light" w:eastAsia="SimSun" w:hAnsi="Calibri Light" w:cs="Calibri Light"/>
                <w:color w:val="FFFFFF" w:themeColor="background1"/>
                <w:sz w:val="15"/>
                <w:szCs w:val="15"/>
              </w:rPr>
              <w:t>教育版</w:t>
            </w:r>
            <w:r w:rsidRPr="0099514B">
              <w:rPr>
                <w:rFonts w:ascii="Calibri Light" w:eastAsia="SimSun" w:hAnsi="Calibri Light" w:cs="Calibri Light"/>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BD34F4B" w14:textId="77777777" w:rsidR="0099514B" w:rsidRPr="0099514B" w:rsidRDefault="0099514B" w:rsidP="009C0D37">
            <w:pPr>
              <w:pStyle w:val="ProductList-Body"/>
              <w:tabs>
                <w:tab w:val="left" w:pos="720"/>
              </w:tabs>
              <w:spacing w:line="257" w:lineRule="auto"/>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Microsoft 365 </w:t>
            </w:r>
            <w:r w:rsidRPr="0099514B">
              <w:rPr>
                <w:rFonts w:ascii="Calibri Light" w:eastAsia="SimSun" w:hAnsi="Calibri Light" w:cs="Calibri Light"/>
                <w:color w:val="FFFFFF" w:themeColor="background1"/>
                <w:sz w:val="15"/>
                <w:szCs w:val="15"/>
              </w:rPr>
              <w:t>教育版</w:t>
            </w:r>
            <w:r w:rsidRPr="0099514B">
              <w:rPr>
                <w:rFonts w:ascii="Calibri Light" w:eastAsia="SimSun" w:hAnsi="Calibri Light" w:cs="Calibri Light"/>
                <w:color w:val="FFFFFF" w:themeColor="background1"/>
                <w:sz w:val="15"/>
                <w:szCs w:val="15"/>
                <w:vertAlign w:val="superscript"/>
              </w:rPr>
              <w:t>2</w:t>
            </w:r>
          </w:p>
        </w:tc>
      </w:tr>
      <w:tr w:rsidR="009D006C" w:rsidRPr="0099514B" w14:paraId="6B9F667D" w14:textId="77777777" w:rsidTr="009D006C">
        <w:trPr>
          <w:trHeight w:val="299"/>
          <w:tblHeader/>
        </w:trPr>
        <w:tc>
          <w:tcPr>
            <w:tcW w:w="3510" w:type="dxa"/>
            <w:vMerge/>
            <w:tcBorders>
              <w:top w:val="nil"/>
              <w:left w:val="nil"/>
              <w:bottom w:val="dashSmallGap" w:sz="4" w:space="0" w:color="808080" w:themeColor="background1" w:themeShade="80"/>
            </w:tcBorders>
            <w:vAlign w:val="center"/>
            <w:hideMark/>
          </w:tcPr>
          <w:p w14:paraId="3A7A901B" w14:textId="77777777" w:rsidR="009D006C" w:rsidRPr="0099514B" w:rsidRDefault="009D006C" w:rsidP="009C0D37">
            <w:pPr>
              <w:spacing w:after="0"/>
              <w:rPr>
                <w:rFonts w:ascii="Calibri Light" w:eastAsia="SimSun" w:hAnsi="Calibri Light" w:cs="Calibri Light"/>
              </w:rPr>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0AF72E29" w14:textId="341701B9"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F</w:t>
            </w:r>
            <w:r>
              <w:rPr>
                <w:rFonts w:ascii="Calibri Light" w:eastAsia="SimSun" w:hAnsi="Calibri Light" w:cs="Calibri Light"/>
                <w:color w:val="FFFFFF" w:themeColor="background1"/>
                <w:sz w:val="15"/>
                <w:szCs w:val="15"/>
              </w:rPr>
              <w:t>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B27FE9"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E1DD25"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EDA390"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A8C453"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80650A"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B11603"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A641B7"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33CE0B"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743730"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A3</w:t>
            </w:r>
            <w:r w:rsidRPr="0099514B">
              <w:rPr>
                <w:rFonts w:ascii="Calibri Light" w:eastAsia="SimSun" w:hAnsi="Calibri Light" w:cs="Calibri Light"/>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76194F"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8F7F5D9"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A5 </w:t>
            </w:r>
            <w:r w:rsidRPr="0099514B">
              <w:rPr>
                <w:rFonts w:ascii="Calibri Light" w:eastAsia="SimSun" w:hAnsi="Calibri Light" w:cs="Calibri Light"/>
                <w:color w:val="FFFFFF" w:themeColor="background1"/>
                <w:sz w:val="15"/>
                <w:szCs w:val="15"/>
              </w:rPr>
              <w:t>安全性</w:t>
            </w:r>
            <w:r w:rsidRPr="0099514B">
              <w:rPr>
                <w:rFonts w:ascii="Calibri Light" w:eastAsia="SimSun" w:hAnsi="Calibri Light" w:cs="Calibri Light"/>
                <w:color w:val="FFFFFF" w:themeColor="background1"/>
                <w:sz w:val="15"/>
                <w:szCs w:val="15"/>
                <w:vertAlign w:val="superscript"/>
              </w:rPr>
              <w:t>6</w:t>
            </w:r>
          </w:p>
        </w:tc>
      </w:tr>
      <w:tr w:rsidR="009D006C" w:rsidRPr="0099514B" w14:paraId="480028A9" w14:textId="77777777" w:rsidTr="009D006C">
        <w:trPr>
          <w:trHeight w:val="210"/>
        </w:trPr>
        <w:tc>
          <w:tcPr>
            <w:tcW w:w="3510" w:type="dxa"/>
            <w:tcBorders>
              <w:top w:val="nil"/>
              <w:left w:val="nil"/>
              <w:bottom w:val="dashSmallGap" w:sz="4" w:space="0" w:color="BFBFBF" w:themeColor="background1" w:themeShade="BF"/>
              <w:right w:val="nil"/>
            </w:tcBorders>
            <w:noWrap/>
            <w:vAlign w:val="center"/>
            <w:hideMark/>
          </w:tcPr>
          <w:p w14:paraId="5D2BAF63"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44B0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FDC4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2969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7EF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C457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1D58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E85F3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9F1B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BA5F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9F71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087CA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64D4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976A980"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24C33F"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3184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A77E8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E3BB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4BAA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AAD0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DD7F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3DFF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33B5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8CF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B98A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CBF4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E859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DC5F65F"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515237"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BE31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3E4C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FBECE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BC084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7362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0581C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FD88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27FD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5F624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4A0B5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A2171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884B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BFD531D"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89782D"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D40BC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471F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4CBB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769F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A188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CCCE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DF1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4A8C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7C30B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6A26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1C1F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81EA1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850B600"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6A3736"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4C48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3FB1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51E0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D45C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C058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D7C3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21D5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CA5F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8BFC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1886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B058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34CAB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7EFD18E3"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6305B4"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E8CD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E657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17005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73C97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05A4B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DC8D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DD1D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71B3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CC49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3F592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4C2E4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51462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DC85C4A"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B0AAAF"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Skype for Business Online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0DCE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7883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2BC2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E98AF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84512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982C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B0F0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CF16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62F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758F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9D35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4AF5E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F52EEEE"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45C295" w14:textId="75E70A4D" w:rsidR="009D006C" w:rsidRPr="009D006C"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D006C">
              <w:rPr>
                <w:rFonts w:ascii="Calibri Light" w:hAnsi="Calibri Light" w:cs="Calibri Light"/>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6A11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E32A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A78A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370C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AD23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F8A3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5E14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F57D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911F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41D0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A9B2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0EAF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F215CA9"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54EEB6" w14:textId="3B831C71" w:rsidR="009D006C" w:rsidRPr="009D006C"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D006C">
              <w:rPr>
                <w:rFonts w:ascii="Calibri Light" w:hAnsi="Calibri Light" w:cs="Calibri Light"/>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6812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48DA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DA2DA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15790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06E2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E0CD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DF123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CB4CE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13FB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6102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62BE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0D61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4631527"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892D4A"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电话系统</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B68B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E1A5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542D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2E83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84185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7AE6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B9B7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7CE1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B1CF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398F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40C02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4C1F8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E6A6634"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2F4419"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音频会议</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43F2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6E33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7124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576E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F437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C64C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430EB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970C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6A4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BDE3C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D9256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F209B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409F1005"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A18395"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专业增强版</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1B8A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6C4F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CF758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DC734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3ECC8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8FBD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1FB5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3EDB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3F07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C83F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FF247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D2088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2BF3406"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A933A5" w14:textId="766DC402"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Pr>
                <w:rFonts w:ascii="Calibri Light" w:eastAsia="SimSun" w:hAnsi="Calibri Light" w:cs="Calibri Light"/>
                <w:sz w:val="15"/>
                <w:szCs w:val="15"/>
              </w:rPr>
              <w:t>Microsoft Kaizala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2F213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1A713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75CE8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7FF2F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7FDB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D1A1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0FB30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552F3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08EF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7998F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DD92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ECE2A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2A9DAA0" w14:textId="77777777" w:rsidTr="009D006C">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7AB250"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数据丢失防护</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767A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3B2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1AE81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D46A3C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05F8E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2BDB6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8C5AC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2664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A3BD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F6414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32438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CE83F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23141193"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34E692"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高级威胁防护</w:t>
            </w:r>
            <w:r w:rsidRPr="0099514B">
              <w:rPr>
                <w:rFonts w:ascii="Calibri Light" w:eastAsia="SimSun" w:hAnsi="Calibri Light" w:cs="Calibri Light"/>
                <w:sz w:val="15"/>
                <w:szCs w:val="15"/>
              </w:rPr>
              <w:t xml:space="preserve">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E3C9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7469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D0C7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40EB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65C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5CCA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8DCE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ECF7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A3B1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9849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FBD1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01BB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A93C1D3"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F302ED"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425B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80C0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3A43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ED8A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AB156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0DED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2CB4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E557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17FD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1106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FF27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44483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22BC9F28"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F6C94"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高级威胁防护</w:t>
            </w:r>
            <w:r w:rsidRPr="0099514B">
              <w:rPr>
                <w:rFonts w:ascii="Calibri Light" w:eastAsia="SimSun" w:hAnsi="Calibri Light" w:cs="Calibri Light"/>
                <w:sz w:val="15"/>
                <w:szCs w:val="15"/>
              </w:rPr>
              <w:t xml:space="preserve">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55B0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31A8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C886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A94F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199A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F88E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4964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62C3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9F3B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7C23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2B92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63D5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95BD2A4"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3285DE"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6624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5F6D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B924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6ED5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C8DC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8F83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6604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8033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FF5D9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7690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57B0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427E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26E93279"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AC9702"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Info Protection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A1D7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9A93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D58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973E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0762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0AAB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27A2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45F0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DEF4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50392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D4AE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FCA8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B1786D9"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0C7F5E"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F0B7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8D2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0E17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5EE4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2795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6329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F638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942E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A949A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A5C8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DC73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FBB9E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7ECB1448"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CE197"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71E8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AA4C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0B65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11DF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6B90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56C3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5E4B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4B6D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75F4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FD6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526A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CD2A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7F1998CD"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D5FB67"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lang w:eastAsia="zh-CN"/>
              </w:rPr>
            </w:pPr>
            <w:r w:rsidRPr="0099514B">
              <w:rPr>
                <w:rFonts w:ascii="Calibri Light" w:eastAsia="SimSun" w:hAnsi="Calibri Light" w:cs="Calibri Light"/>
                <w:sz w:val="15"/>
                <w:szCs w:val="15"/>
                <w:lang w:eastAsia="zh-CN"/>
              </w:rPr>
              <w:t xml:space="preserve">Azure </w:t>
            </w:r>
            <w:r w:rsidRPr="0099514B">
              <w:rPr>
                <w:rFonts w:ascii="Calibri Light" w:eastAsia="SimSun" w:hAnsi="Calibri Light" w:cs="Calibri Light"/>
                <w:sz w:val="15"/>
                <w:szCs w:val="15"/>
                <w:lang w:eastAsia="zh-CN"/>
              </w:rPr>
              <w:t>高级威胁防护（用户）</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A71F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2D8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8F3E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0D3D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C5F9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BCDF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9653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CE76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72D2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B3C2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EA27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B3CF0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r>
      <w:tr w:rsidR="009D006C" w:rsidRPr="0099514B" w14:paraId="604D7BDA"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07F433"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0089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66E5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2A44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591B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2C88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E63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68E4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DA39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8E71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6290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1034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A294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64BBF88"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9540DA" w14:textId="3749A59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598D3" w14:textId="4DBF7336"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24C83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22DA7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3452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06E5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5C78A" w14:textId="44B3ACC4"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4BAF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6958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2AA85" w14:textId="3BF7C65A"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4615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658B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CDABF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6BB20438"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FFAE48"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Minecraft</w:t>
            </w:r>
            <w:r w:rsidRPr="0099514B">
              <w:rPr>
                <w:rFonts w:ascii="Calibri Light" w:eastAsia="MS Gothic" w:hAnsi="Calibri Light" w:cs="Calibri Light"/>
                <w:sz w:val="15"/>
                <w:szCs w:val="15"/>
              </w:rPr>
              <w:t>:</w:t>
            </w:r>
            <w:r w:rsidRPr="0099514B">
              <w:rPr>
                <w:rFonts w:ascii="Calibri Light" w:eastAsia="SimSun" w:hAnsi="Calibri Light" w:cs="Calibri Light"/>
                <w:sz w:val="15"/>
                <w:szCs w:val="15"/>
              </w:rPr>
              <w:t xml:space="preserve"> </w:t>
            </w:r>
            <w:r w:rsidRPr="0099514B">
              <w:rPr>
                <w:rFonts w:ascii="Calibri Light" w:eastAsia="SimSun" w:hAnsi="Calibri Light" w:cs="Calibri Light"/>
                <w:sz w:val="15"/>
                <w:szCs w:val="15"/>
              </w:rPr>
              <w:t>教育版</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DCCE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9D3F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4963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3E21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85A74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04D7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8271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18AC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5EF2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566F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CE95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4482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bl>
    <w:p w14:paraId="664BA642" w14:textId="77777777"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r w:rsidRPr="00722504">
        <w:rPr>
          <w:i/>
          <w:sz w:val="16"/>
          <w:szCs w:val="16"/>
          <w:lang w:eastAsia="zh-CN"/>
        </w:rPr>
        <w:t>标题中包含</w:t>
      </w:r>
      <w:r w:rsidRPr="00722504">
        <w:rPr>
          <w:rFonts w:ascii="SimSun" w:hAnsi="SimSun"/>
          <w:i/>
          <w:sz w:val="16"/>
          <w:szCs w:val="16"/>
          <w:lang w:eastAsia="zh-CN"/>
        </w:rPr>
        <w:t>“</w:t>
      </w:r>
      <w:r w:rsidRPr="00722504">
        <w:rPr>
          <w:i/>
          <w:sz w:val="16"/>
          <w:szCs w:val="16"/>
          <w:lang w:eastAsia="zh-CN"/>
        </w:rPr>
        <w:t>不含专业增强版</w:t>
      </w:r>
      <w:r w:rsidRPr="00722504">
        <w:rPr>
          <w:rFonts w:ascii="SimSun" w:hAnsi="SimSun"/>
          <w:i/>
          <w:sz w:val="16"/>
          <w:szCs w:val="16"/>
          <w:lang w:eastAsia="zh-CN"/>
        </w:rPr>
        <w:t>”</w:t>
      </w:r>
      <w:r w:rsidRPr="00722504">
        <w:rPr>
          <w:i/>
          <w:sz w:val="16"/>
          <w:szCs w:val="16"/>
          <w:lang w:eastAsia="zh-CN"/>
        </w:rPr>
        <w:t>的附加套件</w:t>
      </w:r>
      <w:r w:rsidRPr="00722504">
        <w:rPr>
          <w:i/>
          <w:sz w:val="16"/>
          <w:szCs w:val="16"/>
          <w:lang w:eastAsia="zh-CN"/>
        </w:rPr>
        <w:t xml:space="preserve"> SL </w:t>
      </w:r>
      <w:r w:rsidRPr="00722504">
        <w:rPr>
          <w:i/>
          <w:sz w:val="16"/>
          <w:szCs w:val="16"/>
          <w:lang w:eastAsia="zh-CN"/>
        </w:rPr>
        <w:t>不包括</w:t>
      </w:r>
      <w:r w:rsidRPr="00722504">
        <w:rPr>
          <w:i/>
          <w:sz w:val="16"/>
          <w:szCs w:val="16"/>
          <w:lang w:eastAsia="zh-CN"/>
        </w:rPr>
        <w:t xml:space="preserve"> Office 365 </w:t>
      </w:r>
      <w:r w:rsidRPr="00722504">
        <w:rPr>
          <w:i/>
          <w:sz w:val="16"/>
          <w:szCs w:val="16"/>
          <w:lang w:eastAsia="zh-CN"/>
        </w:rPr>
        <w:t>专业增强版的权利。</w:t>
      </w:r>
    </w:p>
    <w:p w14:paraId="7F362EBB" w14:textId="77777777"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r w:rsidRPr="00722504">
        <w:rPr>
          <w:i/>
          <w:sz w:val="16"/>
          <w:szCs w:val="16"/>
        </w:rPr>
        <w:t>除上面列出的在线服务之外，</w:t>
      </w:r>
      <w:r w:rsidRPr="00722504">
        <w:rPr>
          <w:i/>
          <w:sz w:val="16"/>
          <w:szCs w:val="16"/>
        </w:rPr>
        <w:t xml:space="preserve">Microsoft 365 </w:t>
      </w:r>
      <w:r w:rsidRPr="00722504">
        <w:rPr>
          <w:i/>
          <w:sz w:val="16"/>
          <w:szCs w:val="16"/>
        </w:rPr>
        <w:t>教育版也满足产品条款中规定的</w:t>
      </w:r>
      <w:r w:rsidRPr="00722504">
        <w:rPr>
          <w:i/>
          <w:sz w:val="16"/>
          <w:szCs w:val="16"/>
        </w:rPr>
        <w:t xml:space="preserve"> Windows SA </w:t>
      </w:r>
      <w:r w:rsidRPr="00722504">
        <w:rPr>
          <w:i/>
          <w:sz w:val="16"/>
          <w:szCs w:val="16"/>
        </w:rPr>
        <w:t>每用户</w:t>
      </w:r>
      <w:r w:rsidRPr="00722504">
        <w:rPr>
          <w:i/>
          <w:sz w:val="16"/>
          <w:szCs w:val="16"/>
        </w:rPr>
        <w:t xml:space="preserve"> SL </w:t>
      </w:r>
      <w:r w:rsidRPr="00722504">
        <w:rPr>
          <w:i/>
          <w:sz w:val="16"/>
          <w:szCs w:val="16"/>
        </w:rPr>
        <w:t>要求。</w:t>
      </w:r>
    </w:p>
    <w:bookmarkEnd w:id="217"/>
    <w:p w14:paraId="7E37C8BF" w14:textId="77777777" w:rsidR="009C0D37" w:rsidRPr="00A35120" w:rsidRDefault="009C0D37" w:rsidP="009C0D37">
      <w:pPr>
        <w:pStyle w:val="ProductList-Body"/>
        <w:rPr>
          <w:rFonts w:eastAsia="SimSun"/>
          <w:i/>
          <w:sz w:val="16"/>
          <w:szCs w:val="16"/>
        </w:rPr>
      </w:pPr>
      <w:r w:rsidRPr="00A35120">
        <w:rPr>
          <w:rFonts w:eastAsia="SimSun"/>
          <w:i/>
          <w:sz w:val="16"/>
          <w:szCs w:val="16"/>
          <w:vertAlign w:val="superscript"/>
        </w:rPr>
        <w:t>3</w:t>
      </w:r>
      <w:r w:rsidRPr="00A35120">
        <w:rPr>
          <w:rFonts w:eastAsia="SimSun"/>
          <w:i/>
          <w:sz w:val="16"/>
          <w:szCs w:val="16"/>
        </w:rPr>
        <w:t xml:space="preserve"> Office 365 E5/A5 </w:t>
      </w:r>
      <w:r w:rsidRPr="00A35120">
        <w:rPr>
          <w:rFonts w:eastAsia="SimSun"/>
          <w:i/>
          <w:sz w:val="16"/>
          <w:szCs w:val="16"/>
        </w:rPr>
        <w:t>是否包含</w:t>
      </w:r>
      <w:r w:rsidRPr="00A35120">
        <w:rPr>
          <w:rFonts w:eastAsia="SimSun"/>
          <w:i/>
          <w:sz w:val="16"/>
          <w:szCs w:val="16"/>
        </w:rPr>
        <w:t xml:space="preserve"> Skype for Business Online </w:t>
      </w:r>
      <w:r w:rsidRPr="00A35120">
        <w:rPr>
          <w:rFonts w:eastAsia="SimSun"/>
          <w:i/>
          <w:sz w:val="16"/>
          <w:szCs w:val="16"/>
        </w:rPr>
        <w:t>音频会议取决于各个地区的产品供应情况。</w:t>
      </w:r>
    </w:p>
    <w:p w14:paraId="3D1D3455" w14:textId="77777777" w:rsidR="009C0D37" w:rsidRPr="009C0D37" w:rsidRDefault="009C0D37" w:rsidP="009C0D37">
      <w:pPr>
        <w:pStyle w:val="ProductList-Body"/>
        <w:rPr>
          <w:rFonts w:eastAsia="SimSun"/>
          <w:lang w:val="pt-BR"/>
        </w:rPr>
      </w:pPr>
      <w:r w:rsidRPr="009C0D37">
        <w:rPr>
          <w:rFonts w:eastAsia="SimSun"/>
          <w:i/>
          <w:sz w:val="16"/>
          <w:szCs w:val="16"/>
          <w:vertAlign w:val="superscript"/>
          <w:lang w:val="pt-BR"/>
        </w:rPr>
        <w:t>4</w:t>
      </w:r>
      <w:r w:rsidRPr="00A35120">
        <w:rPr>
          <w:rFonts w:eastAsia="SimSun"/>
          <w:i/>
          <w:sz w:val="16"/>
          <w:szCs w:val="16"/>
        </w:rPr>
        <w:t>包括</w:t>
      </w:r>
      <w:r w:rsidRPr="009C0D37">
        <w:rPr>
          <w:rFonts w:eastAsia="SimSun"/>
          <w:i/>
          <w:sz w:val="16"/>
          <w:szCs w:val="16"/>
          <w:lang w:val="pt-BR"/>
        </w:rPr>
        <w:t xml:space="preserve"> Microsoft 365 A3</w:t>
      </w:r>
      <w:r w:rsidRPr="009C0D37">
        <w:rPr>
          <w:rFonts w:eastAsia="SimSun"/>
          <w:i/>
          <w:sz w:val="16"/>
          <w:szCs w:val="16"/>
          <w:lang w:val="pt-BR"/>
        </w:rPr>
        <w:t>（</w:t>
      </w:r>
      <w:r w:rsidRPr="00A35120">
        <w:rPr>
          <w:rFonts w:eastAsia="SimSun"/>
          <w:i/>
          <w:sz w:val="16"/>
          <w:szCs w:val="16"/>
        </w:rPr>
        <w:t>带核心</w:t>
      </w:r>
      <w:r w:rsidRPr="009C0D37">
        <w:rPr>
          <w:rFonts w:eastAsia="SimSun"/>
          <w:i/>
          <w:sz w:val="16"/>
          <w:szCs w:val="16"/>
          <w:lang w:val="pt-BR"/>
        </w:rPr>
        <w:t xml:space="preserve"> CAL</w:t>
      </w:r>
      <w:r w:rsidRPr="009C0D37">
        <w:rPr>
          <w:rFonts w:eastAsia="SimSun"/>
          <w:i/>
          <w:sz w:val="16"/>
          <w:szCs w:val="16"/>
          <w:lang w:val="pt-BR"/>
        </w:rPr>
        <w:t>）</w:t>
      </w:r>
      <w:r w:rsidRPr="00A35120">
        <w:rPr>
          <w:rFonts w:eastAsia="SimSun"/>
          <w:i/>
          <w:sz w:val="16"/>
          <w:szCs w:val="16"/>
        </w:rPr>
        <w:t>。</w:t>
      </w:r>
    </w:p>
    <w:p w14:paraId="15A3BD2D" w14:textId="1E399D56" w:rsidR="00A14761" w:rsidRPr="009C0D37" w:rsidRDefault="00A14761" w:rsidP="00A14761">
      <w:pPr>
        <w:pStyle w:val="ProductList-Body"/>
        <w:rPr>
          <w:rFonts w:eastAsia="SimSun"/>
          <w:i/>
          <w:sz w:val="16"/>
          <w:szCs w:val="16"/>
          <w:lang w:val="pt-BR"/>
        </w:rPr>
      </w:pPr>
      <w:r w:rsidRPr="009C0D37">
        <w:rPr>
          <w:rFonts w:eastAsia="SimSun"/>
          <w:i/>
          <w:sz w:val="16"/>
          <w:szCs w:val="16"/>
          <w:vertAlign w:val="superscript"/>
          <w:lang w:val="pt-BR"/>
        </w:rPr>
        <w:t>5</w:t>
      </w:r>
      <w:r w:rsidRPr="009C0D37">
        <w:rPr>
          <w:rFonts w:eastAsia="SimSun"/>
          <w:i/>
          <w:sz w:val="16"/>
          <w:szCs w:val="16"/>
          <w:lang w:val="pt-BR"/>
        </w:rPr>
        <w:t xml:space="preserve"> </w:t>
      </w:r>
      <w:r w:rsidRPr="007321B6">
        <w:rPr>
          <w:rFonts w:eastAsia="SimSun"/>
          <w:i/>
          <w:sz w:val="16"/>
          <w:szCs w:val="16"/>
        </w:rPr>
        <w:t>拥有</w:t>
      </w:r>
      <w:r w:rsidRPr="009C0D37">
        <w:rPr>
          <w:rFonts w:eastAsia="SimSun"/>
          <w:i/>
          <w:sz w:val="16"/>
          <w:szCs w:val="16"/>
          <w:lang w:val="pt-BR"/>
        </w:rPr>
        <w:t xml:space="preserve"> 500 </w:t>
      </w:r>
      <w:r w:rsidRPr="007321B6">
        <w:rPr>
          <w:rFonts w:eastAsia="SimSun"/>
          <w:i/>
          <w:sz w:val="16"/>
          <w:szCs w:val="16"/>
        </w:rPr>
        <w:t>个或更少席位的</w:t>
      </w:r>
      <w:r w:rsidRPr="009C0D37">
        <w:rPr>
          <w:rFonts w:eastAsia="SimSun"/>
          <w:i/>
          <w:sz w:val="16"/>
          <w:szCs w:val="16"/>
          <w:lang w:val="pt-BR"/>
        </w:rPr>
        <w:t xml:space="preserve"> Office 365 </w:t>
      </w:r>
      <w:r w:rsidRPr="007321B6">
        <w:rPr>
          <w:rFonts w:eastAsia="SimSun"/>
          <w:i/>
          <w:sz w:val="16"/>
          <w:szCs w:val="16"/>
        </w:rPr>
        <w:t>客户将能够使用</w:t>
      </w:r>
      <w:r w:rsidRPr="009C0D37">
        <w:rPr>
          <w:rFonts w:eastAsia="SimSun"/>
          <w:i/>
          <w:sz w:val="16"/>
          <w:szCs w:val="16"/>
          <w:lang w:val="pt-BR"/>
        </w:rPr>
        <w:t xml:space="preserve"> Microsoft Teams</w:t>
      </w:r>
      <w:r w:rsidRPr="009C0D37">
        <w:rPr>
          <w:rFonts w:eastAsia="SimSun"/>
          <w:i/>
          <w:sz w:val="16"/>
          <w:szCs w:val="16"/>
          <w:lang w:val="pt-BR"/>
        </w:rPr>
        <w:t>，</w:t>
      </w:r>
      <w:r w:rsidRPr="007321B6">
        <w:rPr>
          <w:rFonts w:eastAsia="SimSun"/>
          <w:i/>
          <w:sz w:val="16"/>
          <w:szCs w:val="16"/>
        </w:rPr>
        <w:t>但无法访问</w:t>
      </w:r>
      <w:r w:rsidRPr="009C0D37">
        <w:rPr>
          <w:rFonts w:eastAsia="SimSun"/>
          <w:i/>
          <w:sz w:val="16"/>
          <w:szCs w:val="16"/>
          <w:lang w:val="pt-BR"/>
        </w:rPr>
        <w:t xml:space="preserve"> Skype for Business Online</w:t>
      </w:r>
      <w:r w:rsidRPr="007321B6">
        <w:rPr>
          <w:rFonts w:eastAsia="SimSun"/>
          <w:i/>
          <w:sz w:val="16"/>
          <w:szCs w:val="16"/>
        </w:rPr>
        <w:t>。</w:t>
      </w:r>
    </w:p>
    <w:p w14:paraId="69522BB2" w14:textId="798A06EC" w:rsidR="0099514B" w:rsidRDefault="0099514B" w:rsidP="0099514B">
      <w:pPr>
        <w:pStyle w:val="ProductList-Body"/>
        <w:rPr>
          <w:rFonts w:eastAsia="SimSun"/>
          <w:i/>
          <w:sz w:val="16"/>
          <w:szCs w:val="16"/>
        </w:rPr>
      </w:pPr>
      <w:r w:rsidRPr="003F3380">
        <w:rPr>
          <w:rFonts w:eastAsia="SimSun"/>
          <w:i/>
          <w:sz w:val="16"/>
          <w:szCs w:val="16"/>
          <w:vertAlign w:val="superscript"/>
          <w:lang w:val="pt-BR"/>
        </w:rPr>
        <w:t>6</w:t>
      </w:r>
      <w:r w:rsidRPr="003F3380">
        <w:rPr>
          <w:rFonts w:eastAsia="SimSun"/>
          <w:i/>
          <w:sz w:val="16"/>
          <w:szCs w:val="16"/>
          <w:lang w:val="pt-BR"/>
        </w:rPr>
        <w:t xml:space="preserve"> </w:t>
      </w:r>
      <w:r w:rsidR="005F169E" w:rsidRPr="00CD6B00">
        <w:rPr>
          <w:rFonts w:eastAsia="SimSun" w:cstheme="minorHAnsi"/>
          <w:i/>
          <w:sz w:val="16"/>
          <w:szCs w:val="16"/>
        </w:rPr>
        <w:t xml:space="preserve">Microsoft 365 A5 </w:t>
      </w:r>
      <w:r w:rsidR="005F169E" w:rsidRPr="00CD6B00">
        <w:rPr>
          <w:rFonts w:eastAsia="SimSun" w:cstheme="minorHAnsi"/>
          <w:i/>
          <w:sz w:val="16"/>
          <w:szCs w:val="16"/>
        </w:rPr>
        <w:t>安全性包含</w:t>
      </w:r>
      <w:r w:rsidR="005F169E" w:rsidRPr="00CD6B00">
        <w:rPr>
          <w:rFonts w:eastAsia="SimSun" w:cstheme="minorHAnsi"/>
          <w:i/>
          <w:sz w:val="16"/>
          <w:szCs w:val="16"/>
        </w:rPr>
        <w:t xml:space="preserve"> Microsoft Defender </w:t>
      </w:r>
      <w:r w:rsidR="005F169E" w:rsidRPr="00CD6B00">
        <w:rPr>
          <w:rFonts w:eastAsia="SimSun" w:cstheme="minorHAnsi"/>
          <w:i/>
          <w:sz w:val="16"/>
          <w:szCs w:val="16"/>
        </w:rPr>
        <w:t>高级威胁防护</w:t>
      </w:r>
      <w:r w:rsidRPr="00053E05">
        <w:rPr>
          <w:rFonts w:eastAsia="SimSun"/>
          <w:i/>
          <w:sz w:val="16"/>
          <w:szCs w:val="16"/>
        </w:rPr>
        <w:t>。</w:t>
      </w:r>
    </w:p>
    <w:p w14:paraId="769410FC" w14:textId="77777777" w:rsidR="00FA1221" w:rsidRPr="00040AD4" w:rsidRDefault="00FA1221" w:rsidP="00FA1221">
      <w:pPr>
        <w:pStyle w:val="ProductList-Body"/>
        <w:rPr>
          <w:rFonts w:cstheme="minorHAnsi"/>
        </w:rPr>
      </w:pPr>
      <w:r w:rsidRPr="00040AD4">
        <w:rPr>
          <w:rFonts w:cstheme="minorHAnsi"/>
          <w:i/>
          <w:sz w:val="16"/>
          <w:szCs w:val="16"/>
          <w:vertAlign w:val="superscript"/>
        </w:rPr>
        <w:t xml:space="preserve">7 </w:t>
      </w:r>
      <w:r w:rsidRPr="00040AD4">
        <w:rPr>
          <w:rFonts w:cstheme="minorHAnsi"/>
          <w:i/>
          <w:sz w:val="16"/>
          <w:szCs w:val="16"/>
        </w:rPr>
        <w:t>无法上传或修改视频。</w:t>
      </w:r>
    </w:p>
    <w:p w14:paraId="3F3886B1" w14:textId="33444E1D" w:rsidR="00FA1221" w:rsidRPr="00FA1221" w:rsidRDefault="00FA1221" w:rsidP="0099514B">
      <w:pPr>
        <w:pStyle w:val="ProductList-Body"/>
        <w:rPr>
          <w:rFonts w:cstheme="minorHAnsi"/>
        </w:rPr>
      </w:pPr>
      <w:r w:rsidRPr="00040AD4">
        <w:rPr>
          <w:rFonts w:cstheme="minorHAnsi"/>
          <w:i/>
          <w:sz w:val="16"/>
          <w:szCs w:val="16"/>
          <w:vertAlign w:val="superscript"/>
        </w:rPr>
        <w:t xml:space="preserve">8 </w:t>
      </w:r>
      <w:r w:rsidRPr="00040AD4">
        <w:rPr>
          <w:rFonts w:cstheme="minorHAnsi"/>
          <w:i/>
          <w:sz w:val="16"/>
          <w:szCs w:val="16"/>
        </w:rPr>
        <w:t>无法创建直播活动。</w:t>
      </w:r>
    </w:p>
    <w:p w14:paraId="2376DBBD" w14:textId="77777777" w:rsidR="009C0D37" w:rsidRPr="003F3380" w:rsidRDefault="00FF5EAE" w:rsidP="009C0D37">
      <w:pPr>
        <w:pStyle w:val="ProductList-Body"/>
        <w:shd w:val="clear" w:color="auto" w:fill="A6A6A6" w:themeFill="background1" w:themeFillShade="A6"/>
        <w:spacing w:before="120" w:after="240"/>
        <w:jc w:val="right"/>
        <w:rPr>
          <w:rFonts w:eastAsia="SimSun"/>
          <w:color w:val="0563C1"/>
          <w:lang w:val="pt-BR"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3F3380">
        <w:rPr>
          <w:rFonts w:eastAsia="SimSun"/>
          <w:sz w:val="16"/>
          <w:szCs w:val="16"/>
          <w:lang w:val="pt-BR"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6D61EB6D" w14:textId="77777777" w:rsidR="00F93DFD" w:rsidRPr="00E72D6F" w:rsidRDefault="00F93DFD" w:rsidP="00BE3898">
      <w:pPr>
        <w:pStyle w:val="ProductList-Body"/>
        <w:spacing w:after="120"/>
        <w:ind w:left="158"/>
      </w:pPr>
    </w:p>
    <w:sectPr w:rsidR="00F93DFD" w:rsidRPr="00E72D6F" w:rsidSect="00602F11">
      <w:footerReference w:type="first" r:id="rId98"/>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DC6F3B" w14:textId="77777777" w:rsidR="00FF5EAE" w:rsidRDefault="00FF5EAE" w:rsidP="00877D86">
      <w:pPr>
        <w:spacing w:after="0" w:line="240" w:lineRule="auto"/>
      </w:pPr>
      <w:r>
        <w:separator/>
      </w:r>
    </w:p>
  </w:endnote>
  <w:endnote w:type="continuationSeparator" w:id="0">
    <w:p w14:paraId="59FFFD2E" w14:textId="77777777" w:rsidR="00FF5EAE" w:rsidRDefault="00FF5EAE"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E62F1F" w:rsidRPr="00990DE4" w14:paraId="2B2DE932" w14:textId="77777777"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C7FEF4" w14:textId="77777777" w:rsidR="00E62F1F" w:rsidRPr="00BF3908" w:rsidRDefault="00FF5EAE" w:rsidP="003B788C">
          <w:pPr>
            <w:pStyle w:val="ProductList-OfferingBody"/>
            <w:ind w:left="-77" w:right="-73"/>
            <w:jc w:val="center"/>
            <w:rPr>
              <w:rStyle w:val="LogoportDoNotTranslate"/>
              <w:sz w:val="14"/>
              <w:szCs w:val="14"/>
            </w:rPr>
          </w:pPr>
          <w:hyperlink w:anchor="TableofContents" w:history="1">
            <w:r w:rsidR="00E62F1F"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8CCE27" w14:textId="77777777" w:rsidR="00E62F1F" w:rsidRPr="00990DE4" w:rsidRDefault="00E62F1F"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D7D38" w14:textId="77777777" w:rsidR="00E62F1F" w:rsidRPr="00BF3908" w:rsidRDefault="00FF5EAE" w:rsidP="003B788C">
          <w:pPr>
            <w:pStyle w:val="ProductList-OfferingBody"/>
            <w:ind w:left="-72" w:right="-74"/>
            <w:jc w:val="center"/>
            <w:rPr>
              <w:rStyle w:val="LogoportDoNotTranslate"/>
              <w:color w:val="0563C1"/>
            </w:rPr>
          </w:pPr>
          <w:hyperlink w:anchor="Introduction" w:history="1">
            <w:r w:rsidR="00E62F1F"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499905" w14:textId="77777777" w:rsidR="00E62F1F" w:rsidRPr="00990DE4" w:rsidRDefault="00E62F1F"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04030" w14:textId="77777777" w:rsidR="00E62F1F" w:rsidRPr="00BF3908" w:rsidRDefault="00FF5EAE" w:rsidP="003B788C">
          <w:pPr>
            <w:pStyle w:val="ProductList-OfferingBody"/>
            <w:ind w:left="-72" w:right="-75"/>
            <w:jc w:val="center"/>
            <w:rPr>
              <w:rStyle w:val="LogoportDoNotTranslate"/>
              <w:color w:val="0563C1"/>
            </w:rPr>
          </w:pPr>
          <w:hyperlink w:anchor="GeneralTerms" w:history="1">
            <w:r w:rsidR="00E62F1F"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2B5671" w14:textId="77777777" w:rsidR="00E62F1F" w:rsidRPr="00990DE4" w:rsidRDefault="00E62F1F"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A00133" w14:textId="77777777" w:rsidR="00E62F1F" w:rsidRPr="00990DE4" w:rsidRDefault="00FF5EAE" w:rsidP="003B788C">
          <w:pPr>
            <w:pStyle w:val="ProductList-OfferingBody"/>
            <w:ind w:left="-72" w:right="-77"/>
            <w:jc w:val="center"/>
            <w:rPr>
              <w:rStyle w:val="LogoportDoNotTranslate"/>
            </w:rPr>
          </w:pPr>
          <w:hyperlink w:anchor="PrivacyandSecurityTerms" w:history="1">
            <w:r w:rsidR="00E62F1F"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5AB454" w14:textId="77777777" w:rsidR="00E62F1F" w:rsidRPr="00990DE4" w:rsidRDefault="00E62F1F"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4DA32" w14:textId="77777777" w:rsidR="00E62F1F" w:rsidRPr="00990DE4" w:rsidRDefault="00FF5EAE" w:rsidP="003B788C">
          <w:pPr>
            <w:pStyle w:val="ProductList-OfferingBody"/>
            <w:ind w:left="-72" w:right="-77"/>
            <w:jc w:val="center"/>
            <w:rPr>
              <w:rStyle w:val="LogoportDoNotTranslate"/>
              <w:lang w:eastAsia="zh-CN"/>
            </w:rPr>
          </w:pPr>
          <w:hyperlink w:anchor="OnlineServiceSpecificTerms" w:history="1">
            <w:r w:rsidR="00E62F1F"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F3AEA4" w14:textId="77777777" w:rsidR="00E62F1F" w:rsidRPr="00990DE4" w:rsidRDefault="00E62F1F"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FBACB" w14:textId="77777777" w:rsidR="00E62F1F" w:rsidRPr="00990DE4" w:rsidRDefault="00FF5EAE" w:rsidP="003B788C">
          <w:pPr>
            <w:pStyle w:val="ProductList-OfferingBody"/>
            <w:ind w:left="-72" w:right="-76"/>
            <w:jc w:val="center"/>
            <w:rPr>
              <w:rStyle w:val="LogoportDoNotTranslate"/>
            </w:rPr>
          </w:pPr>
          <w:hyperlink w:anchor="Attachment1" w:history="1">
            <w:r w:rsidR="00E62F1F" w:rsidRPr="00BF3908">
              <w:rPr>
                <w:rStyle w:val="Hyperlink"/>
                <w:rFonts w:eastAsia="SimSun" w:hint="eastAsia"/>
                <w:color w:val="0563C1"/>
              </w:rPr>
              <w:t>附件</w:t>
            </w:r>
          </w:hyperlink>
        </w:p>
      </w:tc>
    </w:tr>
  </w:tbl>
  <w:p w14:paraId="1B57E8C6" w14:textId="77777777" w:rsidR="00E62F1F" w:rsidRPr="00990DE4" w:rsidRDefault="00E62F1F" w:rsidP="007A3A81">
    <w:pPr>
      <w:pStyle w:val="Footer"/>
      <w:rPr>
        <w:rStyle w:val="LogoportDoNotTranslat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2F412E" w14:textId="77777777" w:rsidR="00E62F1F" w:rsidRPr="00591643" w:rsidRDefault="00E62F1F" w:rsidP="00691152">
    <w:pPr>
      <w:pStyle w:val="Footer"/>
      <w:rPr>
        <w:sz w:val="14"/>
        <w:szCs w:val="14"/>
      </w:rPr>
    </w:pPr>
    <w:r>
      <w:rPr>
        <w:noProof/>
        <w:lang w:val="en-US" w:eastAsia="en-US" w:bidi="ar-SA"/>
      </w:rPr>
      <w:drawing>
        <wp:inline distT="0" distB="0" distL="0" distR="0" wp14:anchorId="078087F9" wp14:editId="68ED106E">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E62F1F" w:rsidRPr="00990DE4" w14:paraId="7B6BDBC0" w14:textId="77777777" w:rsidTr="00EB1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14F21DE3" w14:textId="77777777" w:rsidR="00E62F1F" w:rsidRPr="00FE6221" w:rsidRDefault="00FF5EAE" w:rsidP="003B788C">
          <w:pPr>
            <w:pStyle w:val="ProductList-OfferingBody"/>
            <w:ind w:left="-77" w:right="-73"/>
            <w:jc w:val="center"/>
            <w:rPr>
              <w:rStyle w:val="LogoportDoNotTranslate"/>
              <w:sz w:val="14"/>
              <w:szCs w:val="14"/>
            </w:rPr>
          </w:pPr>
          <w:hyperlink w:anchor="TableofContents" w:history="1">
            <w:r w:rsidR="00E62F1F" w:rsidRPr="00FE6221">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715A31" w14:textId="77777777" w:rsidR="00E62F1F" w:rsidRPr="00990DE4" w:rsidRDefault="00E62F1F"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DE3A4" w14:textId="77777777" w:rsidR="00E62F1F" w:rsidRPr="00BF3908" w:rsidRDefault="00FF5EAE" w:rsidP="003B788C">
          <w:pPr>
            <w:pStyle w:val="ProductList-OfferingBody"/>
            <w:ind w:left="-72" w:right="-74"/>
            <w:jc w:val="center"/>
            <w:rPr>
              <w:rStyle w:val="LogoportDoNotTranslate"/>
              <w:color w:val="0563C1"/>
            </w:rPr>
          </w:pPr>
          <w:hyperlink w:anchor="Introduction" w:history="1">
            <w:r w:rsidR="00E62F1F"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2DC40" w14:textId="77777777" w:rsidR="00E62F1F" w:rsidRPr="00990DE4" w:rsidRDefault="00E62F1F"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85CA4" w14:textId="77777777" w:rsidR="00E62F1F" w:rsidRPr="00BF3908" w:rsidRDefault="00FF5EAE" w:rsidP="003B788C">
          <w:pPr>
            <w:pStyle w:val="ProductList-OfferingBody"/>
            <w:ind w:left="-72" w:right="-75"/>
            <w:jc w:val="center"/>
            <w:rPr>
              <w:rStyle w:val="LogoportDoNotTranslate"/>
              <w:color w:val="0563C1"/>
            </w:rPr>
          </w:pPr>
          <w:hyperlink w:anchor="GeneralTerms" w:history="1">
            <w:r w:rsidR="00E62F1F"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46CDCE" w14:textId="77777777" w:rsidR="00E62F1F" w:rsidRPr="00990DE4" w:rsidRDefault="00E62F1F"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22397" w14:textId="77777777" w:rsidR="00E62F1F" w:rsidRPr="00990DE4" w:rsidRDefault="00FF5EAE" w:rsidP="003B788C">
          <w:pPr>
            <w:pStyle w:val="ProductList-OfferingBody"/>
            <w:ind w:left="-72" w:right="-77"/>
            <w:jc w:val="center"/>
            <w:rPr>
              <w:rStyle w:val="LogoportDoNotTranslate"/>
            </w:rPr>
          </w:pPr>
          <w:hyperlink w:anchor="PrivacyandSecurityTerms" w:history="1">
            <w:r w:rsidR="00E62F1F"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2C23D5" w14:textId="77777777" w:rsidR="00E62F1F" w:rsidRPr="00990DE4" w:rsidRDefault="00E62F1F"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78342" w14:textId="77777777" w:rsidR="00E62F1F" w:rsidRPr="00990DE4" w:rsidRDefault="00FF5EAE" w:rsidP="003B788C">
          <w:pPr>
            <w:pStyle w:val="ProductList-OfferingBody"/>
            <w:ind w:left="-72" w:right="-77"/>
            <w:jc w:val="center"/>
            <w:rPr>
              <w:rStyle w:val="LogoportDoNotTranslate"/>
              <w:lang w:eastAsia="zh-CN"/>
            </w:rPr>
          </w:pPr>
          <w:hyperlink w:anchor="OnlineServiceSpecificTerms" w:history="1">
            <w:r w:rsidR="00E62F1F"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2375DC" w14:textId="77777777" w:rsidR="00E62F1F" w:rsidRPr="00990DE4" w:rsidRDefault="00E62F1F"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D4E92" w14:textId="77777777" w:rsidR="00E62F1F" w:rsidRPr="00990DE4" w:rsidRDefault="00FF5EAE" w:rsidP="003B788C">
          <w:pPr>
            <w:pStyle w:val="ProductList-OfferingBody"/>
            <w:ind w:left="-72" w:right="-76"/>
            <w:jc w:val="center"/>
            <w:rPr>
              <w:rStyle w:val="LogoportDoNotTranslate"/>
            </w:rPr>
          </w:pPr>
          <w:hyperlink w:anchor="Attachment1" w:history="1">
            <w:r w:rsidR="00E62F1F" w:rsidRPr="00BF3908">
              <w:rPr>
                <w:rStyle w:val="Hyperlink"/>
                <w:rFonts w:eastAsia="SimSun" w:hint="eastAsia"/>
                <w:color w:val="0563C1"/>
              </w:rPr>
              <w:t>附件</w:t>
            </w:r>
          </w:hyperlink>
        </w:p>
      </w:tc>
    </w:tr>
  </w:tbl>
  <w:p w14:paraId="73DA5519" w14:textId="77777777" w:rsidR="00E62F1F" w:rsidRPr="00990DE4" w:rsidRDefault="00E62F1F" w:rsidP="00BF3908">
    <w:pPr>
      <w:pStyle w:val="Footer"/>
      <w:rPr>
        <w:rStyle w:val="LogoportDoNotTranslate"/>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E62F1F" w:rsidRPr="00E01694" w14:paraId="0A831056" w14:textId="77777777" w:rsidTr="00303EA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717848" w14:textId="77777777" w:rsidR="00E62F1F" w:rsidRPr="00E01694" w:rsidRDefault="00FF5EAE" w:rsidP="009330D2">
          <w:pPr>
            <w:pStyle w:val="ProductList-OfferingBody"/>
            <w:ind w:left="-77" w:right="-73"/>
            <w:jc w:val="center"/>
            <w:rPr>
              <w:rStyle w:val="LogoportDoNotTranslate"/>
              <w:sz w:val="14"/>
              <w:szCs w:val="14"/>
            </w:rPr>
          </w:pPr>
          <w:hyperlink w:anchor="TableofContents" w:history="1">
            <w:r w:rsidR="00E62F1F"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202EA9" w14:textId="77777777" w:rsidR="00E62F1F" w:rsidRPr="00E01694" w:rsidRDefault="00E62F1F"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ACE55" w14:textId="77777777" w:rsidR="00E62F1F" w:rsidRPr="00E01694" w:rsidRDefault="00FF5EAE" w:rsidP="009330D2">
          <w:pPr>
            <w:pStyle w:val="ProductList-OfferingBody"/>
            <w:ind w:left="-72" w:right="-74"/>
            <w:jc w:val="center"/>
            <w:rPr>
              <w:rStyle w:val="LogoportDoNotTranslate"/>
              <w:color w:val="0563C1"/>
              <w:sz w:val="14"/>
              <w:szCs w:val="14"/>
            </w:rPr>
          </w:pPr>
          <w:hyperlink w:anchor="Introduction" w:history="1">
            <w:r w:rsidR="00E62F1F"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A4A8E" w14:textId="77777777" w:rsidR="00E62F1F" w:rsidRPr="00E01694" w:rsidRDefault="00E62F1F"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ADB7D" w14:textId="77777777" w:rsidR="00E62F1F" w:rsidRPr="00E01694" w:rsidRDefault="00FF5EAE" w:rsidP="009330D2">
          <w:pPr>
            <w:pStyle w:val="ProductList-OfferingBody"/>
            <w:ind w:left="-72" w:right="-75"/>
            <w:jc w:val="center"/>
            <w:rPr>
              <w:rStyle w:val="LogoportDoNotTranslate"/>
              <w:color w:val="0563C1"/>
              <w:sz w:val="14"/>
              <w:szCs w:val="14"/>
            </w:rPr>
          </w:pPr>
          <w:hyperlink w:anchor="GeneralTerms" w:history="1">
            <w:r w:rsidR="00E62F1F" w:rsidRPr="00E01694">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BC578A8" w14:textId="77777777" w:rsidR="00E62F1F" w:rsidRPr="00E01694" w:rsidRDefault="00E62F1F"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28E03" w14:textId="77777777" w:rsidR="00E62F1F" w:rsidRPr="00E01694" w:rsidRDefault="00FF5EAE" w:rsidP="009330D2">
          <w:pPr>
            <w:pStyle w:val="ProductList-OfferingBody"/>
            <w:ind w:left="-72" w:right="-77"/>
            <w:jc w:val="center"/>
            <w:rPr>
              <w:rStyle w:val="LogoportDoNotTranslate"/>
              <w:sz w:val="14"/>
              <w:szCs w:val="14"/>
              <w:lang w:eastAsia="zh-CN"/>
            </w:rPr>
          </w:pPr>
          <w:hyperlink w:anchor="OnlineServiceSpecificTerms" w:history="1">
            <w:r w:rsidR="00E62F1F"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9FEDFC8" w14:textId="77777777" w:rsidR="00E62F1F" w:rsidRPr="00E01694" w:rsidRDefault="00E62F1F"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DBDB91" w14:textId="77777777" w:rsidR="00E62F1F" w:rsidRPr="00E01694" w:rsidRDefault="00FF5EAE" w:rsidP="009330D2">
          <w:pPr>
            <w:pStyle w:val="ProductList-OfferingBody"/>
            <w:ind w:left="-72" w:right="-76"/>
            <w:jc w:val="center"/>
            <w:rPr>
              <w:rStyle w:val="LogoportDoNotTranslate"/>
              <w:sz w:val="14"/>
              <w:szCs w:val="14"/>
            </w:rPr>
          </w:pPr>
          <w:hyperlink w:anchor="Attachment1" w:history="1">
            <w:r w:rsidR="00E62F1F" w:rsidRPr="00E01694">
              <w:rPr>
                <w:rStyle w:val="Hyperlink"/>
                <w:rFonts w:eastAsia="SimSun" w:hint="eastAsia"/>
                <w:color w:val="0563C1"/>
                <w:sz w:val="14"/>
                <w:szCs w:val="14"/>
              </w:rPr>
              <w:t>附件</w:t>
            </w:r>
          </w:hyperlink>
        </w:p>
      </w:tc>
    </w:tr>
  </w:tbl>
  <w:p w14:paraId="611671BB" w14:textId="77777777" w:rsidR="00E62F1F" w:rsidRPr="009330D2" w:rsidRDefault="00E62F1F" w:rsidP="009330D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E62F1F" w:rsidRPr="00E01694" w14:paraId="58567348" w14:textId="77777777" w:rsidTr="00303EA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F7D946" w14:textId="77777777" w:rsidR="00E62F1F" w:rsidRPr="00E01694" w:rsidRDefault="00FF5EAE" w:rsidP="00510001">
          <w:pPr>
            <w:pStyle w:val="ProductList-OfferingBody"/>
            <w:ind w:left="-77" w:right="-73"/>
            <w:jc w:val="center"/>
            <w:rPr>
              <w:rStyle w:val="LogoportDoNotTranslate"/>
              <w:sz w:val="14"/>
              <w:szCs w:val="14"/>
            </w:rPr>
          </w:pPr>
          <w:hyperlink w:anchor="TableofContents" w:history="1">
            <w:r w:rsidR="00E62F1F"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570B00" w14:textId="77777777" w:rsidR="00E62F1F" w:rsidRPr="00E01694" w:rsidRDefault="00E62F1F"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DDE29" w14:textId="77777777" w:rsidR="00E62F1F" w:rsidRPr="00E01694" w:rsidRDefault="00FF5EAE" w:rsidP="00510001">
          <w:pPr>
            <w:pStyle w:val="ProductList-OfferingBody"/>
            <w:ind w:left="-72" w:right="-74"/>
            <w:jc w:val="center"/>
            <w:rPr>
              <w:rStyle w:val="LogoportDoNotTranslate"/>
              <w:color w:val="0563C1"/>
              <w:sz w:val="14"/>
              <w:szCs w:val="14"/>
            </w:rPr>
          </w:pPr>
          <w:hyperlink w:anchor="Introduction" w:history="1">
            <w:r w:rsidR="00E62F1F"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09898" w14:textId="77777777" w:rsidR="00E62F1F" w:rsidRPr="00E01694" w:rsidRDefault="00E62F1F"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FAE6EC" w14:textId="77777777" w:rsidR="00E62F1F" w:rsidRPr="00E01694" w:rsidRDefault="00FF5EAE" w:rsidP="00510001">
          <w:pPr>
            <w:pStyle w:val="ProductList-OfferingBody"/>
            <w:ind w:left="-72" w:right="-75"/>
            <w:jc w:val="center"/>
            <w:rPr>
              <w:rStyle w:val="LogoportDoNotTranslate"/>
              <w:color w:val="0563C1"/>
              <w:sz w:val="14"/>
              <w:szCs w:val="14"/>
            </w:rPr>
          </w:pPr>
          <w:hyperlink w:anchor="GeneralTerms" w:history="1">
            <w:r w:rsidR="00E62F1F" w:rsidRPr="00E01694">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62A2667" w14:textId="77777777" w:rsidR="00E62F1F" w:rsidRPr="00E01694" w:rsidRDefault="00E62F1F"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03034" w14:textId="77777777" w:rsidR="00E62F1F" w:rsidRPr="00E01694" w:rsidRDefault="00FF5EAE" w:rsidP="00510001">
          <w:pPr>
            <w:pStyle w:val="ProductList-OfferingBody"/>
            <w:ind w:left="-72" w:right="-77"/>
            <w:jc w:val="center"/>
            <w:rPr>
              <w:rStyle w:val="LogoportDoNotTranslate"/>
              <w:sz w:val="14"/>
              <w:szCs w:val="14"/>
              <w:lang w:eastAsia="zh-CN"/>
            </w:rPr>
          </w:pPr>
          <w:hyperlink w:anchor="OnlineServiceSpecificTerms" w:history="1">
            <w:r w:rsidR="00E62F1F"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A164595" w14:textId="77777777" w:rsidR="00E62F1F" w:rsidRPr="00E01694" w:rsidRDefault="00E62F1F"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78475D" w14:textId="77777777" w:rsidR="00E62F1F" w:rsidRPr="00E01694" w:rsidRDefault="00FF5EAE" w:rsidP="00510001">
          <w:pPr>
            <w:pStyle w:val="ProductList-OfferingBody"/>
            <w:ind w:left="-72" w:right="-76"/>
            <w:jc w:val="center"/>
            <w:rPr>
              <w:rStyle w:val="LogoportDoNotTranslate"/>
              <w:sz w:val="14"/>
              <w:szCs w:val="14"/>
            </w:rPr>
          </w:pPr>
          <w:hyperlink w:anchor="Attachment1" w:history="1">
            <w:r w:rsidR="00E62F1F" w:rsidRPr="00E01694">
              <w:rPr>
                <w:rStyle w:val="Hyperlink"/>
                <w:rFonts w:eastAsia="SimSun" w:hint="eastAsia"/>
                <w:color w:val="0563C1"/>
                <w:sz w:val="14"/>
                <w:szCs w:val="14"/>
              </w:rPr>
              <w:t>附件</w:t>
            </w:r>
          </w:hyperlink>
        </w:p>
      </w:tc>
    </w:tr>
  </w:tbl>
  <w:p w14:paraId="0791695A" w14:textId="77777777" w:rsidR="00E62F1F" w:rsidRPr="00510001" w:rsidRDefault="00E62F1F" w:rsidP="00510001">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E62F1F" w:rsidRPr="00E01694" w14:paraId="5C8DD76A" w14:textId="77777777" w:rsidTr="00303EA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3B87E" w14:textId="77777777" w:rsidR="00E62F1F" w:rsidRPr="00E01694" w:rsidRDefault="00FF5EAE" w:rsidP="009330D2">
          <w:pPr>
            <w:pStyle w:val="ProductList-OfferingBody"/>
            <w:ind w:left="-77" w:right="-73"/>
            <w:jc w:val="center"/>
            <w:rPr>
              <w:rStyle w:val="LogoportDoNotTranslate"/>
              <w:sz w:val="14"/>
              <w:szCs w:val="14"/>
            </w:rPr>
          </w:pPr>
          <w:hyperlink w:anchor="TableofContents" w:history="1">
            <w:r w:rsidR="00E62F1F"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39A631" w14:textId="77777777" w:rsidR="00E62F1F" w:rsidRPr="00E01694" w:rsidRDefault="00E62F1F"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A99FB7" w14:textId="77777777" w:rsidR="00E62F1F" w:rsidRPr="00E01694" w:rsidRDefault="00FF5EAE" w:rsidP="009330D2">
          <w:pPr>
            <w:pStyle w:val="ProductList-OfferingBody"/>
            <w:ind w:left="-72" w:right="-74"/>
            <w:jc w:val="center"/>
            <w:rPr>
              <w:rStyle w:val="LogoportDoNotTranslate"/>
              <w:color w:val="0563C1"/>
              <w:sz w:val="14"/>
              <w:szCs w:val="14"/>
            </w:rPr>
          </w:pPr>
          <w:hyperlink w:anchor="Introduction" w:history="1">
            <w:r w:rsidR="00E62F1F"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60D0F9" w14:textId="77777777" w:rsidR="00E62F1F" w:rsidRPr="00E01694" w:rsidRDefault="00E62F1F"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DC1B7" w14:textId="77777777" w:rsidR="00E62F1F" w:rsidRPr="00E01694" w:rsidRDefault="00FF5EAE" w:rsidP="009330D2">
          <w:pPr>
            <w:pStyle w:val="ProductList-OfferingBody"/>
            <w:ind w:left="-72" w:right="-75"/>
            <w:jc w:val="center"/>
            <w:rPr>
              <w:rStyle w:val="LogoportDoNotTranslate"/>
              <w:color w:val="0563C1"/>
              <w:sz w:val="14"/>
              <w:szCs w:val="14"/>
            </w:rPr>
          </w:pPr>
          <w:hyperlink w:anchor="GeneralTerms" w:history="1">
            <w:r w:rsidR="00E62F1F" w:rsidRPr="00E01694">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144329" w14:textId="77777777" w:rsidR="00E62F1F" w:rsidRPr="00E01694" w:rsidRDefault="00E62F1F"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14448" w14:textId="77777777" w:rsidR="00E62F1F" w:rsidRPr="00E01694" w:rsidRDefault="00FF5EAE" w:rsidP="009330D2">
          <w:pPr>
            <w:pStyle w:val="ProductList-OfferingBody"/>
            <w:ind w:left="-72" w:right="-77"/>
            <w:jc w:val="center"/>
            <w:rPr>
              <w:rStyle w:val="LogoportDoNotTranslate"/>
              <w:sz w:val="14"/>
              <w:szCs w:val="14"/>
              <w:lang w:eastAsia="zh-CN"/>
            </w:rPr>
          </w:pPr>
          <w:hyperlink w:anchor="OnlineServiceSpecificTerms" w:history="1">
            <w:r w:rsidR="00E62F1F"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E851D1A" w14:textId="77777777" w:rsidR="00E62F1F" w:rsidRPr="00E01694" w:rsidRDefault="00E62F1F"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BA48F6" w14:textId="77777777" w:rsidR="00E62F1F" w:rsidRPr="00E01694" w:rsidRDefault="00FF5EAE" w:rsidP="009330D2">
          <w:pPr>
            <w:pStyle w:val="ProductList-OfferingBody"/>
            <w:ind w:left="-72" w:right="-76"/>
            <w:jc w:val="center"/>
            <w:rPr>
              <w:rStyle w:val="LogoportDoNotTranslate"/>
              <w:sz w:val="14"/>
              <w:szCs w:val="14"/>
            </w:rPr>
          </w:pPr>
          <w:hyperlink w:anchor="Attachment1" w:history="1">
            <w:r w:rsidR="00E62F1F" w:rsidRPr="00E01694">
              <w:rPr>
                <w:rStyle w:val="Hyperlink"/>
                <w:rFonts w:eastAsia="SimSun" w:hint="eastAsia"/>
                <w:color w:val="0563C1"/>
                <w:sz w:val="14"/>
                <w:szCs w:val="14"/>
              </w:rPr>
              <w:t>附件</w:t>
            </w:r>
          </w:hyperlink>
        </w:p>
      </w:tc>
    </w:tr>
  </w:tbl>
  <w:p w14:paraId="488DD360" w14:textId="77777777" w:rsidR="00E62F1F" w:rsidRPr="009330D2" w:rsidRDefault="00E62F1F" w:rsidP="009330D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E62F1F" w:rsidRPr="00E01694" w14:paraId="1FD2F8E8" w14:textId="77777777" w:rsidTr="00246D4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6B6DB4" w14:textId="77777777" w:rsidR="00E62F1F" w:rsidRPr="00E01694" w:rsidRDefault="00FF5EAE" w:rsidP="00303EA4">
          <w:pPr>
            <w:pStyle w:val="ProductList-OfferingBody"/>
            <w:ind w:left="-77" w:right="-73"/>
            <w:jc w:val="center"/>
            <w:rPr>
              <w:rStyle w:val="LogoportDoNotTranslate"/>
              <w:sz w:val="14"/>
              <w:szCs w:val="14"/>
            </w:rPr>
          </w:pPr>
          <w:hyperlink w:anchor="TableofContents" w:history="1">
            <w:r w:rsidR="00E62F1F"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C7D89" w14:textId="77777777" w:rsidR="00E62F1F" w:rsidRPr="00E01694" w:rsidRDefault="00E62F1F" w:rsidP="00303EA4">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8E73C" w14:textId="77777777" w:rsidR="00E62F1F" w:rsidRPr="00E01694" w:rsidRDefault="00FF5EAE" w:rsidP="00303EA4">
          <w:pPr>
            <w:pStyle w:val="ProductList-OfferingBody"/>
            <w:ind w:left="-72" w:right="-74"/>
            <w:jc w:val="center"/>
            <w:rPr>
              <w:rStyle w:val="LogoportDoNotTranslate"/>
              <w:color w:val="0563C1"/>
              <w:sz w:val="14"/>
              <w:szCs w:val="14"/>
            </w:rPr>
          </w:pPr>
          <w:hyperlink w:anchor="Introduction" w:history="1">
            <w:r w:rsidR="00E62F1F"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DBA2F1" w14:textId="77777777" w:rsidR="00E62F1F" w:rsidRPr="00E01694" w:rsidRDefault="00E62F1F" w:rsidP="00303EA4">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06CF97" w14:textId="77777777" w:rsidR="00E62F1F" w:rsidRPr="00E01694" w:rsidRDefault="00FF5EAE" w:rsidP="00303EA4">
          <w:pPr>
            <w:pStyle w:val="ProductList-OfferingBody"/>
            <w:ind w:left="-72" w:right="-75"/>
            <w:jc w:val="center"/>
            <w:rPr>
              <w:rStyle w:val="LogoportDoNotTranslate"/>
              <w:color w:val="0563C1"/>
              <w:sz w:val="14"/>
              <w:szCs w:val="14"/>
            </w:rPr>
          </w:pPr>
          <w:hyperlink w:anchor="GeneralTerms" w:history="1">
            <w:r w:rsidR="00E62F1F" w:rsidRPr="00E01694">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56BE1B" w14:textId="77777777" w:rsidR="00E62F1F" w:rsidRPr="00E01694" w:rsidRDefault="00E62F1F" w:rsidP="00303EA4">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7DB04" w14:textId="77777777" w:rsidR="00E62F1F" w:rsidRPr="00E01694" w:rsidRDefault="00FF5EAE" w:rsidP="00303EA4">
          <w:pPr>
            <w:pStyle w:val="ProductList-OfferingBody"/>
            <w:ind w:left="-72" w:right="-77"/>
            <w:jc w:val="center"/>
            <w:rPr>
              <w:rStyle w:val="LogoportDoNotTranslate"/>
              <w:sz w:val="14"/>
              <w:szCs w:val="14"/>
              <w:lang w:eastAsia="zh-CN"/>
            </w:rPr>
          </w:pPr>
          <w:hyperlink w:anchor="OnlineServiceSpecificTerms" w:history="1">
            <w:r w:rsidR="00E62F1F"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E29EDAF" w14:textId="77777777" w:rsidR="00E62F1F" w:rsidRPr="00E01694" w:rsidRDefault="00E62F1F" w:rsidP="00303EA4">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904C7C" w14:textId="77777777" w:rsidR="00E62F1F" w:rsidRPr="00E01694" w:rsidRDefault="00FF5EAE" w:rsidP="00303EA4">
          <w:pPr>
            <w:pStyle w:val="ProductList-OfferingBody"/>
            <w:ind w:left="-72" w:right="-76"/>
            <w:jc w:val="center"/>
            <w:rPr>
              <w:rStyle w:val="LogoportDoNotTranslate"/>
              <w:sz w:val="14"/>
              <w:szCs w:val="14"/>
            </w:rPr>
          </w:pPr>
          <w:hyperlink w:anchor="Attachment1" w:history="1">
            <w:r w:rsidR="00E62F1F" w:rsidRPr="00E01694">
              <w:rPr>
                <w:rStyle w:val="Hyperlink"/>
                <w:rFonts w:eastAsia="SimSun" w:hint="eastAsia"/>
                <w:color w:val="0563C1"/>
                <w:sz w:val="14"/>
                <w:szCs w:val="14"/>
              </w:rPr>
              <w:t>附件</w:t>
            </w:r>
          </w:hyperlink>
        </w:p>
      </w:tc>
    </w:tr>
  </w:tbl>
  <w:p w14:paraId="54091D3F" w14:textId="77777777" w:rsidR="00E62F1F" w:rsidRPr="00510001" w:rsidRDefault="00E62F1F" w:rsidP="00510001">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E62F1F" w:rsidRPr="00E01694" w14:paraId="4F0A5B8A" w14:textId="77777777"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9EC88" w14:textId="77777777" w:rsidR="00E62F1F" w:rsidRPr="00E01694" w:rsidRDefault="00FF5EAE" w:rsidP="009330D2">
          <w:pPr>
            <w:pStyle w:val="ProductList-OfferingBody"/>
            <w:ind w:left="-77" w:right="-73"/>
            <w:jc w:val="center"/>
            <w:rPr>
              <w:rStyle w:val="LogoportDoNotTranslate"/>
              <w:sz w:val="14"/>
              <w:szCs w:val="14"/>
            </w:rPr>
          </w:pPr>
          <w:hyperlink w:anchor="TableofContents" w:history="1">
            <w:r w:rsidR="00E62F1F"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13EAF5" w14:textId="77777777" w:rsidR="00E62F1F" w:rsidRPr="00E01694" w:rsidRDefault="00E62F1F"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992C4" w14:textId="77777777" w:rsidR="00E62F1F" w:rsidRPr="00E01694" w:rsidRDefault="00FF5EAE" w:rsidP="009330D2">
          <w:pPr>
            <w:pStyle w:val="ProductList-OfferingBody"/>
            <w:ind w:left="-72" w:right="-74"/>
            <w:jc w:val="center"/>
            <w:rPr>
              <w:rStyle w:val="LogoportDoNotTranslate"/>
              <w:color w:val="0563C1"/>
              <w:sz w:val="14"/>
              <w:szCs w:val="14"/>
            </w:rPr>
          </w:pPr>
          <w:hyperlink w:anchor="Introduction" w:history="1">
            <w:r w:rsidR="00E62F1F"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05A45" w14:textId="77777777" w:rsidR="00E62F1F" w:rsidRPr="00E01694" w:rsidRDefault="00E62F1F"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3E694" w14:textId="77777777" w:rsidR="00E62F1F" w:rsidRPr="00E01694" w:rsidRDefault="00FF5EAE" w:rsidP="009330D2">
          <w:pPr>
            <w:pStyle w:val="ProductList-OfferingBody"/>
            <w:ind w:left="-72" w:right="-75"/>
            <w:jc w:val="center"/>
            <w:rPr>
              <w:rStyle w:val="LogoportDoNotTranslate"/>
              <w:color w:val="0563C1"/>
              <w:sz w:val="14"/>
              <w:szCs w:val="14"/>
            </w:rPr>
          </w:pPr>
          <w:hyperlink w:anchor="GeneralTerms" w:history="1">
            <w:r w:rsidR="00E62F1F"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71899E" w14:textId="77777777" w:rsidR="00E62F1F" w:rsidRPr="00E01694" w:rsidRDefault="00E62F1F"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B941AC" w14:textId="77777777" w:rsidR="00E62F1F" w:rsidRPr="00E01694" w:rsidRDefault="00FF5EAE" w:rsidP="009330D2">
          <w:pPr>
            <w:pStyle w:val="ProductList-OfferingBody"/>
            <w:ind w:left="-72" w:right="-77"/>
            <w:jc w:val="center"/>
            <w:rPr>
              <w:rStyle w:val="LogoportDoNotTranslate"/>
              <w:sz w:val="14"/>
              <w:szCs w:val="14"/>
            </w:rPr>
          </w:pPr>
          <w:hyperlink w:anchor="PrivacyandSecurityTerms" w:history="1">
            <w:r w:rsidR="00E62F1F"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94411" w14:textId="77777777" w:rsidR="00E62F1F" w:rsidRPr="00E01694" w:rsidRDefault="00E62F1F"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551F2E" w14:textId="77777777" w:rsidR="00E62F1F" w:rsidRPr="00E01694" w:rsidRDefault="00FF5EAE" w:rsidP="009330D2">
          <w:pPr>
            <w:pStyle w:val="ProductList-OfferingBody"/>
            <w:ind w:left="-72" w:right="-77"/>
            <w:jc w:val="center"/>
            <w:rPr>
              <w:rStyle w:val="LogoportDoNotTranslate"/>
              <w:sz w:val="14"/>
              <w:szCs w:val="14"/>
              <w:lang w:eastAsia="zh-CN"/>
            </w:rPr>
          </w:pPr>
          <w:hyperlink w:anchor="OnlineServiceSpecificTerms" w:history="1">
            <w:r w:rsidR="00E62F1F"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9A3434" w14:textId="77777777" w:rsidR="00E62F1F" w:rsidRPr="00E01694" w:rsidRDefault="00E62F1F"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1788C" w14:textId="77777777" w:rsidR="00E62F1F" w:rsidRPr="00E01694" w:rsidRDefault="00FF5EAE" w:rsidP="009330D2">
          <w:pPr>
            <w:pStyle w:val="ProductList-OfferingBody"/>
            <w:ind w:left="-72" w:right="-76"/>
            <w:jc w:val="center"/>
            <w:rPr>
              <w:rStyle w:val="LogoportDoNotTranslate"/>
              <w:sz w:val="14"/>
              <w:szCs w:val="14"/>
            </w:rPr>
          </w:pPr>
          <w:hyperlink w:anchor="Attachment1" w:history="1">
            <w:r w:rsidR="00E62F1F" w:rsidRPr="00E01694">
              <w:rPr>
                <w:rStyle w:val="Hyperlink"/>
                <w:rFonts w:eastAsia="SimSun" w:hint="eastAsia"/>
                <w:color w:val="0563C1"/>
                <w:sz w:val="14"/>
                <w:szCs w:val="14"/>
              </w:rPr>
              <w:t>附件</w:t>
            </w:r>
          </w:hyperlink>
        </w:p>
      </w:tc>
    </w:tr>
  </w:tbl>
  <w:p w14:paraId="5B669E50" w14:textId="77777777" w:rsidR="00E62F1F" w:rsidRPr="009330D2" w:rsidRDefault="00E62F1F" w:rsidP="009330D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62F1F" w:rsidRPr="00C76DF3" w14:paraId="2DA81501"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572902" w14:textId="77777777" w:rsidR="00E62F1F" w:rsidRPr="00C76DF3" w:rsidRDefault="00FF5EAE" w:rsidP="00303EA4">
          <w:pPr>
            <w:pStyle w:val="ProductList-OfferingBody"/>
            <w:ind w:left="-77" w:right="-73"/>
            <w:jc w:val="center"/>
            <w:rPr>
              <w:color w:val="808080" w:themeColor="background1" w:themeShade="80"/>
              <w:sz w:val="14"/>
              <w:szCs w:val="14"/>
            </w:rPr>
          </w:pPr>
          <w:hyperlink w:anchor="目录" w:history="1">
            <w:r w:rsidR="00E62F1F">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CD1D8C" w14:textId="77777777" w:rsidR="00E62F1F" w:rsidRPr="00C76DF3" w:rsidRDefault="00E62F1F"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36C4E" w14:textId="77777777" w:rsidR="00E62F1F" w:rsidRPr="00C76DF3" w:rsidRDefault="00FF5EAE" w:rsidP="00303EA4">
          <w:pPr>
            <w:pStyle w:val="ProductList-OfferingBody"/>
            <w:ind w:left="-72" w:right="-74"/>
            <w:jc w:val="center"/>
            <w:rPr>
              <w:color w:val="808080" w:themeColor="background1" w:themeShade="80"/>
              <w:sz w:val="14"/>
              <w:szCs w:val="14"/>
            </w:rPr>
          </w:pPr>
          <w:hyperlink w:anchor="简介" w:history="1">
            <w:r w:rsidR="00E62F1F">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8EF47C" w14:textId="77777777" w:rsidR="00E62F1F" w:rsidRPr="00C76DF3" w:rsidRDefault="00E62F1F"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5EE2D" w14:textId="77777777" w:rsidR="00E62F1F" w:rsidRPr="00C76DF3" w:rsidRDefault="00FF5EAE" w:rsidP="00303EA4">
          <w:pPr>
            <w:pStyle w:val="ProductList-OfferingBody"/>
            <w:ind w:left="-72" w:right="-75"/>
            <w:jc w:val="center"/>
            <w:rPr>
              <w:color w:val="808080" w:themeColor="background1" w:themeShade="80"/>
              <w:sz w:val="14"/>
              <w:szCs w:val="14"/>
            </w:rPr>
          </w:pPr>
          <w:hyperlink w:anchor="一般条款" w:history="1">
            <w:r w:rsidR="00E62F1F">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CEDF83" w14:textId="77777777" w:rsidR="00E62F1F" w:rsidRPr="00C76DF3" w:rsidRDefault="00E62F1F"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6149AD" w14:textId="77777777" w:rsidR="00E62F1F" w:rsidRPr="00C76DF3" w:rsidRDefault="00FF5EAE" w:rsidP="00303EA4">
          <w:pPr>
            <w:pStyle w:val="ProductList-OfferingBody"/>
            <w:ind w:left="-72" w:right="-77"/>
            <w:jc w:val="center"/>
            <w:rPr>
              <w:color w:val="808080" w:themeColor="background1" w:themeShade="80"/>
              <w:sz w:val="14"/>
              <w:szCs w:val="14"/>
            </w:rPr>
          </w:pPr>
          <w:hyperlink w:anchor="OnlineServiceSpecificTerms" w:history="1">
            <w:r w:rsidR="00E62F1F">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546EAE" w14:textId="77777777" w:rsidR="00E62F1F" w:rsidRPr="00C76DF3" w:rsidRDefault="00E62F1F"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6D437" w14:textId="77777777" w:rsidR="00E62F1F" w:rsidRPr="00C76DF3" w:rsidRDefault="00FF5EAE" w:rsidP="00303EA4">
          <w:pPr>
            <w:pStyle w:val="ProductList-OfferingBody"/>
            <w:ind w:left="-72" w:right="-76"/>
            <w:jc w:val="center"/>
            <w:rPr>
              <w:color w:val="808080" w:themeColor="background1" w:themeShade="80"/>
              <w:sz w:val="14"/>
              <w:szCs w:val="14"/>
            </w:rPr>
          </w:pPr>
          <w:hyperlink w:anchor="附件 1" w:history="1">
            <w:r w:rsidR="00E62F1F">
              <w:rPr>
                <w:rStyle w:val="Hyperlink1"/>
                <w:sz w:val="14"/>
                <w:szCs w:val="14"/>
              </w:rPr>
              <w:t>附件</w:t>
            </w:r>
          </w:hyperlink>
        </w:p>
      </w:tc>
    </w:tr>
  </w:tbl>
  <w:p w14:paraId="271A3EBC" w14:textId="77777777" w:rsidR="00E62F1F" w:rsidRPr="00591643" w:rsidRDefault="00E62F1F" w:rsidP="00A1476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62F1F" w:rsidRPr="00C76DF3" w14:paraId="42C0A162" w14:textId="77777777" w:rsidTr="00303EA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581DE" w14:textId="77777777" w:rsidR="00E62F1F" w:rsidRPr="00C76DF3" w:rsidRDefault="00FF5EAE" w:rsidP="005513BE">
          <w:pPr>
            <w:pStyle w:val="ProductList-OfferingBody"/>
            <w:ind w:left="-77" w:right="-73"/>
            <w:jc w:val="center"/>
            <w:rPr>
              <w:color w:val="808080" w:themeColor="background1" w:themeShade="80"/>
              <w:sz w:val="14"/>
              <w:szCs w:val="14"/>
            </w:rPr>
          </w:pPr>
          <w:hyperlink w:anchor="目录" w:history="1">
            <w:r w:rsidR="00E62F1F">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640E71" w14:textId="77777777" w:rsidR="00E62F1F" w:rsidRPr="00C76DF3" w:rsidRDefault="00E62F1F" w:rsidP="005513B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AFB5C" w14:textId="77777777" w:rsidR="00E62F1F" w:rsidRPr="00C76DF3" w:rsidRDefault="00FF5EAE" w:rsidP="005513BE">
          <w:pPr>
            <w:pStyle w:val="ProductList-OfferingBody"/>
            <w:ind w:left="-72" w:right="-74"/>
            <w:jc w:val="center"/>
            <w:rPr>
              <w:color w:val="808080" w:themeColor="background1" w:themeShade="80"/>
              <w:sz w:val="14"/>
              <w:szCs w:val="14"/>
            </w:rPr>
          </w:pPr>
          <w:hyperlink w:anchor="简介" w:history="1">
            <w:r w:rsidR="00E62F1F">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D9F16F" w14:textId="77777777" w:rsidR="00E62F1F" w:rsidRPr="00C76DF3" w:rsidRDefault="00E62F1F" w:rsidP="005513B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FF04A" w14:textId="77777777" w:rsidR="00E62F1F" w:rsidRPr="00C76DF3" w:rsidRDefault="00FF5EAE" w:rsidP="005513BE">
          <w:pPr>
            <w:pStyle w:val="ProductList-OfferingBody"/>
            <w:ind w:left="-72" w:right="-75"/>
            <w:jc w:val="center"/>
            <w:rPr>
              <w:color w:val="808080" w:themeColor="background1" w:themeShade="80"/>
              <w:sz w:val="14"/>
              <w:szCs w:val="14"/>
            </w:rPr>
          </w:pPr>
          <w:hyperlink w:anchor="一般条款" w:history="1">
            <w:r w:rsidR="00E62F1F">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4C361A" w14:textId="77777777" w:rsidR="00E62F1F" w:rsidRPr="00C76DF3" w:rsidRDefault="00E62F1F"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C4617C" w14:textId="77777777" w:rsidR="00E62F1F" w:rsidRPr="00C76DF3" w:rsidRDefault="00FF5EAE" w:rsidP="005513BE">
          <w:pPr>
            <w:pStyle w:val="ProductList-OfferingBody"/>
            <w:ind w:left="-72" w:right="-77"/>
            <w:jc w:val="center"/>
            <w:rPr>
              <w:color w:val="808080" w:themeColor="background1" w:themeShade="80"/>
              <w:sz w:val="14"/>
              <w:szCs w:val="14"/>
            </w:rPr>
          </w:pPr>
          <w:hyperlink w:anchor="OnlineServiceSpecificTerms" w:history="1">
            <w:r w:rsidR="00E62F1F">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DC83F3" w14:textId="77777777" w:rsidR="00E62F1F" w:rsidRPr="00C76DF3" w:rsidRDefault="00E62F1F"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EDA11" w14:textId="77777777" w:rsidR="00E62F1F" w:rsidRPr="00C76DF3" w:rsidRDefault="00FF5EAE" w:rsidP="005513BE">
          <w:pPr>
            <w:pStyle w:val="ProductList-OfferingBody"/>
            <w:ind w:left="-72" w:right="-76"/>
            <w:jc w:val="center"/>
            <w:rPr>
              <w:color w:val="808080" w:themeColor="background1" w:themeShade="80"/>
              <w:sz w:val="14"/>
              <w:szCs w:val="14"/>
            </w:rPr>
          </w:pPr>
          <w:hyperlink w:anchor="附件 1" w:history="1">
            <w:r w:rsidR="00E62F1F">
              <w:rPr>
                <w:rStyle w:val="Hyperlink1"/>
                <w:sz w:val="14"/>
                <w:szCs w:val="14"/>
              </w:rPr>
              <w:t>附件</w:t>
            </w:r>
          </w:hyperlink>
        </w:p>
      </w:tc>
    </w:tr>
  </w:tbl>
  <w:p w14:paraId="655D9677" w14:textId="77777777" w:rsidR="00E62F1F" w:rsidRPr="00591643" w:rsidRDefault="00E62F1F">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62F1F" w:rsidRPr="00C76DF3" w14:paraId="57832690"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A84BB" w14:textId="77777777" w:rsidR="00E62F1F" w:rsidRPr="00C76DF3" w:rsidRDefault="00FF5EAE" w:rsidP="00303EA4">
          <w:pPr>
            <w:pStyle w:val="ProductList-OfferingBody"/>
            <w:ind w:left="-77" w:right="-73"/>
            <w:jc w:val="center"/>
            <w:rPr>
              <w:color w:val="808080" w:themeColor="background1" w:themeShade="80"/>
              <w:sz w:val="14"/>
              <w:szCs w:val="14"/>
            </w:rPr>
          </w:pPr>
          <w:hyperlink w:anchor="目录" w:history="1">
            <w:r w:rsidR="00E62F1F">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02CAB4" w14:textId="77777777" w:rsidR="00E62F1F" w:rsidRPr="00C76DF3" w:rsidRDefault="00E62F1F"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75440" w14:textId="77777777" w:rsidR="00E62F1F" w:rsidRPr="00C76DF3" w:rsidRDefault="00FF5EAE" w:rsidP="00303EA4">
          <w:pPr>
            <w:pStyle w:val="ProductList-OfferingBody"/>
            <w:ind w:left="-72" w:right="-74"/>
            <w:jc w:val="center"/>
            <w:rPr>
              <w:color w:val="808080" w:themeColor="background1" w:themeShade="80"/>
              <w:sz w:val="14"/>
              <w:szCs w:val="14"/>
            </w:rPr>
          </w:pPr>
          <w:hyperlink w:anchor="简介" w:history="1">
            <w:r w:rsidR="00E62F1F">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D7F4A4" w14:textId="77777777" w:rsidR="00E62F1F" w:rsidRPr="00C76DF3" w:rsidRDefault="00E62F1F"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105CE" w14:textId="77777777" w:rsidR="00E62F1F" w:rsidRPr="00C76DF3" w:rsidRDefault="00FF5EAE" w:rsidP="00303EA4">
          <w:pPr>
            <w:pStyle w:val="ProductList-OfferingBody"/>
            <w:ind w:left="-72" w:right="-75"/>
            <w:jc w:val="center"/>
            <w:rPr>
              <w:color w:val="808080" w:themeColor="background1" w:themeShade="80"/>
              <w:sz w:val="14"/>
              <w:szCs w:val="14"/>
            </w:rPr>
          </w:pPr>
          <w:hyperlink w:anchor="一般条款" w:history="1">
            <w:r w:rsidR="00E62F1F">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D87B97" w14:textId="77777777" w:rsidR="00E62F1F" w:rsidRPr="00C76DF3" w:rsidRDefault="00E62F1F"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0A1BD5" w14:textId="77777777" w:rsidR="00E62F1F" w:rsidRPr="00C76DF3" w:rsidRDefault="00FF5EAE" w:rsidP="00303EA4">
          <w:pPr>
            <w:pStyle w:val="ProductList-OfferingBody"/>
            <w:ind w:left="-72" w:right="-77"/>
            <w:jc w:val="center"/>
            <w:rPr>
              <w:color w:val="808080" w:themeColor="background1" w:themeShade="80"/>
              <w:sz w:val="14"/>
              <w:szCs w:val="14"/>
            </w:rPr>
          </w:pPr>
          <w:hyperlink w:anchor="OnlineServiceSpecificTerms" w:history="1">
            <w:r w:rsidR="00E62F1F">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DA9B42" w14:textId="77777777" w:rsidR="00E62F1F" w:rsidRPr="00C76DF3" w:rsidRDefault="00E62F1F"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32DDC" w14:textId="77777777" w:rsidR="00E62F1F" w:rsidRPr="00C76DF3" w:rsidRDefault="00FF5EAE" w:rsidP="00303EA4">
          <w:pPr>
            <w:pStyle w:val="ProductList-OfferingBody"/>
            <w:ind w:left="-72" w:right="-76"/>
            <w:jc w:val="center"/>
            <w:rPr>
              <w:color w:val="808080" w:themeColor="background1" w:themeShade="80"/>
              <w:sz w:val="14"/>
              <w:szCs w:val="14"/>
            </w:rPr>
          </w:pPr>
          <w:hyperlink w:anchor="附件 1" w:history="1">
            <w:r w:rsidR="00E62F1F">
              <w:rPr>
                <w:rStyle w:val="Hyperlink1"/>
                <w:sz w:val="14"/>
                <w:szCs w:val="14"/>
              </w:rPr>
              <w:t>附件</w:t>
            </w:r>
          </w:hyperlink>
        </w:p>
      </w:tc>
    </w:tr>
  </w:tbl>
  <w:p w14:paraId="07470D25" w14:textId="77777777" w:rsidR="00E62F1F" w:rsidRPr="00591643" w:rsidRDefault="00E62F1F" w:rsidP="005513B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2F1F" w:rsidRPr="00C76DF3" w14:paraId="335E36AD" w14:textId="77777777" w:rsidTr="005513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6CE73" w14:textId="77777777" w:rsidR="00E62F1F" w:rsidRPr="00C76DF3" w:rsidRDefault="00FF5EAE" w:rsidP="005513BE">
          <w:pPr>
            <w:pStyle w:val="ProductList-OfferingBody"/>
            <w:ind w:left="-77" w:right="-73"/>
            <w:jc w:val="center"/>
            <w:rPr>
              <w:color w:val="808080" w:themeColor="background1" w:themeShade="80"/>
              <w:sz w:val="14"/>
              <w:szCs w:val="14"/>
            </w:rPr>
          </w:pPr>
          <w:hyperlink w:anchor="目录" w:history="1">
            <w:r w:rsidR="00E62F1F">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6AC720" w14:textId="77777777" w:rsidR="00E62F1F" w:rsidRPr="00C76DF3" w:rsidRDefault="00E62F1F" w:rsidP="005513B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5FD0D" w14:textId="77777777" w:rsidR="00E62F1F" w:rsidRPr="00C76DF3" w:rsidRDefault="00FF5EAE" w:rsidP="005513BE">
          <w:pPr>
            <w:pStyle w:val="ProductList-OfferingBody"/>
            <w:ind w:left="-72" w:right="-74"/>
            <w:jc w:val="center"/>
            <w:rPr>
              <w:color w:val="808080" w:themeColor="background1" w:themeShade="80"/>
              <w:sz w:val="14"/>
              <w:szCs w:val="14"/>
            </w:rPr>
          </w:pPr>
          <w:hyperlink w:anchor="简介" w:history="1">
            <w:r w:rsidR="00E62F1F">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A9C12C" w14:textId="77777777" w:rsidR="00E62F1F" w:rsidRPr="00C76DF3" w:rsidRDefault="00E62F1F" w:rsidP="005513B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4B2F1" w14:textId="77777777" w:rsidR="00E62F1F" w:rsidRPr="00C76DF3" w:rsidRDefault="00FF5EAE" w:rsidP="005513BE">
          <w:pPr>
            <w:pStyle w:val="ProductList-OfferingBody"/>
            <w:ind w:left="-72" w:right="-75"/>
            <w:jc w:val="center"/>
            <w:rPr>
              <w:color w:val="808080" w:themeColor="background1" w:themeShade="80"/>
              <w:sz w:val="14"/>
              <w:szCs w:val="14"/>
            </w:rPr>
          </w:pPr>
          <w:hyperlink w:anchor="一般条款" w:history="1">
            <w:r w:rsidR="00E62F1F">
              <w:rPr>
                <w:rStyle w:val="Hyperlink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318810" w14:textId="77777777" w:rsidR="00E62F1F" w:rsidRPr="00C76DF3" w:rsidRDefault="00E62F1F" w:rsidP="005513B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DB6B6" w14:textId="77777777" w:rsidR="00E62F1F" w:rsidRPr="00C76DF3" w:rsidRDefault="00FF5EAE" w:rsidP="005513BE">
          <w:pPr>
            <w:pStyle w:val="ProductList-OfferingBody"/>
            <w:ind w:left="-72" w:right="-77"/>
            <w:jc w:val="center"/>
            <w:rPr>
              <w:color w:val="808080" w:themeColor="background1" w:themeShade="80"/>
              <w:sz w:val="14"/>
              <w:szCs w:val="14"/>
            </w:rPr>
          </w:pPr>
          <w:hyperlink w:anchor="隐私和安全条款" w:history="1">
            <w:r w:rsidR="00E62F1F">
              <w:rPr>
                <w:rStyle w:val="Hyperlink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974959" w14:textId="77777777" w:rsidR="00E62F1F" w:rsidRPr="00C76DF3" w:rsidRDefault="00E62F1F"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E59E04" w14:textId="77777777" w:rsidR="00E62F1F" w:rsidRPr="00C76DF3" w:rsidRDefault="00FF5EAE" w:rsidP="005513BE">
          <w:pPr>
            <w:pStyle w:val="ProductList-OfferingBody"/>
            <w:ind w:left="-72" w:right="-77"/>
            <w:jc w:val="center"/>
            <w:rPr>
              <w:color w:val="808080" w:themeColor="background1" w:themeShade="80"/>
              <w:sz w:val="14"/>
              <w:szCs w:val="14"/>
            </w:rPr>
          </w:pPr>
          <w:hyperlink w:anchor="在线服务特定条款" w:history="1">
            <w:r w:rsidR="00E62F1F">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EBF29F" w14:textId="77777777" w:rsidR="00E62F1F" w:rsidRPr="00C76DF3" w:rsidRDefault="00E62F1F"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77848" w14:textId="77777777" w:rsidR="00E62F1F" w:rsidRPr="00C76DF3" w:rsidRDefault="00FF5EAE" w:rsidP="005513BE">
          <w:pPr>
            <w:pStyle w:val="ProductList-OfferingBody"/>
            <w:ind w:left="-72" w:right="-76"/>
            <w:jc w:val="center"/>
            <w:rPr>
              <w:color w:val="808080" w:themeColor="background1" w:themeShade="80"/>
              <w:sz w:val="14"/>
              <w:szCs w:val="14"/>
            </w:rPr>
          </w:pPr>
          <w:hyperlink w:anchor="附件 1" w:history="1">
            <w:r w:rsidR="00E62F1F">
              <w:rPr>
                <w:rStyle w:val="Hyperlink1"/>
                <w:sz w:val="14"/>
                <w:szCs w:val="14"/>
              </w:rPr>
              <w:t>附件</w:t>
            </w:r>
          </w:hyperlink>
        </w:p>
      </w:tc>
    </w:tr>
  </w:tbl>
  <w:p w14:paraId="4064607E" w14:textId="77777777" w:rsidR="00E62F1F" w:rsidRPr="00591643" w:rsidRDefault="00E62F1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E62F1F" w:rsidRPr="00DD2D59" w14:paraId="7B166602" w14:textId="77777777"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D40B2" w14:textId="77777777" w:rsidR="00E62F1F" w:rsidRPr="00DD2D59" w:rsidRDefault="00FF5EAE" w:rsidP="003B788C">
          <w:pPr>
            <w:pStyle w:val="ProductList-OfferingBody"/>
            <w:ind w:left="-77" w:right="-73"/>
            <w:jc w:val="center"/>
            <w:rPr>
              <w:rStyle w:val="LogoportDoNotTranslate"/>
              <w:color w:val="0563C1"/>
              <w:sz w:val="14"/>
              <w:szCs w:val="14"/>
            </w:rPr>
          </w:pPr>
          <w:hyperlink w:anchor="TableofContents" w:history="1">
            <w:r w:rsidR="00E62F1F"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27B486" w14:textId="77777777" w:rsidR="00E62F1F" w:rsidRPr="00DD2D59" w:rsidRDefault="00E62F1F"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53392" w14:textId="77777777" w:rsidR="00E62F1F" w:rsidRPr="00DD2D59" w:rsidRDefault="00FF5EAE" w:rsidP="003B788C">
          <w:pPr>
            <w:pStyle w:val="ProductList-OfferingBody"/>
            <w:ind w:left="-72" w:right="-74"/>
            <w:jc w:val="center"/>
            <w:rPr>
              <w:rStyle w:val="LogoportDoNotTranslate"/>
              <w:color w:val="0563C1"/>
              <w:sz w:val="14"/>
              <w:szCs w:val="14"/>
            </w:rPr>
          </w:pPr>
          <w:hyperlink w:anchor="Introduction" w:history="1">
            <w:r w:rsidR="00E62F1F"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D85F66" w14:textId="77777777" w:rsidR="00E62F1F" w:rsidRPr="00DD2D59" w:rsidRDefault="00E62F1F"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D0B375" w14:textId="77777777" w:rsidR="00E62F1F" w:rsidRPr="00DD2D59" w:rsidRDefault="00FF5EAE" w:rsidP="003B788C">
          <w:pPr>
            <w:pStyle w:val="ProductList-OfferingBody"/>
            <w:ind w:left="-72" w:right="-75"/>
            <w:jc w:val="center"/>
            <w:rPr>
              <w:rStyle w:val="LogoportDoNotTranslate"/>
              <w:color w:val="0563C1"/>
              <w:sz w:val="14"/>
              <w:szCs w:val="14"/>
            </w:rPr>
          </w:pPr>
          <w:hyperlink w:anchor="GeneralTerms" w:history="1">
            <w:r w:rsidR="00E62F1F"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815C74" w14:textId="77777777" w:rsidR="00E62F1F" w:rsidRPr="00DD2D59" w:rsidRDefault="00E62F1F"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4BCE3" w14:textId="77777777" w:rsidR="00E62F1F" w:rsidRPr="00DD2D59" w:rsidRDefault="00FF5EAE" w:rsidP="003B788C">
          <w:pPr>
            <w:pStyle w:val="ProductList-OfferingBody"/>
            <w:ind w:left="-72" w:right="-77"/>
            <w:jc w:val="center"/>
            <w:rPr>
              <w:rStyle w:val="LogoportDoNotTranslate"/>
              <w:color w:val="0563C1"/>
              <w:sz w:val="14"/>
              <w:szCs w:val="14"/>
            </w:rPr>
          </w:pPr>
          <w:hyperlink w:anchor="PrivacyandSecurityTerms" w:history="1">
            <w:r w:rsidR="00E62F1F"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8F15ED" w14:textId="77777777" w:rsidR="00E62F1F" w:rsidRPr="00DD2D59" w:rsidRDefault="00E62F1F"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2A48E730" w14:textId="77777777" w:rsidR="00E62F1F" w:rsidRPr="00DD2D59" w:rsidRDefault="00FF5EAE" w:rsidP="003B788C">
          <w:pPr>
            <w:pStyle w:val="ProductList-OfferingBody"/>
            <w:ind w:left="-72" w:right="-77"/>
            <w:jc w:val="center"/>
            <w:rPr>
              <w:rStyle w:val="LogoportDoNotTranslate"/>
              <w:color w:val="0563C1"/>
              <w:sz w:val="14"/>
              <w:szCs w:val="14"/>
              <w:lang w:eastAsia="zh-CN"/>
            </w:rPr>
          </w:pPr>
          <w:hyperlink w:anchor="OnlineServiceSpecificTerms" w:history="1">
            <w:r w:rsidR="00E62F1F"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D9D7DB" w14:textId="77777777" w:rsidR="00E62F1F" w:rsidRPr="00DD2D59" w:rsidRDefault="00E62F1F"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AC7F9" w14:textId="77777777" w:rsidR="00E62F1F" w:rsidRPr="00DD2D59" w:rsidRDefault="00FF5EAE" w:rsidP="003B788C">
          <w:pPr>
            <w:pStyle w:val="ProductList-OfferingBody"/>
            <w:ind w:left="-72" w:right="-76"/>
            <w:jc w:val="center"/>
            <w:rPr>
              <w:rStyle w:val="LogoportDoNotTranslate"/>
              <w:color w:val="0563C1"/>
              <w:sz w:val="14"/>
              <w:szCs w:val="14"/>
            </w:rPr>
          </w:pPr>
          <w:hyperlink w:anchor="Attachment1" w:history="1">
            <w:r w:rsidR="00E62F1F" w:rsidRPr="00DD2D59">
              <w:rPr>
                <w:rStyle w:val="Hyperlink"/>
                <w:rFonts w:eastAsia="SimSun" w:hint="eastAsia"/>
                <w:color w:val="0563C1"/>
                <w:sz w:val="14"/>
                <w:szCs w:val="14"/>
              </w:rPr>
              <w:t>附件</w:t>
            </w:r>
          </w:hyperlink>
        </w:p>
      </w:tc>
    </w:tr>
  </w:tbl>
  <w:p w14:paraId="255450AA" w14:textId="77777777" w:rsidR="00E62F1F" w:rsidRPr="00990DE4" w:rsidRDefault="00E62F1F" w:rsidP="00BF3908">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62F1F" w:rsidRPr="00C76DF3" w14:paraId="6A262F90"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6B53C1" w14:textId="77777777" w:rsidR="00E62F1F" w:rsidRPr="00C76DF3" w:rsidRDefault="00FF5EAE" w:rsidP="00303EA4">
          <w:pPr>
            <w:pStyle w:val="ProductList-OfferingBody"/>
            <w:ind w:left="-77" w:right="-73"/>
            <w:jc w:val="center"/>
            <w:rPr>
              <w:color w:val="808080" w:themeColor="background1" w:themeShade="80"/>
              <w:sz w:val="14"/>
              <w:szCs w:val="14"/>
            </w:rPr>
          </w:pPr>
          <w:hyperlink w:anchor="目录" w:history="1">
            <w:r w:rsidR="00E62F1F">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78ED19" w14:textId="77777777" w:rsidR="00E62F1F" w:rsidRPr="00C76DF3" w:rsidRDefault="00E62F1F"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CDE0E" w14:textId="77777777" w:rsidR="00E62F1F" w:rsidRPr="00C76DF3" w:rsidRDefault="00FF5EAE" w:rsidP="00303EA4">
          <w:pPr>
            <w:pStyle w:val="ProductList-OfferingBody"/>
            <w:ind w:left="-72" w:right="-74"/>
            <w:jc w:val="center"/>
            <w:rPr>
              <w:color w:val="808080" w:themeColor="background1" w:themeShade="80"/>
              <w:sz w:val="14"/>
              <w:szCs w:val="14"/>
            </w:rPr>
          </w:pPr>
          <w:hyperlink w:anchor="简介" w:history="1">
            <w:r w:rsidR="00E62F1F">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4F903B" w14:textId="77777777" w:rsidR="00E62F1F" w:rsidRPr="00C76DF3" w:rsidRDefault="00E62F1F"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5D1CC5" w14:textId="77777777" w:rsidR="00E62F1F" w:rsidRPr="00C76DF3" w:rsidRDefault="00FF5EAE" w:rsidP="00303EA4">
          <w:pPr>
            <w:pStyle w:val="ProductList-OfferingBody"/>
            <w:ind w:left="-72" w:right="-75"/>
            <w:jc w:val="center"/>
            <w:rPr>
              <w:color w:val="808080" w:themeColor="background1" w:themeShade="80"/>
              <w:sz w:val="14"/>
              <w:szCs w:val="14"/>
            </w:rPr>
          </w:pPr>
          <w:hyperlink w:anchor="一般条款" w:history="1">
            <w:r w:rsidR="00E62F1F">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259CA3" w14:textId="77777777" w:rsidR="00E62F1F" w:rsidRPr="00C76DF3" w:rsidRDefault="00E62F1F"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F708C9" w14:textId="77777777" w:rsidR="00E62F1F" w:rsidRPr="00C76DF3" w:rsidRDefault="00FF5EAE" w:rsidP="00303EA4">
          <w:pPr>
            <w:pStyle w:val="ProductList-OfferingBody"/>
            <w:ind w:left="-72" w:right="-77"/>
            <w:jc w:val="center"/>
            <w:rPr>
              <w:color w:val="808080" w:themeColor="background1" w:themeShade="80"/>
              <w:sz w:val="14"/>
              <w:szCs w:val="14"/>
            </w:rPr>
          </w:pPr>
          <w:hyperlink w:anchor="OnlineServiceSpecificTerms" w:history="1">
            <w:r w:rsidR="00E62F1F">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18CC54" w14:textId="77777777" w:rsidR="00E62F1F" w:rsidRPr="00C76DF3" w:rsidRDefault="00E62F1F"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38D08" w14:textId="77777777" w:rsidR="00E62F1F" w:rsidRPr="00C76DF3" w:rsidRDefault="00FF5EAE" w:rsidP="00303EA4">
          <w:pPr>
            <w:pStyle w:val="ProductList-OfferingBody"/>
            <w:ind w:left="-72" w:right="-76"/>
            <w:jc w:val="center"/>
            <w:rPr>
              <w:color w:val="808080" w:themeColor="background1" w:themeShade="80"/>
              <w:sz w:val="14"/>
              <w:szCs w:val="14"/>
            </w:rPr>
          </w:pPr>
          <w:hyperlink w:anchor="附件 1" w:history="1">
            <w:r w:rsidR="00E62F1F">
              <w:rPr>
                <w:rStyle w:val="Hyperlink1"/>
                <w:sz w:val="14"/>
                <w:szCs w:val="14"/>
              </w:rPr>
              <w:t>附件</w:t>
            </w:r>
          </w:hyperlink>
        </w:p>
      </w:tc>
    </w:tr>
  </w:tbl>
  <w:p w14:paraId="47BBA140" w14:textId="77777777" w:rsidR="00E62F1F" w:rsidRPr="009C0D37" w:rsidRDefault="00E62F1F" w:rsidP="009C0D3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2F1F" w:rsidRPr="00C76DF3" w14:paraId="7461D4AB" w14:textId="77777777" w:rsidTr="009C0D3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819F21" w14:textId="77777777" w:rsidR="00E62F1F" w:rsidRPr="00C76DF3" w:rsidRDefault="00FF5EAE" w:rsidP="009C0D37">
          <w:pPr>
            <w:pStyle w:val="ProductList-OfferingBody"/>
            <w:ind w:left="-77" w:right="-73"/>
            <w:jc w:val="center"/>
            <w:rPr>
              <w:color w:val="808080" w:themeColor="background1" w:themeShade="80"/>
              <w:sz w:val="14"/>
              <w:szCs w:val="14"/>
            </w:rPr>
          </w:pPr>
          <w:hyperlink w:anchor="目录" w:history="1">
            <w:r w:rsidR="00E62F1F">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28131" w14:textId="77777777" w:rsidR="00E62F1F" w:rsidRPr="00C76DF3" w:rsidRDefault="00E62F1F" w:rsidP="009C0D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3043A" w14:textId="77777777" w:rsidR="00E62F1F" w:rsidRPr="00C76DF3" w:rsidRDefault="00FF5EAE" w:rsidP="009C0D37">
          <w:pPr>
            <w:pStyle w:val="ProductList-OfferingBody"/>
            <w:ind w:left="-72" w:right="-74"/>
            <w:jc w:val="center"/>
            <w:rPr>
              <w:color w:val="808080" w:themeColor="background1" w:themeShade="80"/>
              <w:sz w:val="14"/>
              <w:szCs w:val="14"/>
            </w:rPr>
          </w:pPr>
          <w:hyperlink w:anchor="简介" w:history="1">
            <w:r w:rsidR="00E62F1F">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25ED3B" w14:textId="77777777" w:rsidR="00E62F1F" w:rsidRPr="00C76DF3" w:rsidRDefault="00E62F1F" w:rsidP="009C0D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AA0D7" w14:textId="77777777" w:rsidR="00E62F1F" w:rsidRPr="00C76DF3" w:rsidRDefault="00FF5EAE" w:rsidP="009C0D37">
          <w:pPr>
            <w:pStyle w:val="ProductList-OfferingBody"/>
            <w:ind w:left="-72" w:right="-75"/>
            <w:jc w:val="center"/>
            <w:rPr>
              <w:color w:val="808080" w:themeColor="background1" w:themeShade="80"/>
              <w:sz w:val="14"/>
              <w:szCs w:val="14"/>
            </w:rPr>
          </w:pPr>
          <w:hyperlink w:anchor="一般条款" w:history="1">
            <w:r w:rsidR="00E62F1F">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C9189E" w14:textId="77777777" w:rsidR="00E62F1F" w:rsidRPr="00C76DF3" w:rsidRDefault="00E62F1F" w:rsidP="009C0D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24E4D" w14:textId="77777777" w:rsidR="00E62F1F" w:rsidRPr="00C76DF3" w:rsidRDefault="00FF5EAE" w:rsidP="009C0D37">
          <w:pPr>
            <w:pStyle w:val="ProductList-OfferingBody"/>
            <w:ind w:left="-72" w:right="-77"/>
            <w:jc w:val="center"/>
            <w:rPr>
              <w:color w:val="808080" w:themeColor="background1" w:themeShade="80"/>
              <w:sz w:val="14"/>
              <w:szCs w:val="14"/>
            </w:rPr>
          </w:pPr>
          <w:hyperlink w:anchor="隐私和安全条款" w:history="1">
            <w:r w:rsidR="00E62F1F">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429ED6" w14:textId="77777777" w:rsidR="00E62F1F" w:rsidRPr="00C76DF3" w:rsidRDefault="00E62F1F"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D460CB" w14:textId="77777777" w:rsidR="00E62F1F" w:rsidRPr="00C76DF3" w:rsidRDefault="00FF5EAE" w:rsidP="009C0D37">
          <w:pPr>
            <w:pStyle w:val="ProductList-OfferingBody"/>
            <w:ind w:left="-72" w:right="-77"/>
            <w:jc w:val="center"/>
            <w:rPr>
              <w:color w:val="808080" w:themeColor="background1" w:themeShade="80"/>
              <w:sz w:val="14"/>
              <w:szCs w:val="14"/>
            </w:rPr>
          </w:pPr>
          <w:hyperlink w:anchor="OnlineServiceSpecificTerms" w:history="1">
            <w:r w:rsidR="00E62F1F">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2188C" w14:textId="77777777" w:rsidR="00E62F1F" w:rsidRPr="00C76DF3" w:rsidRDefault="00E62F1F"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493AB" w14:textId="77777777" w:rsidR="00E62F1F" w:rsidRPr="00C76DF3" w:rsidRDefault="00FF5EAE" w:rsidP="009C0D37">
          <w:pPr>
            <w:pStyle w:val="ProductList-OfferingBody"/>
            <w:ind w:left="-72" w:right="-76"/>
            <w:jc w:val="center"/>
            <w:rPr>
              <w:color w:val="808080" w:themeColor="background1" w:themeShade="80"/>
              <w:sz w:val="14"/>
              <w:szCs w:val="14"/>
            </w:rPr>
          </w:pPr>
          <w:hyperlink w:anchor="附件 1" w:history="1">
            <w:r w:rsidR="00E62F1F">
              <w:rPr>
                <w:rStyle w:val="Hyperlink"/>
                <w:sz w:val="14"/>
                <w:szCs w:val="14"/>
              </w:rPr>
              <w:t>附件</w:t>
            </w:r>
          </w:hyperlink>
        </w:p>
      </w:tc>
    </w:tr>
  </w:tbl>
  <w:p w14:paraId="6828A43F" w14:textId="77777777" w:rsidR="00E62F1F" w:rsidRPr="00591643" w:rsidRDefault="00E62F1F">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2F1F" w:rsidRPr="00C76DF3" w14:paraId="32C11849" w14:textId="77777777" w:rsidTr="009C0D3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B2EE4" w14:textId="77777777" w:rsidR="00E62F1F" w:rsidRPr="00C76DF3" w:rsidRDefault="00FF5EAE" w:rsidP="009C0D37">
          <w:pPr>
            <w:pStyle w:val="ProductList-OfferingBody"/>
            <w:ind w:left="-77" w:right="-73"/>
            <w:jc w:val="center"/>
            <w:rPr>
              <w:color w:val="808080" w:themeColor="background1" w:themeShade="80"/>
              <w:sz w:val="14"/>
              <w:szCs w:val="14"/>
            </w:rPr>
          </w:pPr>
          <w:hyperlink w:anchor="目录" w:history="1">
            <w:r w:rsidR="00E62F1F">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02CCF3" w14:textId="77777777" w:rsidR="00E62F1F" w:rsidRPr="00C76DF3" w:rsidRDefault="00E62F1F" w:rsidP="009C0D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D643C" w14:textId="77777777" w:rsidR="00E62F1F" w:rsidRPr="00C76DF3" w:rsidRDefault="00FF5EAE" w:rsidP="009C0D37">
          <w:pPr>
            <w:pStyle w:val="ProductList-OfferingBody"/>
            <w:ind w:left="-72" w:right="-74"/>
            <w:jc w:val="center"/>
            <w:rPr>
              <w:color w:val="808080" w:themeColor="background1" w:themeShade="80"/>
              <w:sz w:val="14"/>
              <w:szCs w:val="14"/>
            </w:rPr>
          </w:pPr>
          <w:hyperlink w:anchor="简介" w:history="1">
            <w:r w:rsidR="00E62F1F">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B4976" w14:textId="77777777" w:rsidR="00E62F1F" w:rsidRPr="00C76DF3" w:rsidRDefault="00E62F1F" w:rsidP="009C0D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DEA7D" w14:textId="77777777" w:rsidR="00E62F1F" w:rsidRPr="00C76DF3" w:rsidRDefault="00FF5EAE" w:rsidP="009C0D37">
          <w:pPr>
            <w:pStyle w:val="ProductList-OfferingBody"/>
            <w:ind w:left="-72" w:right="-75"/>
            <w:jc w:val="center"/>
            <w:rPr>
              <w:color w:val="808080" w:themeColor="background1" w:themeShade="80"/>
              <w:sz w:val="14"/>
              <w:szCs w:val="14"/>
            </w:rPr>
          </w:pPr>
          <w:hyperlink w:anchor="一般条款" w:history="1">
            <w:r w:rsidR="00E62F1F">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9A736" w14:textId="77777777" w:rsidR="00E62F1F" w:rsidRPr="00C76DF3" w:rsidRDefault="00E62F1F" w:rsidP="009C0D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08860" w14:textId="77777777" w:rsidR="00E62F1F" w:rsidRPr="00C76DF3" w:rsidRDefault="00FF5EAE" w:rsidP="009C0D37">
          <w:pPr>
            <w:pStyle w:val="ProductList-OfferingBody"/>
            <w:ind w:left="-72" w:right="-77"/>
            <w:jc w:val="center"/>
            <w:rPr>
              <w:color w:val="808080" w:themeColor="background1" w:themeShade="80"/>
              <w:sz w:val="14"/>
              <w:szCs w:val="14"/>
            </w:rPr>
          </w:pPr>
          <w:hyperlink w:anchor="隐私和安全条款" w:history="1">
            <w:r w:rsidR="00E62F1F">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ACA8D5" w14:textId="77777777" w:rsidR="00E62F1F" w:rsidRPr="00C76DF3" w:rsidRDefault="00E62F1F"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D5EB0A" w14:textId="77777777" w:rsidR="00E62F1F" w:rsidRPr="00C76DF3" w:rsidRDefault="00FF5EAE" w:rsidP="009C0D37">
          <w:pPr>
            <w:pStyle w:val="ProductList-OfferingBody"/>
            <w:ind w:left="-72" w:right="-77"/>
            <w:jc w:val="center"/>
            <w:rPr>
              <w:color w:val="808080" w:themeColor="background1" w:themeShade="80"/>
              <w:sz w:val="14"/>
              <w:szCs w:val="14"/>
            </w:rPr>
          </w:pPr>
          <w:hyperlink w:anchor="OnlineServiceSpecificTerms" w:history="1">
            <w:r w:rsidR="00E62F1F">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A6BB9E" w14:textId="77777777" w:rsidR="00E62F1F" w:rsidRPr="00C76DF3" w:rsidRDefault="00E62F1F"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88633" w14:textId="77777777" w:rsidR="00E62F1F" w:rsidRPr="00C76DF3" w:rsidRDefault="00FF5EAE" w:rsidP="009C0D37">
          <w:pPr>
            <w:pStyle w:val="ProductList-OfferingBody"/>
            <w:ind w:left="-72" w:right="-76"/>
            <w:jc w:val="center"/>
            <w:rPr>
              <w:color w:val="808080" w:themeColor="background1" w:themeShade="80"/>
              <w:sz w:val="14"/>
              <w:szCs w:val="14"/>
            </w:rPr>
          </w:pPr>
          <w:hyperlink w:anchor="附件 1" w:history="1">
            <w:r w:rsidR="00E62F1F">
              <w:rPr>
                <w:rStyle w:val="Hyperlink"/>
                <w:sz w:val="14"/>
                <w:szCs w:val="14"/>
              </w:rPr>
              <w:t>附件</w:t>
            </w:r>
          </w:hyperlink>
        </w:p>
      </w:tc>
    </w:tr>
  </w:tbl>
  <w:p w14:paraId="34CD867B" w14:textId="77777777" w:rsidR="00E62F1F" w:rsidRPr="00591643" w:rsidRDefault="00E62F1F" w:rsidP="009C0D3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2F1F" w:rsidRPr="00C76DF3" w14:paraId="2531A927" w14:textId="77777777" w:rsidTr="009C0D3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29318" w14:textId="77777777" w:rsidR="00E62F1F" w:rsidRPr="00C76DF3" w:rsidRDefault="00FF5EAE" w:rsidP="009C0D37">
          <w:pPr>
            <w:pStyle w:val="ProductList-OfferingBody"/>
            <w:ind w:left="-77" w:right="-73"/>
            <w:jc w:val="center"/>
            <w:rPr>
              <w:color w:val="808080" w:themeColor="background1" w:themeShade="80"/>
              <w:sz w:val="14"/>
              <w:szCs w:val="14"/>
            </w:rPr>
          </w:pPr>
          <w:hyperlink w:anchor="目录" w:history="1">
            <w:r w:rsidR="00E62F1F">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41E28C" w14:textId="77777777" w:rsidR="00E62F1F" w:rsidRPr="00C76DF3" w:rsidRDefault="00E62F1F" w:rsidP="009C0D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9D0519" w14:textId="77777777" w:rsidR="00E62F1F" w:rsidRPr="00C76DF3" w:rsidRDefault="00FF5EAE" w:rsidP="009C0D37">
          <w:pPr>
            <w:pStyle w:val="ProductList-OfferingBody"/>
            <w:ind w:left="-72" w:right="-74"/>
            <w:jc w:val="center"/>
            <w:rPr>
              <w:color w:val="808080" w:themeColor="background1" w:themeShade="80"/>
              <w:sz w:val="14"/>
              <w:szCs w:val="14"/>
            </w:rPr>
          </w:pPr>
          <w:hyperlink w:anchor="简介" w:history="1">
            <w:r w:rsidR="00E62F1F">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D99408" w14:textId="77777777" w:rsidR="00E62F1F" w:rsidRPr="00C76DF3" w:rsidRDefault="00E62F1F" w:rsidP="009C0D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10CBCD" w14:textId="77777777" w:rsidR="00E62F1F" w:rsidRPr="00C76DF3" w:rsidRDefault="00FF5EAE" w:rsidP="009C0D37">
          <w:pPr>
            <w:pStyle w:val="ProductList-OfferingBody"/>
            <w:ind w:left="-72" w:right="-75"/>
            <w:jc w:val="center"/>
            <w:rPr>
              <w:color w:val="808080" w:themeColor="background1" w:themeShade="80"/>
              <w:sz w:val="14"/>
              <w:szCs w:val="14"/>
            </w:rPr>
          </w:pPr>
          <w:hyperlink w:anchor="一般条款" w:history="1">
            <w:r w:rsidR="00E62F1F">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674999" w14:textId="77777777" w:rsidR="00E62F1F" w:rsidRPr="00C76DF3" w:rsidRDefault="00E62F1F" w:rsidP="009C0D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F290E" w14:textId="77777777" w:rsidR="00E62F1F" w:rsidRPr="00C76DF3" w:rsidRDefault="00FF5EAE" w:rsidP="009C0D37">
          <w:pPr>
            <w:pStyle w:val="ProductList-OfferingBody"/>
            <w:ind w:left="-72" w:right="-77"/>
            <w:jc w:val="center"/>
            <w:rPr>
              <w:color w:val="808080" w:themeColor="background1" w:themeShade="80"/>
              <w:sz w:val="14"/>
              <w:szCs w:val="14"/>
            </w:rPr>
          </w:pPr>
          <w:hyperlink w:anchor="隐私和安全条款" w:history="1">
            <w:r w:rsidR="00E62F1F">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56D9F4" w14:textId="77777777" w:rsidR="00E62F1F" w:rsidRPr="00C76DF3" w:rsidRDefault="00E62F1F"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F40D47" w14:textId="77777777" w:rsidR="00E62F1F" w:rsidRPr="00C76DF3" w:rsidRDefault="00FF5EAE" w:rsidP="009C0D37">
          <w:pPr>
            <w:pStyle w:val="ProductList-OfferingBody"/>
            <w:ind w:left="-72" w:right="-77"/>
            <w:jc w:val="center"/>
            <w:rPr>
              <w:color w:val="808080" w:themeColor="background1" w:themeShade="80"/>
              <w:sz w:val="14"/>
              <w:szCs w:val="14"/>
            </w:rPr>
          </w:pPr>
          <w:hyperlink w:anchor="OnlineServiceSpecificTerms" w:history="1">
            <w:r w:rsidR="00E62F1F">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AE3A02" w14:textId="77777777" w:rsidR="00E62F1F" w:rsidRPr="00C76DF3" w:rsidRDefault="00E62F1F"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410B4" w14:textId="77777777" w:rsidR="00E62F1F" w:rsidRPr="00C76DF3" w:rsidRDefault="00FF5EAE" w:rsidP="009C0D37">
          <w:pPr>
            <w:pStyle w:val="ProductList-OfferingBody"/>
            <w:ind w:left="-72" w:right="-76"/>
            <w:jc w:val="center"/>
            <w:rPr>
              <w:color w:val="808080" w:themeColor="background1" w:themeShade="80"/>
              <w:sz w:val="14"/>
              <w:szCs w:val="14"/>
            </w:rPr>
          </w:pPr>
          <w:hyperlink w:anchor="附件 1" w:history="1">
            <w:r w:rsidR="00E62F1F">
              <w:rPr>
                <w:rStyle w:val="Hyperlink"/>
                <w:sz w:val="14"/>
                <w:szCs w:val="14"/>
              </w:rPr>
              <w:t>附件</w:t>
            </w:r>
          </w:hyperlink>
        </w:p>
      </w:tc>
    </w:tr>
  </w:tbl>
  <w:p w14:paraId="7D32F5E3" w14:textId="77777777" w:rsidR="00E62F1F" w:rsidRPr="00591643" w:rsidRDefault="00E62F1F">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62F1F" w:rsidRPr="00C76DF3" w14:paraId="2897EC6A"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BA857" w14:textId="77777777" w:rsidR="00E62F1F" w:rsidRPr="00C76DF3" w:rsidRDefault="00FF5EAE" w:rsidP="00303EA4">
          <w:pPr>
            <w:pStyle w:val="ProductList-OfferingBody"/>
            <w:ind w:left="-77" w:right="-73"/>
            <w:jc w:val="center"/>
            <w:rPr>
              <w:color w:val="808080" w:themeColor="background1" w:themeShade="80"/>
              <w:sz w:val="14"/>
              <w:szCs w:val="14"/>
            </w:rPr>
          </w:pPr>
          <w:hyperlink w:anchor="目录" w:history="1">
            <w:r w:rsidR="00E62F1F">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75E334" w14:textId="77777777" w:rsidR="00E62F1F" w:rsidRPr="00C76DF3" w:rsidRDefault="00E62F1F"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A144F" w14:textId="77777777" w:rsidR="00E62F1F" w:rsidRPr="00C76DF3" w:rsidRDefault="00FF5EAE" w:rsidP="00303EA4">
          <w:pPr>
            <w:pStyle w:val="ProductList-OfferingBody"/>
            <w:ind w:left="-72" w:right="-74"/>
            <w:jc w:val="center"/>
            <w:rPr>
              <w:color w:val="808080" w:themeColor="background1" w:themeShade="80"/>
              <w:sz w:val="14"/>
              <w:szCs w:val="14"/>
            </w:rPr>
          </w:pPr>
          <w:hyperlink w:anchor="简介" w:history="1">
            <w:r w:rsidR="00E62F1F">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0A136A" w14:textId="77777777" w:rsidR="00E62F1F" w:rsidRPr="00C76DF3" w:rsidRDefault="00E62F1F"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76E98" w14:textId="77777777" w:rsidR="00E62F1F" w:rsidRPr="00C76DF3" w:rsidRDefault="00FF5EAE" w:rsidP="00303EA4">
          <w:pPr>
            <w:pStyle w:val="ProductList-OfferingBody"/>
            <w:ind w:left="-72" w:right="-75"/>
            <w:jc w:val="center"/>
            <w:rPr>
              <w:color w:val="808080" w:themeColor="background1" w:themeShade="80"/>
              <w:sz w:val="14"/>
              <w:szCs w:val="14"/>
            </w:rPr>
          </w:pPr>
          <w:hyperlink w:anchor="一般条款" w:history="1">
            <w:r w:rsidR="00E62F1F">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7ABA0D" w14:textId="77777777" w:rsidR="00E62F1F" w:rsidRPr="00C76DF3" w:rsidRDefault="00E62F1F"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404FDF" w14:textId="77777777" w:rsidR="00E62F1F" w:rsidRPr="00C76DF3" w:rsidRDefault="00FF5EAE" w:rsidP="00303EA4">
          <w:pPr>
            <w:pStyle w:val="ProductList-OfferingBody"/>
            <w:ind w:left="-72" w:right="-77"/>
            <w:jc w:val="center"/>
            <w:rPr>
              <w:color w:val="808080" w:themeColor="background1" w:themeShade="80"/>
              <w:sz w:val="14"/>
              <w:szCs w:val="14"/>
            </w:rPr>
          </w:pPr>
          <w:hyperlink w:anchor="OnlineServiceSpecificTerms" w:history="1">
            <w:r w:rsidR="00E62F1F">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52555" w14:textId="77777777" w:rsidR="00E62F1F" w:rsidRPr="00C76DF3" w:rsidRDefault="00E62F1F"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60983" w14:textId="77777777" w:rsidR="00E62F1F" w:rsidRPr="00C76DF3" w:rsidRDefault="00FF5EAE" w:rsidP="00303EA4">
          <w:pPr>
            <w:pStyle w:val="ProductList-OfferingBody"/>
            <w:ind w:left="-72" w:right="-76"/>
            <w:jc w:val="center"/>
            <w:rPr>
              <w:color w:val="808080" w:themeColor="background1" w:themeShade="80"/>
              <w:sz w:val="14"/>
              <w:szCs w:val="14"/>
            </w:rPr>
          </w:pPr>
          <w:hyperlink w:anchor="附件 1" w:history="1">
            <w:r w:rsidR="00E62F1F">
              <w:rPr>
                <w:rStyle w:val="Hyperlink1"/>
                <w:sz w:val="14"/>
                <w:szCs w:val="14"/>
              </w:rPr>
              <w:t>附件</w:t>
            </w:r>
          </w:hyperlink>
        </w:p>
      </w:tc>
    </w:tr>
  </w:tbl>
  <w:p w14:paraId="32200E4F" w14:textId="77777777" w:rsidR="00E62F1F" w:rsidRPr="00591643" w:rsidRDefault="00E62F1F" w:rsidP="001230C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2F1F" w:rsidRPr="00C76DF3" w14:paraId="1168C685" w14:textId="77777777" w:rsidTr="001230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338EE" w14:textId="77777777" w:rsidR="00E62F1F" w:rsidRPr="00C76DF3" w:rsidRDefault="00FF5EAE" w:rsidP="001230C9">
          <w:pPr>
            <w:pStyle w:val="ProductList-OfferingBody"/>
            <w:ind w:left="-77" w:right="-73"/>
            <w:jc w:val="center"/>
            <w:rPr>
              <w:color w:val="808080" w:themeColor="background1" w:themeShade="80"/>
              <w:sz w:val="14"/>
              <w:szCs w:val="14"/>
            </w:rPr>
          </w:pPr>
          <w:hyperlink w:anchor="目录" w:history="1">
            <w:r w:rsidR="00E62F1F">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6BBEA1" w14:textId="77777777" w:rsidR="00E62F1F" w:rsidRPr="00C76DF3" w:rsidRDefault="00E62F1F" w:rsidP="001230C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CFADC" w14:textId="77777777" w:rsidR="00E62F1F" w:rsidRPr="00C76DF3" w:rsidRDefault="00FF5EAE" w:rsidP="001230C9">
          <w:pPr>
            <w:pStyle w:val="ProductList-OfferingBody"/>
            <w:ind w:left="-72" w:right="-74"/>
            <w:jc w:val="center"/>
            <w:rPr>
              <w:color w:val="808080" w:themeColor="background1" w:themeShade="80"/>
              <w:sz w:val="14"/>
              <w:szCs w:val="14"/>
            </w:rPr>
          </w:pPr>
          <w:hyperlink w:anchor="简介" w:history="1">
            <w:r w:rsidR="00E62F1F">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B091A1" w14:textId="77777777" w:rsidR="00E62F1F" w:rsidRPr="00C76DF3" w:rsidRDefault="00E62F1F" w:rsidP="001230C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FA0D0" w14:textId="77777777" w:rsidR="00E62F1F" w:rsidRPr="00C76DF3" w:rsidRDefault="00FF5EAE" w:rsidP="001230C9">
          <w:pPr>
            <w:pStyle w:val="ProductList-OfferingBody"/>
            <w:ind w:left="-72" w:right="-75"/>
            <w:jc w:val="center"/>
            <w:rPr>
              <w:color w:val="808080" w:themeColor="background1" w:themeShade="80"/>
              <w:sz w:val="14"/>
              <w:szCs w:val="14"/>
            </w:rPr>
          </w:pPr>
          <w:hyperlink w:anchor="一般条款" w:history="1">
            <w:r w:rsidR="00E62F1F">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58FE71" w14:textId="77777777" w:rsidR="00E62F1F" w:rsidRPr="00C76DF3" w:rsidRDefault="00E62F1F" w:rsidP="001230C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5F557" w14:textId="77777777" w:rsidR="00E62F1F" w:rsidRPr="00C76DF3" w:rsidRDefault="00FF5EAE" w:rsidP="001230C9">
          <w:pPr>
            <w:pStyle w:val="ProductList-OfferingBody"/>
            <w:ind w:left="-72" w:right="-77"/>
            <w:jc w:val="center"/>
            <w:rPr>
              <w:color w:val="808080" w:themeColor="background1" w:themeShade="80"/>
              <w:sz w:val="14"/>
              <w:szCs w:val="14"/>
            </w:rPr>
          </w:pPr>
          <w:hyperlink w:anchor="隐私和安全条款" w:history="1">
            <w:r w:rsidR="00E62F1F">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41EA10" w14:textId="77777777" w:rsidR="00E62F1F" w:rsidRPr="00C76DF3" w:rsidRDefault="00E62F1F" w:rsidP="001230C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BD5164" w14:textId="77777777" w:rsidR="00E62F1F" w:rsidRPr="00C76DF3" w:rsidRDefault="00FF5EAE" w:rsidP="001230C9">
          <w:pPr>
            <w:pStyle w:val="ProductList-OfferingBody"/>
            <w:ind w:left="-72" w:right="-77"/>
            <w:jc w:val="center"/>
            <w:rPr>
              <w:color w:val="808080" w:themeColor="background1" w:themeShade="80"/>
              <w:sz w:val="14"/>
              <w:szCs w:val="14"/>
            </w:rPr>
          </w:pPr>
          <w:hyperlink w:anchor="在线服务特定条款" w:history="1">
            <w:r w:rsidR="00E62F1F">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E81A2E" w14:textId="77777777" w:rsidR="00E62F1F" w:rsidRPr="00C76DF3" w:rsidRDefault="00E62F1F" w:rsidP="001230C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14108" w14:textId="77777777" w:rsidR="00E62F1F" w:rsidRPr="00C76DF3" w:rsidRDefault="00FF5EAE" w:rsidP="001230C9">
          <w:pPr>
            <w:pStyle w:val="ProductList-OfferingBody"/>
            <w:ind w:left="-72" w:right="-76"/>
            <w:jc w:val="center"/>
            <w:rPr>
              <w:color w:val="808080" w:themeColor="background1" w:themeShade="80"/>
              <w:sz w:val="14"/>
              <w:szCs w:val="14"/>
            </w:rPr>
          </w:pPr>
          <w:hyperlink w:anchor="附件 1" w:history="1">
            <w:r w:rsidR="00E62F1F">
              <w:rPr>
                <w:rStyle w:val="Hyperlink"/>
                <w:sz w:val="14"/>
                <w:szCs w:val="14"/>
              </w:rPr>
              <w:t>附件</w:t>
            </w:r>
          </w:hyperlink>
        </w:p>
      </w:tc>
    </w:tr>
  </w:tbl>
  <w:p w14:paraId="7B94A478" w14:textId="77777777" w:rsidR="00E62F1F" w:rsidRPr="00591643" w:rsidRDefault="00E62F1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2F1F" w:rsidRPr="00C76DF3" w14:paraId="54808F1B" w14:textId="77777777"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D2E30" w14:textId="77777777" w:rsidR="00E62F1F" w:rsidRPr="00A2131F" w:rsidRDefault="00FF5EAE" w:rsidP="00195FA0">
          <w:pPr>
            <w:pStyle w:val="ProductList-OfferingBody"/>
            <w:ind w:left="-77" w:right="-73"/>
            <w:jc w:val="center"/>
            <w:rPr>
              <w:color w:val="0563C1"/>
              <w:sz w:val="14"/>
              <w:szCs w:val="14"/>
            </w:rPr>
          </w:pPr>
          <w:hyperlink w:anchor="TableofContents" w:history="1">
            <w:r w:rsidR="00E62F1F" w:rsidRPr="00A2131F">
              <w:rPr>
                <w:rStyle w:val="Hyperlink"/>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1D1C2" w14:textId="77777777" w:rsidR="00E62F1F" w:rsidRPr="00C76DF3" w:rsidRDefault="00E62F1F"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8F604" w14:textId="77777777" w:rsidR="00E62F1F" w:rsidRPr="00A2131F" w:rsidRDefault="00FF5EAE" w:rsidP="00195FA0">
          <w:pPr>
            <w:pStyle w:val="ProductList-OfferingBody"/>
            <w:ind w:left="-72" w:right="-74"/>
            <w:jc w:val="center"/>
            <w:rPr>
              <w:color w:val="0563C1"/>
              <w:sz w:val="14"/>
              <w:szCs w:val="14"/>
            </w:rPr>
          </w:pPr>
          <w:hyperlink w:anchor="Introduction" w:history="1">
            <w:r w:rsidR="00E62F1F" w:rsidRPr="00A2131F">
              <w:rPr>
                <w:rStyle w:val="Hyperlink"/>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C2B8B8" w14:textId="77777777" w:rsidR="00E62F1F" w:rsidRPr="00C76DF3" w:rsidRDefault="00E62F1F"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52656" w14:textId="77777777" w:rsidR="00E62F1F" w:rsidRPr="00A2131F" w:rsidRDefault="00FF5EAE" w:rsidP="00195FA0">
          <w:pPr>
            <w:pStyle w:val="ProductList-OfferingBody"/>
            <w:ind w:left="-72" w:right="-75"/>
            <w:jc w:val="center"/>
            <w:rPr>
              <w:color w:val="0563C1"/>
              <w:sz w:val="14"/>
              <w:szCs w:val="14"/>
            </w:rPr>
          </w:pPr>
          <w:hyperlink w:anchor="GeneralTerms" w:history="1">
            <w:r w:rsidR="00E62F1F" w:rsidRPr="00A2131F">
              <w:rPr>
                <w:rStyle w:val="Hyperlink"/>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0C93A0" w14:textId="77777777" w:rsidR="00E62F1F" w:rsidRPr="00C76DF3" w:rsidRDefault="00E62F1F"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88278E" w14:textId="77777777" w:rsidR="00E62F1F" w:rsidRPr="00A2131F" w:rsidRDefault="00FF5EAE" w:rsidP="00195FA0">
          <w:pPr>
            <w:pStyle w:val="ProductList-OfferingBody"/>
            <w:ind w:left="-72" w:right="-77"/>
            <w:jc w:val="center"/>
            <w:rPr>
              <w:color w:val="0563C1"/>
              <w:sz w:val="14"/>
              <w:szCs w:val="14"/>
            </w:rPr>
          </w:pPr>
          <w:hyperlink w:anchor="PrivacyandSecurityTerms" w:history="1">
            <w:r w:rsidR="00E62F1F" w:rsidRPr="00A2131F">
              <w:rPr>
                <w:rStyle w:val="Hyperlink"/>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6268E6" w14:textId="77777777" w:rsidR="00E62F1F" w:rsidRPr="00C76DF3" w:rsidRDefault="00E62F1F"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5F1234" w14:textId="77777777" w:rsidR="00E62F1F" w:rsidRPr="00A2131F" w:rsidRDefault="00FF5EAE" w:rsidP="00195FA0">
          <w:pPr>
            <w:pStyle w:val="ProductList-OfferingBody"/>
            <w:ind w:left="-72" w:right="-77"/>
            <w:jc w:val="center"/>
            <w:rPr>
              <w:color w:val="0563C1"/>
              <w:sz w:val="14"/>
              <w:szCs w:val="14"/>
            </w:rPr>
          </w:pPr>
          <w:hyperlink w:anchor="OnlineServiceSpecificTerms" w:history="1">
            <w:r w:rsidR="00E62F1F" w:rsidRPr="00A2131F">
              <w:rPr>
                <w:rStyle w:val="Hyperlink"/>
                <w:color w:val="0563C1"/>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A15C8" w14:textId="77777777" w:rsidR="00E62F1F" w:rsidRPr="00C76DF3" w:rsidRDefault="00E62F1F"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258AD" w14:textId="77777777" w:rsidR="00E62F1F" w:rsidRPr="00A2131F" w:rsidRDefault="00FF5EAE" w:rsidP="00195FA0">
          <w:pPr>
            <w:pStyle w:val="ProductList-OfferingBody"/>
            <w:ind w:left="-72" w:right="-76"/>
            <w:jc w:val="center"/>
            <w:rPr>
              <w:color w:val="0563C1"/>
              <w:sz w:val="14"/>
              <w:szCs w:val="14"/>
            </w:rPr>
          </w:pPr>
          <w:hyperlink w:anchor="Attachment1" w:history="1">
            <w:r w:rsidR="00E62F1F" w:rsidRPr="00A2131F">
              <w:rPr>
                <w:rStyle w:val="Hyperlink"/>
                <w:color w:val="0563C1"/>
                <w:sz w:val="14"/>
                <w:szCs w:val="14"/>
              </w:rPr>
              <w:t>附件</w:t>
            </w:r>
          </w:hyperlink>
        </w:p>
      </w:tc>
    </w:tr>
  </w:tbl>
  <w:p w14:paraId="62FEE9BB" w14:textId="77777777" w:rsidR="00E62F1F" w:rsidRPr="00591643" w:rsidRDefault="00E62F1F" w:rsidP="00195FA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2F1F" w:rsidRPr="00C76DF3" w14:paraId="06402031" w14:textId="77777777"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6F8448" w14:textId="77777777" w:rsidR="00E62F1F" w:rsidRPr="00C76DF3" w:rsidRDefault="00FF5EAE" w:rsidP="00195FA0">
          <w:pPr>
            <w:pStyle w:val="ProductList-OfferingBody"/>
            <w:ind w:left="-77" w:right="-73"/>
            <w:jc w:val="center"/>
            <w:rPr>
              <w:color w:val="808080" w:themeColor="background1" w:themeShade="80"/>
              <w:sz w:val="14"/>
              <w:szCs w:val="14"/>
            </w:rPr>
          </w:pPr>
          <w:hyperlink w:anchor="TableofContents" w:history="1">
            <w:r w:rsidR="00E62F1F">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329513" w14:textId="77777777" w:rsidR="00E62F1F" w:rsidRPr="00C76DF3" w:rsidRDefault="00E62F1F"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DC85A" w14:textId="77777777" w:rsidR="00E62F1F" w:rsidRPr="00C76DF3" w:rsidRDefault="00FF5EAE" w:rsidP="00195FA0">
          <w:pPr>
            <w:pStyle w:val="ProductList-OfferingBody"/>
            <w:ind w:left="-72" w:right="-74"/>
            <w:jc w:val="center"/>
            <w:rPr>
              <w:color w:val="808080" w:themeColor="background1" w:themeShade="80"/>
              <w:sz w:val="14"/>
              <w:szCs w:val="14"/>
            </w:rPr>
          </w:pPr>
          <w:hyperlink w:anchor="Introduction" w:history="1">
            <w:r w:rsidR="00E62F1F">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4C055B" w14:textId="77777777" w:rsidR="00E62F1F" w:rsidRPr="00C76DF3" w:rsidRDefault="00E62F1F"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633AC" w14:textId="77777777" w:rsidR="00E62F1F" w:rsidRPr="00C76DF3" w:rsidRDefault="00FF5EAE" w:rsidP="00195FA0">
          <w:pPr>
            <w:pStyle w:val="ProductList-OfferingBody"/>
            <w:ind w:left="-72" w:right="-75"/>
            <w:jc w:val="center"/>
            <w:rPr>
              <w:color w:val="808080" w:themeColor="background1" w:themeShade="80"/>
              <w:sz w:val="14"/>
              <w:szCs w:val="14"/>
            </w:rPr>
          </w:pPr>
          <w:hyperlink w:anchor="GeneralTerms" w:history="1">
            <w:r w:rsidR="00E62F1F">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A92F7D" w14:textId="77777777" w:rsidR="00E62F1F" w:rsidRPr="00C76DF3" w:rsidRDefault="00E62F1F"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FBEBA" w14:textId="77777777" w:rsidR="00E62F1F" w:rsidRPr="00C76DF3" w:rsidRDefault="00FF5EAE" w:rsidP="00195FA0">
          <w:pPr>
            <w:pStyle w:val="ProductList-OfferingBody"/>
            <w:ind w:left="-72" w:right="-77"/>
            <w:jc w:val="center"/>
            <w:rPr>
              <w:color w:val="808080" w:themeColor="background1" w:themeShade="80"/>
              <w:sz w:val="14"/>
              <w:szCs w:val="14"/>
            </w:rPr>
          </w:pPr>
          <w:hyperlink w:anchor="PrivacyandSecurityTerms" w:history="1">
            <w:r w:rsidR="00E62F1F">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94CA21" w14:textId="77777777" w:rsidR="00E62F1F" w:rsidRPr="00C76DF3" w:rsidRDefault="00E62F1F"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1AFE53" w14:textId="77777777" w:rsidR="00E62F1F" w:rsidRPr="00C76DF3" w:rsidRDefault="00FF5EAE" w:rsidP="00195FA0">
          <w:pPr>
            <w:pStyle w:val="ProductList-OfferingBody"/>
            <w:ind w:left="-72" w:right="-77"/>
            <w:jc w:val="center"/>
            <w:rPr>
              <w:color w:val="808080" w:themeColor="background1" w:themeShade="80"/>
              <w:sz w:val="14"/>
              <w:szCs w:val="14"/>
            </w:rPr>
          </w:pPr>
          <w:hyperlink w:anchor="OnlineServiceSpecificTerms" w:history="1">
            <w:r w:rsidR="00E62F1F">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9B81AE" w14:textId="77777777" w:rsidR="00E62F1F" w:rsidRPr="00C76DF3" w:rsidRDefault="00E62F1F"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ACDA6" w14:textId="77777777" w:rsidR="00E62F1F" w:rsidRPr="00C76DF3" w:rsidRDefault="00FF5EAE" w:rsidP="00195FA0">
          <w:pPr>
            <w:pStyle w:val="ProductList-OfferingBody"/>
            <w:ind w:left="-72" w:right="-76"/>
            <w:jc w:val="center"/>
            <w:rPr>
              <w:color w:val="808080" w:themeColor="background1" w:themeShade="80"/>
              <w:sz w:val="14"/>
              <w:szCs w:val="14"/>
            </w:rPr>
          </w:pPr>
          <w:hyperlink w:anchor="Attachment1" w:history="1">
            <w:r w:rsidR="00E62F1F">
              <w:rPr>
                <w:rStyle w:val="Hyperlink"/>
                <w:sz w:val="14"/>
                <w:szCs w:val="14"/>
              </w:rPr>
              <w:t>附件</w:t>
            </w:r>
          </w:hyperlink>
        </w:p>
      </w:tc>
    </w:tr>
  </w:tbl>
  <w:p w14:paraId="651FA4D5" w14:textId="77777777" w:rsidR="00E62F1F" w:rsidRPr="00591643" w:rsidRDefault="00E62F1F">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2F1F" w:rsidRPr="00C76DF3" w14:paraId="0C2A1334" w14:textId="77777777" w:rsidTr="005513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AF6BDB" w14:textId="77777777" w:rsidR="00E62F1F" w:rsidRPr="00C76DF3" w:rsidRDefault="00FF5EAE" w:rsidP="005513BE">
          <w:pPr>
            <w:pStyle w:val="ProductList-OfferingBody"/>
            <w:ind w:left="-77" w:right="-73"/>
            <w:jc w:val="center"/>
            <w:rPr>
              <w:color w:val="808080" w:themeColor="background1" w:themeShade="80"/>
              <w:sz w:val="14"/>
              <w:szCs w:val="14"/>
            </w:rPr>
          </w:pPr>
          <w:hyperlink w:anchor="目录" w:history="1">
            <w:r w:rsidR="00E62F1F">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C98B00" w14:textId="77777777" w:rsidR="00E62F1F" w:rsidRPr="00C76DF3" w:rsidRDefault="00E62F1F" w:rsidP="005513B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63BB2" w14:textId="77777777" w:rsidR="00E62F1F" w:rsidRPr="00C76DF3" w:rsidRDefault="00FF5EAE" w:rsidP="005513BE">
          <w:pPr>
            <w:pStyle w:val="ProductList-OfferingBody"/>
            <w:ind w:left="-72" w:right="-74"/>
            <w:jc w:val="center"/>
            <w:rPr>
              <w:color w:val="808080" w:themeColor="background1" w:themeShade="80"/>
              <w:sz w:val="14"/>
              <w:szCs w:val="14"/>
            </w:rPr>
          </w:pPr>
          <w:hyperlink w:anchor="简介" w:history="1">
            <w:r w:rsidR="00E62F1F">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8CD415" w14:textId="77777777" w:rsidR="00E62F1F" w:rsidRPr="00C76DF3" w:rsidRDefault="00E62F1F" w:rsidP="005513B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12136" w14:textId="77777777" w:rsidR="00E62F1F" w:rsidRPr="00C76DF3" w:rsidRDefault="00FF5EAE" w:rsidP="005513BE">
          <w:pPr>
            <w:pStyle w:val="ProductList-OfferingBody"/>
            <w:ind w:left="-72" w:right="-75"/>
            <w:jc w:val="center"/>
            <w:rPr>
              <w:color w:val="808080" w:themeColor="background1" w:themeShade="80"/>
              <w:sz w:val="14"/>
              <w:szCs w:val="14"/>
            </w:rPr>
          </w:pPr>
          <w:hyperlink w:anchor="一般条款" w:history="1">
            <w:r w:rsidR="00E62F1F">
              <w:rPr>
                <w:rStyle w:val="Hyperlink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5410EC" w14:textId="77777777" w:rsidR="00E62F1F" w:rsidRPr="00C76DF3" w:rsidRDefault="00E62F1F" w:rsidP="005513B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A14C2" w14:textId="77777777" w:rsidR="00E62F1F" w:rsidRPr="00C76DF3" w:rsidRDefault="00FF5EAE" w:rsidP="005513BE">
          <w:pPr>
            <w:pStyle w:val="ProductList-OfferingBody"/>
            <w:ind w:left="-72" w:right="-77"/>
            <w:jc w:val="center"/>
            <w:rPr>
              <w:color w:val="808080" w:themeColor="background1" w:themeShade="80"/>
              <w:sz w:val="14"/>
              <w:szCs w:val="14"/>
            </w:rPr>
          </w:pPr>
          <w:hyperlink w:anchor="隐私和安全条款" w:history="1">
            <w:r w:rsidR="00E62F1F">
              <w:rPr>
                <w:rStyle w:val="Hyperlink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B4D64" w14:textId="77777777" w:rsidR="00E62F1F" w:rsidRPr="00C76DF3" w:rsidRDefault="00E62F1F"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F4B2FE" w14:textId="77777777" w:rsidR="00E62F1F" w:rsidRPr="00C76DF3" w:rsidRDefault="00FF5EAE" w:rsidP="005513BE">
          <w:pPr>
            <w:pStyle w:val="ProductList-OfferingBody"/>
            <w:ind w:left="-72" w:right="-77"/>
            <w:jc w:val="center"/>
            <w:rPr>
              <w:color w:val="808080" w:themeColor="background1" w:themeShade="80"/>
              <w:sz w:val="14"/>
              <w:szCs w:val="14"/>
            </w:rPr>
          </w:pPr>
          <w:hyperlink w:anchor="在线服务特定条款" w:history="1">
            <w:r w:rsidR="00E62F1F">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83A6EC" w14:textId="77777777" w:rsidR="00E62F1F" w:rsidRPr="00C76DF3" w:rsidRDefault="00E62F1F"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76DC0" w14:textId="77777777" w:rsidR="00E62F1F" w:rsidRPr="00C76DF3" w:rsidRDefault="00FF5EAE" w:rsidP="005513BE">
          <w:pPr>
            <w:pStyle w:val="ProductList-OfferingBody"/>
            <w:ind w:left="-72" w:right="-76"/>
            <w:jc w:val="center"/>
            <w:rPr>
              <w:color w:val="808080" w:themeColor="background1" w:themeShade="80"/>
              <w:sz w:val="14"/>
              <w:szCs w:val="14"/>
            </w:rPr>
          </w:pPr>
          <w:hyperlink w:anchor="附件 1" w:history="1">
            <w:r w:rsidR="00E62F1F">
              <w:rPr>
                <w:rStyle w:val="Hyperlink1"/>
                <w:sz w:val="14"/>
                <w:szCs w:val="14"/>
              </w:rPr>
              <w:t>附件</w:t>
            </w:r>
          </w:hyperlink>
        </w:p>
      </w:tc>
    </w:tr>
  </w:tbl>
  <w:p w14:paraId="452F6B10" w14:textId="77777777" w:rsidR="00E62F1F" w:rsidRPr="00591643" w:rsidRDefault="00E62F1F" w:rsidP="005513B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EAF95E" w14:textId="77777777" w:rsidR="00E62F1F" w:rsidRPr="007616DC" w:rsidRDefault="00E62F1F" w:rsidP="005513B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62F1F" w:rsidRPr="00C76DF3" w14:paraId="1C4E5183"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561DE" w14:textId="77777777" w:rsidR="00E62F1F" w:rsidRPr="00C76DF3" w:rsidRDefault="00FF5EAE" w:rsidP="00303EA4">
          <w:pPr>
            <w:pStyle w:val="ProductList-OfferingBody"/>
            <w:ind w:left="-77" w:right="-73"/>
            <w:jc w:val="center"/>
            <w:rPr>
              <w:color w:val="808080" w:themeColor="background1" w:themeShade="80"/>
              <w:sz w:val="14"/>
              <w:szCs w:val="14"/>
            </w:rPr>
          </w:pPr>
          <w:hyperlink w:anchor="目录" w:history="1">
            <w:r w:rsidR="00E62F1F">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9866CD" w14:textId="77777777" w:rsidR="00E62F1F" w:rsidRPr="00C76DF3" w:rsidRDefault="00E62F1F"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CA88D" w14:textId="77777777" w:rsidR="00E62F1F" w:rsidRPr="00C76DF3" w:rsidRDefault="00FF5EAE" w:rsidP="00303EA4">
          <w:pPr>
            <w:pStyle w:val="ProductList-OfferingBody"/>
            <w:ind w:left="-72" w:right="-74"/>
            <w:jc w:val="center"/>
            <w:rPr>
              <w:color w:val="808080" w:themeColor="background1" w:themeShade="80"/>
              <w:sz w:val="14"/>
              <w:szCs w:val="14"/>
            </w:rPr>
          </w:pPr>
          <w:hyperlink w:anchor="简介" w:history="1">
            <w:r w:rsidR="00E62F1F">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CB2083" w14:textId="77777777" w:rsidR="00E62F1F" w:rsidRPr="00C76DF3" w:rsidRDefault="00E62F1F"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AFBA9" w14:textId="77777777" w:rsidR="00E62F1F" w:rsidRPr="00C76DF3" w:rsidRDefault="00FF5EAE" w:rsidP="00303EA4">
          <w:pPr>
            <w:pStyle w:val="ProductList-OfferingBody"/>
            <w:ind w:left="-72" w:right="-75"/>
            <w:jc w:val="center"/>
            <w:rPr>
              <w:color w:val="808080" w:themeColor="background1" w:themeShade="80"/>
              <w:sz w:val="14"/>
              <w:szCs w:val="14"/>
            </w:rPr>
          </w:pPr>
          <w:hyperlink w:anchor="一般条款" w:history="1">
            <w:r w:rsidR="00E62F1F">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55377" w14:textId="77777777" w:rsidR="00E62F1F" w:rsidRPr="00C76DF3" w:rsidRDefault="00E62F1F"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DFEA99" w14:textId="77777777" w:rsidR="00E62F1F" w:rsidRPr="00C76DF3" w:rsidRDefault="00FF5EAE" w:rsidP="00303EA4">
          <w:pPr>
            <w:pStyle w:val="ProductList-OfferingBody"/>
            <w:ind w:left="-72" w:right="-77"/>
            <w:jc w:val="center"/>
            <w:rPr>
              <w:color w:val="808080" w:themeColor="background1" w:themeShade="80"/>
              <w:sz w:val="14"/>
              <w:szCs w:val="14"/>
            </w:rPr>
          </w:pPr>
          <w:hyperlink w:anchor="OnlineServiceSpecificTerms" w:history="1">
            <w:r w:rsidR="00E62F1F">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37DEC7" w14:textId="77777777" w:rsidR="00E62F1F" w:rsidRPr="00C76DF3" w:rsidRDefault="00E62F1F"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A410D" w14:textId="77777777" w:rsidR="00E62F1F" w:rsidRPr="00C76DF3" w:rsidRDefault="00FF5EAE" w:rsidP="00303EA4">
          <w:pPr>
            <w:pStyle w:val="ProductList-OfferingBody"/>
            <w:ind w:left="-72" w:right="-76"/>
            <w:jc w:val="center"/>
            <w:rPr>
              <w:color w:val="808080" w:themeColor="background1" w:themeShade="80"/>
              <w:sz w:val="14"/>
              <w:szCs w:val="14"/>
            </w:rPr>
          </w:pPr>
          <w:hyperlink w:anchor="附件 1" w:history="1">
            <w:r w:rsidR="00E62F1F">
              <w:rPr>
                <w:rStyle w:val="Hyperlink1"/>
                <w:sz w:val="14"/>
                <w:szCs w:val="14"/>
              </w:rPr>
              <w:t>附件</w:t>
            </w:r>
          </w:hyperlink>
        </w:p>
      </w:tc>
    </w:tr>
  </w:tbl>
  <w:p w14:paraId="0501BCF2" w14:textId="77777777" w:rsidR="00E62F1F" w:rsidRPr="00591643" w:rsidRDefault="00E62F1F" w:rsidP="005513B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1"/>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2F1F" w:rsidRPr="00400282" w14:paraId="5EF1D16F" w14:textId="77777777" w:rsidTr="005513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2E1A3" w14:textId="77777777" w:rsidR="00E62F1F" w:rsidRPr="00400282" w:rsidRDefault="00FF5EAE" w:rsidP="005513BE">
          <w:pPr>
            <w:spacing w:before="20" w:after="20"/>
            <w:ind w:left="-77" w:right="-73"/>
            <w:jc w:val="center"/>
            <w:rPr>
              <w:rFonts w:ascii="Calibri" w:eastAsia="Calibri" w:hAnsi="Calibri" w:cs="Times New Roman"/>
              <w:color w:val="808080"/>
              <w:sz w:val="14"/>
              <w:szCs w:val="14"/>
            </w:rPr>
          </w:pPr>
          <w:hyperlink w:anchor="TableofContents" w:history="1">
            <w:r w:rsidR="00E62F1F" w:rsidRPr="00400282">
              <w:rPr>
                <w:rFonts w:ascii="Calibri" w:eastAsia="Calibri" w:hAnsi="Calibri" w:cs="Times New Roman"/>
                <w:color w:val="0563C1"/>
                <w:sz w:val="14"/>
                <w:szCs w:val="14"/>
                <w:u w:val="single"/>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970B8B" w14:textId="77777777" w:rsidR="00E62F1F" w:rsidRPr="00400282" w:rsidRDefault="00E62F1F" w:rsidP="005513BE">
          <w:pPr>
            <w:spacing w:before="20" w:after="20"/>
            <w:ind w:left="-71" w:right="-101"/>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2D1D3" w14:textId="77777777" w:rsidR="00E62F1F" w:rsidRPr="00400282" w:rsidRDefault="00FF5EAE" w:rsidP="005513BE">
          <w:pPr>
            <w:spacing w:before="20" w:after="20"/>
            <w:ind w:left="-72" w:right="-74"/>
            <w:jc w:val="center"/>
            <w:rPr>
              <w:rFonts w:ascii="Calibri" w:eastAsia="Calibri" w:hAnsi="Calibri" w:cs="Times New Roman"/>
              <w:color w:val="808080"/>
              <w:sz w:val="14"/>
              <w:szCs w:val="14"/>
            </w:rPr>
          </w:pPr>
          <w:hyperlink w:anchor="Introduction" w:history="1">
            <w:r w:rsidR="00E62F1F" w:rsidRPr="00400282">
              <w:rPr>
                <w:rFonts w:ascii="Calibri" w:eastAsia="Calibri" w:hAnsi="Calibri" w:cs="Times New Roman"/>
                <w:color w:val="0563C1"/>
                <w:sz w:val="14"/>
                <w:szCs w:val="14"/>
                <w:u w:val="single"/>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586F15" w14:textId="77777777" w:rsidR="00E62F1F" w:rsidRPr="00400282" w:rsidRDefault="00E62F1F" w:rsidP="005513BE">
          <w:pPr>
            <w:spacing w:before="20" w:after="20"/>
            <w:ind w:left="-70" w:right="-101"/>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A53E3" w14:textId="77777777" w:rsidR="00E62F1F" w:rsidRPr="00400282" w:rsidRDefault="00FF5EAE" w:rsidP="005513BE">
          <w:pPr>
            <w:spacing w:before="20" w:after="20"/>
            <w:ind w:left="-72" w:right="-75"/>
            <w:jc w:val="center"/>
            <w:rPr>
              <w:rFonts w:ascii="Calibri" w:eastAsia="Calibri" w:hAnsi="Calibri" w:cs="Times New Roman"/>
              <w:color w:val="808080"/>
              <w:sz w:val="14"/>
              <w:szCs w:val="14"/>
            </w:rPr>
          </w:pPr>
          <w:hyperlink w:anchor="GeneralTerms" w:history="1">
            <w:r w:rsidR="00E62F1F" w:rsidRPr="00400282">
              <w:rPr>
                <w:rFonts w:ascii="Calibri" w:eastAsia="Calibri" w:hAnsi="Calibri" w:cs="Times New Roman"/>
                <w:color w:val="0563C1"/>
                <w:sz w:val="14"/>
                <w:szCs w:val="14"/>
                <w:u w:val="single"/>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6134CF" w14:textId="77777777" w:rsidR="00E62F1F" w:rsidRPr="00400282" w:rsidRDefault="00E62F1F" w:rsidP="005513BE">
          <w:pPr>
            <w:spacing w:before="20" w:after="20"/>
            <w:ind w:left="-69" w:right="-101"/>
            <w:jc w:val="center"/>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3C118" w14:textId="77777777" w:rsidR="00E62F1F" w:rsidRPr="00400282" w:rsidRDefault="00FF5EAE" w:rsidP="005513BE">
          <w:pPr>
            <w:spacing w:before="20" w:after="20"/>
            <w:ind w:left="-72" w:right="-77"/>
            <w:jc w:val="center"/>
            <w:rPr>
              <w:rFonts w:ascii="Calibri" w:eastAsia="Calibri" w:hAnsi="Calibri" w:cs="Times New Roman"/>
              <w:color w:val="808080"/>
              <w:sz w:val="14"/>
              <w:szCs w:val="14"/>
            </w:rPr>
          </w:pPr>
          <w:hyperlink w:anchor="PrivacyandSecurityTerms" w:history="1">
            <w:r w:rsidR="00E62F1F" w:rsidRPr="00400282">
              <w:rPr>
                <w:rFonts w:ascii="Calibri" w:eastAsia="Calibri" w:hAnsi="Calibri" w:cs="Times New Roman"/>
                <w:color w:val="0563C1"/>
                <w:sz w:val="14"/>
                <w:szCs w:val="14"/>
                <w:u w:val="single"/>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36BAC" w14:textId="77777777" w:rsidR="00E62F1F" w:rsidRPr="00400282" w:rsidRDefault="00E62F1F" w:rsidP="005513BE">
          <w:pPr>
            <w:spacing w:before="20" w:after="20"/>
            <w:ind w:left="-67" w:right="-101"/>
            <w:jc w:val="center"/>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C65091" w14:textId="77777777" w:rsidR="00E62F1F" w:rsidRPr="00400282" w:rsidRDefault="00FF5EAE" w:rsidP="005513BE">
          <w:pPr>
            <w:spacing w:before="20" w:after="20"/>
            <w:ind w:left="-72" w:right="-77"/>
            <w:jc w:val="center"/>
            <w:rPr>
              <w:rFonts w:ascii="Calibri" w:eastAsia="Calibri" w:hAnsi="Calibri" w:cs="Times New Roman"/>
              <w:color w:val="808080"/>
              <w:sz w:val="14"/>
              <w:szCs w:val="14"/>
            </w:rPr>
          </w:pPr>
          <w:hyperlink w:anchor="OnlineServiceSpecificTerms" w:history="1">
            <w:r w:rsidR="00E62F1F" w:rsidRPr="00400282">
              <w:rPr>
                <w:rFonts w:ascii="Calibri" w:eastAsia="Calibri" w:hAnsi="Calibri" w:cs="Times New Roman"/>
                <w:color w:val="0563C1"/>
                <w:sz w:val="14"/>
                <w:szCs w:val="14"/>
                <w:u w:val="single"/>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DB586" w14:textId="77777777" w:rsidR="00E62F1F" w:rsidRPr="00400282" w:rsidRDefault="00E62F1F" w:rsidP="005513BE">
          <w:pPr>
            <w:spacing w:before="20" w:after="20"/>
            <w:ind w:left="-67" w:right="-101"/>
            <w:jc w:val="center"/>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9B06B" w14:textId="77777777" w:rsidR="00E62F1F" w:rsidRPr="00400282" w:rsidRDefault="00FF5EAE" w:rsidP="005513BE">
          <w:pPr>
            <w:spacing w:before="20" w:after="20"/>
            <w:ind w:left="-72" w:right="-76"/>
            <w:jc w:val="center"/>
            <w:rPr>
              <w:rFonts w:ascii="Calibri" w:eastAsia="Calibri" w:hAnsi="Calibri" w:cs="Times New Roman"/>
              <w:color w:val="808080"/>
              <w:sz w:val="14"/>
              <w:szCs w:val="14"/>
            </w:rPr>
          </w:pPr>
          <w:hyperlink w:anchor="Attachment1" w:history="1">
            <w:r w:rsidR="00E62F1F" w:rsidRPr="00400282">
              <w:rPr>
                <w:rFonts w:ascii="Calibri" w:eastAsia="Calibri" w:hAnsi="Calibri" w:cs="Times New Roman"/>
                <w:color w:val="0563C1"/>
                <w:sz w:val="14"/>
                <w:szCs w:val="14"/>
                <w:u w:val="single"/>
              </w:rPr>
              <w:t>Attachments</w:t>
            </w:r>
          </w:hyperlink>
        </w:p>
      </w:tc>
    </w:tr>
  </w:tbl>
  <w:p w14:paraId="7DFC83FC" w14:textId="77777777" w:rsidR="00E62F1F" w:rsidRPr="00400282" w:rsidRDefault="00E62F1F" w:rsidP="005513BE">
    <w:pPr>
      <w:tabs>
        <w:tab w:val="center" w:pos="4680"/>
        <w:tab w:val="right" w:pos="9360"/>
      </w:tabs>
      <w:spacing w:after="0" w:line="240" w:lineRule="auto"/>
      <w:rPr>
        <w:rFonts w:ascii="Calibri" w:eastAsia="Calibri" w:hAnsi="Calibri" w:cs="Times New Roman"/>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2F1F" w:rsidRPr="00C76DF3" w14:paraId="65B75D08" w14:textId="77777777"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6E006" w14:textId="77777777" w:rsidR="00E62F1F" w:rsidRPr="00C76DF3" w:rsidRDefault="00FF5EAE" w:rsidP="00195FA0">
          <w:pPr>
            <w:pStyle w:val="ProductList-OfferingBody"/>
            <w:ind w:left="-77" w:right="-73"/>
            <w:jc w:val="center"/>
            <w:rPr>
              <w:color w:val="808080" w:themeColor="background1" w:themeShade="80"/>
              <w:sz w:val="14"/>
              <w:szCs w:val="14"/>
            </w:rPr>
          </w:pPr>
          <w:hyperlink w:anchor="TableofContents" w:history="1">
            <w:r w:rsidR="00E62F1F">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7D1A8C" w14:textId="77777777" w:rsidR="00E62F1F" w:rsidRPr="00C76DF3" w:rsidRDefault="00E62F1F"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05AED" w14:textId="77777777" w:rsidR="00E62F1F" w:rsidRPr="00C76DF3" w:rsidRDefault="00FF5EAE" w:rsidP="00195FA0">
          <w:pPr>
            <w:pStyle w:val="ProductList-OfferingBody"/>
            <w:ind w:left="-72" w:right="-74"/>
            <w:jc w:val="center"/>
            <w:rPr>
              <w:color w:val="808080" w:themeColor="background1" w:themeShade="80"/>
              <w:sz w:val="14"/>
              <w:szCs w:val="14"/>
            </w:rPr>
          </w:pPr>
          <w:hyperlink w:anchor="Introduction" w:history="1">
            <w:r w:rsidR="00E62F1F">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5D2FDB" w14:textId="77777777" w:rsidR="00E62F1F" w:rsidRPr="00C76DF3" w:rsidRDefault="00E62F1F"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1C4C3" w14:textId="77777777" w:rsidR="00E62F1F" w:rsidRPr="00C76DF3" w:rsidRDefault="00FF5EAE" w:rsidP="00195FA0">
          <w:pPr>
            <w:pStyle w:val="ProductList-OfferingBody"/>
            <w:ind w:left="-72" w:right="-75"/>
            <w:jc w:val="center"/>
            <w:rPr>
              <w:color w:val="808080" w:themeColor="background1" w:themeShade="80"/>
              <w:sz w:val="14"/>
              <w:szCs w:val="14"/>
            </w:rPr>
          </w:pPr>
          <w:hyperlink w:anchor="GeneralTerms" w:history="1">
            <w:r w:rsidR="00E62F1F">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E675BC" w14:textId="77777777" w:rsidR="00E62F1F" w:rsidRPr="00C76DF3" w:rsidRDefault="00E62F1F"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F81BE" w14:textId="77777777" w:rsidR="00E62F1F" w:rsidRPr="00C76DF3" w:rsidRDefault="00FF5EAE" w:rsidP="00195FA0">
          <w:pPr>
            <w:pStyle w:val="ProductList-OfferingBody"/>
            <w:ind w:left="-72" w:right="-77"/>
            <w:jc w:val="center"/>
            <w:rPr>
              <w:color w:val="808080" w:themeColor="background1" w:themeShade="80"/>
              <w:sz w:val="14"/>
              <w:szCs w:val="14"/>
            </w:rPr>
          </w:pPr>
          <w:hyperlink w:anchor="PrivacyandSecurityTerms" w:history="1">
            <w:r w:rsidR="00E62F1F">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124B2" w14:textId="77777777" w:rsidR="00E62F1F" w:rsidRPr="00C76DF3" w:rsidRDefault="00E62F1F"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C9B63A" w14:textId="77777777" w:rsidR="00E62F1F" w:rsidRPr="00C76DF3" w:rsidRDefault="00FF5EAE" w:rsidP="00195FA0">
          <w:pPr>
            <w:pStyle w:val="ProductList-OfferingBody"/>
            <w:ind w:left="-72" w:right="-77"/>
            <w:jc w:val="center"/>
            <w:rPr>
              <w:color w:val="808080" w:themeColor="background1" w:themeShade="80"/>
              <w:sz w:val="14"/>
              <w:szCs w:val="14"/>
            </w:rPr>
          </w:pPr>
          <w:hyperlink w:anchor="OnlineServiceSpecificTerms" w:history="1">
            <w:r w:rsidR="00E62F1F">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0A8C3" w14:textId="77777777" w:rsidR="00E62F1F" w:rsidRPr="00C76DF3" w:rsidRDefault="00E62F1F"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70492" w14:textId="77777777" w:rsidR="00E62F1F" w:rsidRPr="00C76DF3" w:rsidRDefault="00FF5EAE" w:rsidP="00195FA0">
          <w:pPr>
            <w:pStyle w:val="ProductList-OfferingBody"/>
            <w:ind w:left="-72" w:right="-76"/>
            <w:jc w:val="center"/>
            <w:rPr>
              <w:color w:val="808080" w:themeColor="background1" w:themeShade="80"/>
              <w:sz w:val="14"/>
              <w:szCs w:val="14"/>
            </w:rPr>
          </w:pPr>
          <w:hyperlink w:anchor="Attachment1" w:history="1">
            <w:r w:rsidR="00E62F1F">
              <w:rPr>
                <w:rStyle w:val="Hyperlink"/>
                <w:sz w:val="14"/>
                <w:szCs w:val="14"/>
              </w:rPr>
              <w:t>附件</w:t>
            </w:r>
          </w:hyperlink>
        </w:p>
      </w:tc>
    </w:tr>
  </w:tbl>
  <w:p w14:paraId="4678EFD2" w14:textId="77777777" w:rsidR="00E62F1F" w:rsidRPr="00591643" w:rsidRDefault="00E62F1F">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62F1F" w:rsidRPr="00C76DF3" w14:paraId="3FCA7703"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2D3A53" w14:textId="77777777" w:rsidR="00E62F1F" w:rsidRPr="00C76DF3" w:rsidRDefault="00FF5EAE" w:rsidP="00303EA4">
          <w:pPr>
            <w:pStyle w:val="ProductList-OfferingBody"/>
            <w:ind w:left="-77" w:right="-73"/>
            <w:jc w:val="center"/>
            <w:rPr>
              <w:color w:val="808080" w:themeColor="background1" w:themeShade="80"/>
              <w:sz w:val="14"/>
              <w:szCs w:val="14"/>
            </w:rPr>
          </w:pPr>
          <w:hyperlink w:anchor="目录" w:history="1">
            <w:r w:rsidR="00E62F1F">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235FCF" w14:textId="77777777" w:rsidR="00E62F1F" w:rsidRPr="00C76DF3" w:rsidRDefault="00E62F1F"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F8A5A" w14:textId="77777777" w:rsidR="00E62F1F" w:rsidRPr="00C76DF3" w:rsidRDefault="00FF5EAE" w:rsidP="00303EA4">
          <w:pPr>
            <w:pStyle w:val="ProductList-OfferingBody"/>
            <w:ind w:left="-72" w:right="-74"/>
            <w:jc w:val="center"/>
            <w:rPr>
              <w:color w:val="808080" w:themeColor="background1" w:themeShade="80"/>
              <w:sz w:val="14"/>
              <w:szCs w:val="14"/>
            </w:rPr>
          </w:pPr>
          <w:hyperlink w:anchor="简介" w:history="1">
            <w:r w:rsidR="00E62F1F">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B65CD" w14:textId="77777777" w:rsidR="00E62F1F" w:rsidRPr="00C76DF3" w:rsidRDefault="00E62F1F"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D51C7" w14:textId="77777777" w:rsidR="00E62F1F" w:rsidRPr="00C76DF3" w:rsidRDefault="00FF5EAE" w:rsidP="00303EA4">
          <w:pPr>
            <w:pStyle w:val="ProductList-OfferingBody"/>
            <w:ind w:left="-72" w:right="-75"/>
            <w:jc w:val="center"/>
            <w:rPr>
              <w:color w:val="808080" w:themeColor="background1" w:themeShade="80"/>
              <w:sz w:val="14"/>
              <w:szCs w:val="14"/>
            </w:rPr>
          </w:pPr>
          <w:hyperlink w:anchor="一般条款" w:history="1">
            <w:r w:rsidR="00E62F1F">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46ECC6" w14:textId="77777777" w:rsidR="00E62F1F" w:rsidRPr="00C76DF3" w:rsidRDefault="00E62F1F"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F64B95" w14:textId="77777777" w:rsidR="00E62F1F" w:rsidRPr="00C76DF3" w:rsidRDefault="00FF5EAE" w:rsidP="00303EA4">
          <w:pPr>
            <w:pStyle w:val="ProductList-OfferingBody"/>
            <w:ind w:left="-72" w:right="-77"/>
            <w:jc w:val="center"/>
            <w:rPr>
              <w:color w:val="808080" w:themeColor="background1" w:themeShade="80"/>
              <w:sz w:val="14"/>
              <w:szCs w:val="14"/>
            </w:rPr>
          </w:pPr>
          <w:hyperlink w:anchor="OnlineServiceSpecificTerms" w:history="1">
            <w:r w:rsidR="00E62F1F">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E834B" w14:textId="77777777" w:rsidR="00E62F1F" w:rsidRPr="00C76DF3" w:rsidRDefault="00E62F1F"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FD13B" w14:textId="77777777" w:rsidR="00E62F1F" w:rsidRPr="00C76DF3" w:rsidRDefault="00FF5EAE" w:rsidP="00303EA4">
          <w:pPr>
            <w:pStyle w:val="ProductList-OfferingBody"/>
            <w:ind w:left="-72" w:right="-76"/>
            <w:jc w:val="center"/>
            <w:rPr>
              <w:color w:val="808080" w:themeColor="background1" w:themeShade="80"/>
              <w:sz w:val="14"/>
              <w:szCs w:val="14"/>
            </w:rPr>
          </w:pPr>
          <w:hyperlink w:anchor="附件 1" w:history="1">
            <w:r w:rsidR="00E62F1F">
              <w:rPr>
                <w:rStyle w:val="Hyperlink1"/>
                <w:sz w:val="14"/>
                <w:szCs w:val="14"/>
              </w:rPr>
              <w:t>附件</w:t>
            </w:r>
          </w:hyperlink>
        </w:p>
      </w:tc>
    </w:tr>
  </w:tbl>
  <w:p w14:paraId="2A5D290B" w14:textId="3F79F809" w:rsidR="00E62F1F" w:rsidRPr="00303EA4" w:rsidRDefault="00E62F1F" w:rsidP="00BF3908">
    <w:pPr>
      <w:pStyle w:val="Footer"/>
      <w:rPr>
        <w:rStyle w:val="LogoportDoNotTranslate"/>
        <w:lang w:val="en-US"/>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E62F1F" w:rsidRPr="00DD2D59" w14:paraId="36C3E70A" w14:textId="77777777" w:rsidTr="00246D4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D2464" w14:textId="77777777" w:rsidR="00E62F1F" w:rsidRPr="00DD2D59" w:rsidRDefault="00FF5EAE" w:rsidP="00303EA4">
          <w:pPr>
            <w:pStyle w:val="ProductList-OfferingBody"/>
            <w:ind w:left="-77" w:right="-73"/>
            <w:jc w:val="center"/>
            <w:rPr>
              <w:rStyle w:val="LogoportDoNotTranslate"/>
              <w:color w:val="0563C1"/>
              <w:sz w:val="14"/>
              <w:szCs w:val="14"/>
            </w:rPr>
          </w:pPr>
          <w:hyperlink w:anchor="TableofContents" w:history="1">
            <w:r w:rsidR="00E62F1F" w:rsidRPr="00DD2D59">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F9BAE4" w14:textId="77777777" w:rsidR="00E62F1F" w:rsidRPr="00DD2D59" w:rsidRDefault="00E62F1F" w:rsidP="00303EA4">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376E7" w14:textId="77777777" w:rsidR="00E62F1F" w:rsidRPr="00DD2D59" w:rsidRDefault="00FF5EAE" w:rsidP="00303EA4">
          <w:pPr>
            <w:pStyle w:val="ProductList-OfferingBody"/>
            <w:ind w:left="-72" w:right="-74"/>
            <w:jc w:val="center"/>
            <w:rPr>
              <w:rStyle w:val="LogoportDoNotTranslate"/>
              <w:color w:val="0563C1"/>
              <w:sz w:val="14"/>
              <w:szCs w:val="14"/>
            </w:rPr>
          </w:pPr>
          <w:hyperlink w:anchor="Introduction" w:history="1">
            <w:r w:rsidR="00E62F1F" w:rsidRPr="00DD2D59">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7526A1" w14:textId="77777777" w:rsidR="00E62F1F" w:rsidRPr="00DD2D59" w:rsidRDefault="00E62F1F" w:rsidP="00303EA4">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57B67F" w14:textId="77777777" w:rsidR="00E62F1F" w:rsidRPr="00DD2D59" w:rsidRDefault="00FF5EAE" w:rsidP="00303EA4">
          <w:pPr>
            <w:pStyle w:val="ProductList-OfferingBody"/>
            <w:ind w:left="-72" w:right="-75"/>
            <w:jc w:val="center"/>
            <w:rPr>
              <w:rStyle w:val="LogoportDoNotTranslate"/>
              <w:color w:val="0563C1"/>
              <w:sz w:val="14"/>
              <w:szCs w:val="14"/>
            </w:rPr>
          </w:pPr>
          <w:hyperlink w:anchor="GeneralTerms" w:history="1">
            <w:r w:rsidR="00E62F1F" w:rsidRPr="00DD2D59">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00EEF8" w14:textId="77777777" w:rsidR="00E62F1F" w:rsidRPr="00DD2D59" w:rsidRDefault="00E62F1F" w:rsidP="00303EA4">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C68D9" w14:textId="77777777" w:rsidR="00E62F1F" w:rsidRPr="00DD2D59" w:rsidRDefault="00FF5EAE" w:rsidP="00303EA4">
          <w:pPr>
            <w:pStyle w:val="ProductList-OfferingBody"/>
            <w:ind w:left="-72" w:right="-77"/>
            <w:jc w:val="center"/>
            <w:rPr>
              <w:rStyle w:val="LogoportDoNotTranslate"/>
              <w:color w:val="0563C1"/>
              <w:sz w:val="14"/>
              <w:szCs w:val="14"/>
              <w:lang w:eastAsia="zh-CN"/>
            </w:rPr>
          </w:pPr>
          <w:hyperlink w:anchor="OnlineServiceSpecificTerms" w:history="1">
            <w:r w:rsidR="00E62F1F" w:rsidRPr="00DD2D59">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AF34FC" w14:textId="77777777" w:rsidR="00E62F1F" w:rsidRPr="00DD2D59" w:rsidRDefault="00E62F1F" w:rsidP="00303EA4">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63906D74" w14:textId="77777777" w:rsidR="00E62F1F" w:rsidRPr="00DD2D59" w:rsidRDefault="00FF5EAE" w:rsidP="00303EA4">
          <w:pPr>
            <w:pStyle w:val="ProductList-OfferingBody"/>
            <w:ind w:left="-72" w:right="-76"/>
            <w:jc w:val="center"/>
            <w:rPr>
              <w:rStyle w:val="LogoportDoNotTranslate"/>
              <w:color w:val="0563C1"/>
              <w:sz w:val="14"/>
              <w:szCs w:val="14"/>
            </w:rPr>
          </w:pPr>
          <w:hyperlink w:anchor="Attachment1" w:history="1">
            <w:r w:rsidR="00E62F1F" w:rsidRPr="00DD2D59">
              <w:rPr>
                <w:rStyle w:val="Hyperlink"/>
                <w:rFonts w:eastAsia="SimSun" w:hint="eastAsia"/>
                <w:color w:val="0563C1"/>
                <w:sz w:val="14"/>
                <w:szCs w:val="14"/>
              </w:rPr>
              <w:t>附件</w:t>
            </w:r>
          </w:hyperlink>
        </w:p>
      </w:tc>
    </w:tr>
  </w:tbl>
  <w:p w14:paraId="1A400352" w14:textId="77777777" w:rsidR="00E62F1F" w:rsidRPr="00990DE4" w:rsidRDefault="00E62F1F" w:rsidP="00BF3908">
    <w:pPr>
      <w:pStyle w:val="Footer"/>
      <w:rPr>
        <w:rStyle w:val="LogoportDoNotTranslate"/>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96B657" w14:textId="77777777" w:rsidR="00E62F1F" w:rsidRPr="00D87359" w:rsidRDefault="00E62F1F" w:rsidP="00E45E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E595CF" w14:textId="77777777" w:rsidR="00FF5EAE" w:rsidRDefault="00FF5EAE" w:rsidP="00877D86">
      <w:pPr>
        <w:spacing w:after="0" w:line="240" w:lineRule="auto"/>
      </w:pPr>
      <w:r>
        <w:separator/>
      </w:r>
    </w:p>
  </w:footnote>
  <w:footnote w:type="continuationSeparator" w:id="0">
    <w:p w14:paraId="74A5348A" w14:textId="77777777" w:rsidR="00FF5EAE" w:rsidRDefault="00FF5EAE" w:rsidP="00877D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SimSun"/>
        <w:sz w:val="16"/>
        <w:szCs w:val="16"/>
      </w:rPr>
      <w:id w:val="-1504270758"/>
      <w:docPartObj>
        <w:docPartGallery w:val="Page Numbers (Top of Page)"/>
        <w:docPartUnique/>
      </w:docPartObj>
    </w:sdtPr>
    <w:sdtEndPr/>
    <w:sdtContent>
      <w:p w14:paraId="2C371878" w14:textId="60A6CD5D" w:rsidR="00E62F1F" w:rsidRPr="00812903" w:rsidRDefault="00FF5EAE" w:rsidP="009C0D37">
        <w:pPr>
          <w:pStyle w:val="ProductList-Body"/>
          <w:tabs>
            <w:tab w:val="right" w:pos="10800"/>
          </w:tabs>
          <w:spacing w:before="20" w:after="20"/>
          <w:rPr>
            <w:rFonts w:eastAsia="SimSun"/>
            <w:lang w:eastAsia="zh-CN"/>
          </w:rPr>
        </w:pPr>
        <w:sdt>
          <w:sdtPr>
            <w:rPr>
              <w:rFonts w:eastAsia="SimSun"/>
            </w:rPr>
            <w:id w:val="711397318"/>
            <w:docPartObj>
              <w:docPartGallery w:val="Page Numbers (Top of Page)"/>
              <w:docPartUnique/>
            </w:docPartObj>
          </w:sdtPr>
          <w:sdtEndPr/>
          <w:sdtContent>
            <w:r w:rsidR="00E62F1F" w:rsidRPr="001230C9">
              <w:rPr>
                <w:rFonts w:ascii="Calibri" w:eastAsia="SimSun" w:hAnsi="Calibri"/>
                <w:sz w:val="16"/>
                <w:szCs w:val="16"/>
              </w:rPr>
              <w:t xml:space="preserve">Microsoft </w:t>
            </w:r>
            <w:r w:rsidR="00E62F1F" w:rsidRPr="001230C9">
              <w:rPr>
                <w:rFonts w:ascii="Calibri" w:eastAsia="SimSun" w:hAnsi="Calibri"/>
                <w:sz w:val="16"/>
                <w:szCs w:val="16"/>
              </w:rPr>
              <w:t>批量许可在线服务条款（简体中文，</w:t>
            </w:r>
            <w:r w:rsidR="00E62F1F" w:rsidRPr="00143165">
              <w:rPr>
                <w:rStyle w:val="EnglishFont"/>
                <w:rFonts w:cstheme="minorHAnsi"/>
                <w:sz w:val="16"/>
                <w:szCs w:val="16"/>
              </w:rPr>
              <w:t>2020</w:t>
            </w:r>
            <w:r w:rsidR="00E62F1F" w:rsidRPr="00143165">
              <w:rPr>
                <w:rFonts w:cstheme="minorHAnsi"/>
                <w:sz w:val="16"/>
                <w:szCs w:val="16"/>
              </w:rPr>
              <w:t xml:space="preserve"> </w:t>
            </w:r>
            <w:r w:rsidR="00E62F1F" w:rsidRPr="00143165">
              <w:rPr>
                <w:rFonts w:cstheme="minorHAnsi"/>
                <w:sz w:val="16"/>
                <w:szCs w:val="16"/>
              </w:rPr>
              <w:t>年</w:t>
            </w:r>
            <w:r w:rsidR="00E62F1F" w:rsidRPr="00143165">
              <w:rPr>
                <w:rFonts w:cstheme="minorHAnsi"/>
                <w:sz w:val="16"/>
                <w:szCs w:val="16"/>
              </w:rPr>
              <w:t xml:space="preserve"> </w:t>
            </w:r>
            <w:r w:rsidR="00E62F1F">
              <w:rPr>
                <w:rFonts w:cstheme="minorHAnsi"/>
                <w:sz w:val="16"/>
                <w:szCs w:val="16"/>
              </w:rPr>
              <w:t>4</w:t>
            </w:r>
            <w:r w:rsidR="00E62F1F" w:rsidRPr="00143165">
              <w:rPr>
                <w:rFonts w:cstheme="minorHAnsi"/>
                <w:sz w:val="16"/>
                <w:szCs w:val="16"/>
              </w:rPr>
              <w:t xml:space="preserve"> </w:t>
            </w:r>
            <w:r w:rsidR="00E62F1F" w:rsidRPr="00143165">
              <w:rPr>
                <w:rFonts w:cstheme="minorHAnsi"/>
                <w:sz w:val="16"/>
                <w:szCs w:val="16"/>
              </w:rPr>
              <w:t>月</w:t>
            </w:r>
            <w:r w:rsidR="00E62F1F" w:rsidRPr="001230C9">
              <w:rPr>
                <w:rFonts w:ascii="Calibri" w:eastAsia="SimSun" w:hAnsi="Calibri"/>
                <w:sz w:val="16"/>
                <w:szCs w:val="16"/>
              </w:rPr>
              <w:t>）</w:t>
            </w:r>
          </w:sdtContent>
        </w:sdt>
        <w:r w:rsidR="00E62F1F">
          <w:rPr>
            <w:rFonts w:eastAsia="SimSun"/>
            <w:color w:val="404040" w:themeColor="text1" w:themeTint="BF"/>
            <w:sz w:val="16"/>
            <w:szCs w:val="16"/>
            <w:lang w:eastAsia="zh-CN"/>
          </w:rPr>
          <w:tab/>
        </w:r>
        <w:r w:rsidR="00E62F1F">
          <w:rPr>
            <w:rFonts w:eastAsia="SimSun"/>
            <w:color w:val="404040" w:themeColor="text1" w:themeTint="BF"/>
            <w:sz w:val="16"/>
            <w:szCs w:val="16"/>
          </w:rPr>
          <w:fldChar w:fldCharType="begin"/>
        </w:r>
        <w:r w:rsidR="00E62F1F">
          <w:rPr>
            <w:rFonts w:eastAsia="SimSun"/>
            <w:color w:val="404040" w:themeColor="text1" w:themeTint="BF"/>
            <w:sz w:val="16"/>
            <w:szCs w:val="16"/>
            <w:lang w:eastAsia="zh-CN"/>
          </w:rPr>
          <w:instrText xml:space="preserve"> PAGE   \* MERGEFORMAT </w:instrText>
        </w:r>
        <w:r w:rsidR="00E62F1F">
          <w:rPr>
            <w:rFonts w:eastAsia="SimSun"/>
            <w:color w:val="404040" w:themeColor="text1" w:themeTint="BF"/>
            <w:sz w:val="16"/>
            <w:szCs w:val="16"/>
          </w:rPr>
          <w:fldChar w:fldCharType="separate"/>
        </w:r>
        <w:r w:rsidR="00E62F1F">
          <w:rPr>
            <w:rFonts w:eastAsia="SimSun"/>
            <w:color w:val="404040" w:themeColor="text1" w:themeTint="BF"/>
            <w:sz w:val="16"/>
            <w:szCs w:val="16"/>
          </w:rPr>
          <w:t>3</w:t>
        </w:r>
        <w:r w:rsidR="00E62F1F">
          <w:rPr>
            <w:rFonts w:eastAsia="SimSun"/>
            <w:sz w:val="16"/>
            <w:szCs w:val="16"/>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SimSun"/>
        <w:sz w:val="16"/>
        <w:szCs w:val="16"/>
      </w:rPr>
      <w:id w:val="889846493"/>
      <w:docPartObj>
        <w:docPartGallery w:val="Page Numbers (Top of Page)"/>
        <w:docPartUnique/>
      </w:docPartObj>
    </w:sdtPr>
    <w:sdtEndPr/>
    <w:sdtContent>
      <w:p w14:paraId="7F95182D" w14:textId="0D847471" w:rsidR="00E62F1F" w:rsidRPr="00812903" w:rsidRDefault="00FF5EAE" w:rsidP="00EE15B2">
        <w:pPr>
          <w:pStyle w:val="ProductList-Body"/>
          <w:tabs>
            <w:tab w:val="right" w:pos="10800"/>
          </w:tabs>
          <w:spacing w:before="20" w:after="20"/>
          <w:rPr>
            <w:rFonts w:eastAsia="SimSun"/>
            <w:lang w:eastAsia="zh-CN"/>
          </w:rPr>
        </w:pPr>
        <w:sdt>
          <w:sdtPr>
            <w:rPr>
              <w:rFonts w:eastAsia="SimSun"/>
            </w:rPr>
            <w:id w:val="1341577423"/>
            <w:docPartObj>
              <w:docPartGallery w:val="Page Numbers (Top of Page)"/>
              <w:docPartUnique/>
            </w:docPartObj>
          </w:sdtPr>
          <w:sdtEndPr/>
          <w:sdtContent>
            <w:r w:rsidR="00E62F1F" w:rsidRPr="001230C9">
              <w:rPr>
                <w:rFonts w:ascii="Calibri" w:eastAsia="SimSun" w:hAnsi="Calibri"/>
                <w:sz w:val="16"/>
                <w:szCs w:val="16"/>
              </w:rPr>
              <w:t xml:space="preserve">Microsoft </w:t>
            </w:r>
            <w:r w:rsidR="00E62F1F" w:rsidRPr="001230C9">
              <w:rPr>
                <w:rFonts w:ascii="Calibri" w:eastAsia="SimSun" w:hAnsi="Calibri"/>
                <w:sz w:val="16"/>
                <w:szCs w:val="16"/>
              </w:rPr>
              <w:t>批量许可在线服务条款（简体中文，</w:t>
            </w:r>
            <w:r w:rsidR="00E62F1F" w:rsidRPr="00143165">
              <w:rPr>
                <w:rStyle w:val="EnglishFont"/>
                <w:rFonts w:cstheme="minorHAnsi"/>
                <w:sz w:val="16"/>
                <w:szCs w:val="16"/>
              </w:rPr>
              <w:t>2020</w:t>
            </w:r>
            <w:r w:rsidR="00E62F1F" w:rsidRPr="00143165">
              <w:rPr>
                <w:rFonts w:cstheme="minorHAnsi"/>
                <w:sz w:val="16"/>
                <w:szCs w:val="16"/>
              </w:rPr>
              <w:t xml:space="preserve"> </w:t>
            </w:r>
            <w:r w:rsidR="00E62F1F" w:rsidRPr="00143165">
              <w:rPr>
                <w:rFonts w:cstheme="minorHAnsi"/>
                <w:sz w:val="16"/>
                <w:szCs w:val="16"/>
              </w:rPr>
              <w:t>年</w:t>
            </w:r>
            <w:r w:rsidR="00E62F1F" w:rsidRPr="00143165">
              <w:rPr>
                <w:rFonts w:cstheme="minorHAnsi"/>
                <w:sz w:val="16"/>
                <w:szCs w:val="16"/>
              </w:rPr>
              <w:t xml:space="preserve"> </w:t>
            </w:r>
            <w:r w:rsidR="00E62F1F">
              <w:rPr>
                <w:rFonts w:cstheme="minorHAnsi"/>
                <w:sz w:val="16"/>
                <w:szCs w:val="16"/>
              </w:rPr>
              <w:t>4</w:t>
            </w:r>
            <w:r w:rsidR="00E62F1F" w:rsidRPr="00143165">
              <w:rPr>
                <w:rFonts w:cstheme="minorHAnsi"/>
                <w:sz w:val="16"/>
                <w:szCs w:val="16"/>
              </w:rPr>
              <w:t xml:space="preserve"> </w:t>
            </w:r>
            <w:r w:rsidR="00E62F1F" w:rsidRPr="00143165">
              <w:rPr>
                <w:rFonts w:cstheme="minorHAnsi"/>
                <w:sz w:val="16"/>
                <w:szCs w:val="16"/>
              </w:rPr>
              <w:t>月</w:t>
            </w:r>
            <w:r w:rsidR="00E62F1F" w:rsidRPr="001230C9">
              <w:rPr>
                <w:rFonts w:ascii="Calibri" w:eastAsia="SimSun" w:hAnsi="Calibri"/>
                <w:sz w:val="16"/>
                <w:szCs w:val="16"/>
              </w:rPr>
              <w:t>）</w:t>
            </w:r>
          </w:sdtContent>
        </w:sdt>
        <w:r w:rsidR="00E62F1F">
          <w:rPr>
            <w:rFonts w:eastAsia="SimSun"/>
            <w:color w:val="404040" w:themeColor="text1" w:themeTint="BF"/>
            <w:sz w:val="16"/>
            <w:szCs w:val="16"/>
            <w:lang w:eastAsia="zh-CN"/>
          </w:rPr>
          <w:tab/>
        </w:r>
        <w:r w:rsidR="00E62F1F">
          <w:rPr>
            <w:rFonts w:eastAsia="SimSun"/>
            <w:color w:val="404040" w:themeColor="text1" w:themeTint="BF"/>
            <w:sz w:val="16"/>
            <w:szCs w:val="16"/>
          </w:rPr>
          <w:fldChar w:fldCharType="begin"/>
        </w:r>
        <w:r w:rsidR="00E62F1F">
          <w:rPr>
            <w:rFonts w:eastAsia="SimSun"/>
            <w:color w:val="404040" w:themeColor="text1" w:themeTint="BF"/>
            <w:sz w:val="16"/>
            <w:szCs w:val="16"/>
            <w:lang w:eastAsia="zh-CN"/>
          </w:rPr>
          <w:instrText xml:space="preserve"> PAGE   \* MERGEFORMAT </w:instrText>
        </w:r>
        <w:r w:rsidR="00E62F1F">
          <w:rPr>
            <w:rFonts w:eastAsia="SimSun"/>
            <w:color w:val="404040" w:themeColor="text1" w:themeTint="BF"/>
            <w:sz w:val="16"/>
            <w:szCs w:val="16"/>
          </w:rPr>
          <w:fldChar w:fldCharType="separate"/>
        </w:r>
        <w:r w:rsidR="00E62F1F">
          <w:rPr>
            <w:rFonts w:eastAsia="SimSun"/>
            <w:noProof/>
            <w:color w:val="404040" w:themeColor="text1" w:themeTint="BF"/>
            <w:sz w:val="16"/>
            <w:szCs w:val="16"/>
            <w:lang w:eastAsia="zh-CN"/>
          </w:rPr>
          <w:t>2</w:t>
        </w:r>
        <w:r w:rsidR="00E62F1F">
          <w:rPr>
            <w:rFonts w:eastAsia="SimSun"/>
            <w:sz w:val="16"/>
            <w:szCs w:val="16"/>
          </w:rPr>
          <w:fldChar w:fldCharType="end"/>
        </w:r>
      </w:p>
    </w:sdtContent>
  </w:sdt>
  <w:p w14:paraId="15CD6E89" w14:textId="77777777" w:rsidR="00E62F1F" w:rsidRDefault="00E62F1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AC1C631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3"/>
  </w:num>
  <w:num w:numId="8">
    <w:abstractNumId w:val="3"/>
  </w:num>
  <w:num w:numId="9">
    <w:abstractNumId w:val="7"/>
  </w:num>
  <w:num w:numId="10">
    <w:abstractNumId w:val="0"/>
  </w:num>
  <w:num w:numId="11">
    <w:abstractNumId w:val="12"/>
  </w:num>
  <w:num w:numId="12">
    <w:abstractNumId w:val="5"/>
  </w:num>
  <w:num w:numId="13">
    <w:abstractNumId w:val="8"/>
  </w:num>
  <w:num w:numId="14">
    <w:abstractNumId w:val="1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proofState w:spelling="clean" w:grammar="clean"/>
  <w:documentProtection w:edit="readOnly" w:formatting="1" w:enforcement="1" w:cryptProviderType="rsaAES" w:cryptAlgorithmClass="hash" w:cryptAlgorithmType="typeAny" w:cryptAlgorithmSid="14" w:cryptSpinCount="100000" w:hash="jMosR/4cm+LfBAFUIkEtY+4AR0gtep8OvU4QJbao9+Z6hiPzfiXSeYraaKHff0inHHYEoUKz2xMEIZ5vmqJG+Q==" w:salt="hInQorVU2JStqWpwGV4tlA=="/>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7D86"/>
    <w:rsid w:val="0000759F"/>
    <w:rsid w:val="00041D17"/>
    <w:rsid w:val="00054EF0"/>
    <w:rsid w:val="00055E8A"/>
    <w:rsid w:val="0006107E"/>
    <w:rsid w:val="00065444"/>
    <w:rsid w:val="0008293A"/>
    <w:rsid w:val="00092A19"/>
    <w:rsid w:val="00095D96"/>
    <w:rsid w:val="000C0803"/>
    <w:rsid w:val="000D45B8"/>
    <w:rsid w:val="000F35F3"/>
    <w:rsid w:val="00114CC1"/>
    <w:rsid w:val="001221F9"/>
    <w:rsid w:val="001230C9"/>
    <w:rsid w:val="001302BC"/>
    <w:rsid w:val="001307D6"/>
    <w:rsid w:val="00140595"/>
    <w:rsid w:val="001473BF"/>
    <w:rsid w:val="0015023B"/>
    <w:rsid w:val="00160985"/>
    <w:rsid w:val="00166446"/>
    <w:rsid w:val="00166910"/>
    <w:rsid w:val="0017156A"/>
    <w:rsid w:val="00174F95"/>
    <w:rsid w:val="00175A22"/>
    <w:rsid w:val="00181145"/>
    <w:rsid w:val="0018127D"/>
    <w:rsid w:val="00185258"/>
    <w:rsid w:val="001860F9"/>
    <w:rsid w:val="00186A41"/>
    <w:rsid w:val="00195FA0"/>
    <w:rsid w:val="001978E3"/>
    <w:rsid w:val="001C1755"/>
    <w:rsid w:val="001C7FDC"/>
    <w:rsid w:val="001D0C87"/>
    <w:rsid w:val="001E35AA"/>
    <w:rsid w:val="001F1C60"/>
    <w:rsid w:val="002057A6"/>
    <w:rsid w:val="002064F5"/>
    <w:rsid w:val="0022049F"/>
    <w:rsid w:val="00233A79"/>
    <w:rsid w:val="00234F0F"/>
    <w:rsid w:val="002446ED"/>
    <w:rsid w:val="00246D4C"/>
    <w:rsid w:val="0025432F"/>
    <w:rsid w:val="0026166A"/>
    <w:rsid w:val="00262D36"/>
    <w:rsid w:val="00276F08"/>
    <w:rsid w:val="00280E71"/>
    <w:rsid w:val="0028164D"/>
    <w:rsid w:val="0028509E"/>
    <w:rsid w:val="00290952"/>
    <w:rsid w:val="002B6575"/>
    <w:rsid w:val="002C039A"/>
    <w:rsid w:val="002C3958"/>
    <w:rsid w:val="002C6D47"/>
    <w:rsid w:val="002D324F"/>
    <w:rsid w:val="002E3B96"/>
    <w:rsid w:val="002E637E"/>
    <w:rsid w:val="002F0234"/>
    <w:rsid w:val="002F4E20"/>
    <w:rsid w:val="00303EA4"/>
    <w:rsid w:val="00304A4B"/>
    <w:rsid w:val="00315156"/>
    <w:rsid w:val="003215DF"/>
    <w:rsid w:val="0032317F"/>
    <w:rsid w:val="00334F5F"/>
    <w:rsid w:val="003550DF"/>
    <w:rsid w:val="00361001"/>
    <w:rsid w:val="003635DD"/>
    <w:rsid w:val="003679FB"/>
    <w:rsid w:val="00370215"/>
    <w:rsid w:val="00377073"/>
    <w:rsid w:val="00384CFA"/>
    <w:rsid w:val="003A193D"/>
    <w:rsid w:val="003A37D1"/>
    <w:rsid w:val="003A5E0B"/>
    <w:rsid w:val="003B14D1"/>
    <w:rsid w:val="003B788C"/>
    <w:rsid w:val="003C3D18"/>
    <w:rsid w:val="003C41F7"/>
    <w:rsid w:val="003D3C5F"/>
    <w:rsid w:val="003E71E4"/>
    <w:rsid w:val="003F0BB9"/>
    <w:rsid w:val="003F3380"/>
    <w:rsid w:val="003F67B0"/>
    <w:rsid w:val="00402CDE"/>
    <w:rsid w:val="0043465B"/>
    <w:rsid w:val="00435960"/>
    <w:rsid w:val="0044717F"/>
    <w:rsid w:val="00447BA2"/>
    <w:rsid w:val="00447C6F"/>
    <w:rsid w:val="00471277"/>
    <w:rsid w:val="004A7387"/>
    <w:rsid w:val="004A7638"/>
    <w:rsid w:val="004B47BD"/>
    <w:rsid w:val="004B78B7"/>
    <w:rsid w:val="004B7F1B"/>
    <w:rsid w:val="004C1B78"/>
    <w:rsid w:val="004C3A4B"/>
    <w:rsid w:val="004D5297"/>
    <w:rsid w:val="004D7FB3"/>
    <w:rsid w:val="004F48CA"/>
    <w:rsid w:val="00500E23"/>
    <w:rsid w:val="00510001"/>
    <w:rsid w:val="00514AC3"/>
    <w:rsid w:val="005350F0"/>
    <w:rsid w:val="005513BE"/>
    <w:rsid w:val="005615C7"/>
    <w:rsid w:val="00581582"/>
    <w:rsid w:val="00584DA1"/>
    <w:rsid w:val="0059392D"/>
    <w:rsid w:val="005C2445"/>
    <w:rsid w:val="005C355D"/>
    <w:rsid w:val="005D49E3"/>
    <w:rsid w:val="005F169E"/>
    <w:rsid w:val="005F7ECC"/>
    <w:rsid w:val="00601DAE"/>
    <w:rsid w:val="00602F11"/>
    <w:rsid w:val="00611CDF"/>
    <w:rsid w:val="006408FB"/>
    <w:rsid w:val="00640ABB"/>
    <w:rsid w:val="0064642F"/>
    <w:rsid w:val="00652208"/>
    <w:rsid w:val="006534F9"/>
    <w:rsid w:val="00675533"/>
    <w:rsid w:val="00676A44"/>
    <w:rsid w:val="00691152"/>
    <w:rsid w:val="006A767B"/>
    <w:rsid w:val="006B3BE5"/>
    <w:rsid w:val="006C6F5C"/>
    <w:rsid w:val="006D03F9"/>
    <w:rsid w:val="006D4214"/>
    <w:rsid w:val="006E0E08"/>
    <w:rsid w:val="006F2851"/>
    <w:rsid w:val="006F7832"/>
    <w:rsid w:val="00701550"/>
    <w:rsid w:val="007109A2"/>
    <w:rsid w:val="00714D5A"/>
    <w:rsid w:val="00727352"/>
    <w:rsid w:val="007361BC"/>
    <w:rsid w:val="0075345A"/>
    <w:rsid w:val="007622ED"/>
    <w:rsid w:val="00772BED"/>
    <w:rsid w:val="007878CA"/>
    <w:rsid w:val="00787E12"/>
    <w:rsid w:val="007932AD"/>
    <w:rsid w:val="00794C44"/>
    <w:rsid w:val="007A03CF"/>
    <w:rsid w:val="007A3A81"/>
    <w:rsid w:val="007B5656"/>
    <w:rsid w:val="007C1F32"/>
    <w:rsid w:val="007C3040"/>
    <w:rsid w:val="007D2EDE"/>
    <w:rsid w:val="007E4EF0"/>
    <w:rsid w:val="0081072B"/>
    <w:rsid w:val="00812146"/>
    <w:rsid w:val="00812903"/>
    <w:rsid w:val="00821002"/>
    <w:rsid w:val="00833C91"/>
    <w:rsid w:val="008343D8"/>
    <w:rsid w:val="008429FE"/>
    <w:rsid w:val="00845DA6"/>
    <w:rsid w:val="008532B5"/>
    <w:rsid w:val="00854984"/>
    <w:rsid w:val="00857CDF"/>
    <w:rsid w:val="008657D8"/>
    <w:rsid w:val="00867447"/>
    <w:rsid w:val="008742C5"/>
    <w:rsid w:val="0087594F"/>
    <w:rsid w:val="00875D62"/>
    <w:rsid w:val="00877D86"/>
    <w:rsid w:val="00887F7F"/>
    <w:rsid w:val="008A16A0"/>
    <w:rsid w:val="008A7CB0"/>
    <w:rsid w:val="008B1CAB"/>
    <w:rsid w:val="008B7B6C"/>
    <w:rsid w:val="008C0CB1"/>
    <w:rsid w:val="008C2042"/>
    <w:rsid w:val="008C24C7"/>
    <w:rsid w:val="008D004E"/>
    <w:rsid w:val="008D5E27"/>
    <w:rsid w:val="008E6E31"/>
    <w:rsid w:val="0090014E"/>
    <w:rsid w:val="00900AFF"/>
    <w:rsid w:val="00904556"/>
    <w:rsid w:val="009079B8"/>
    <w:rsid w:val="0093018B"/>
    <w:rsid w:val="009330D2"/>
    <w:rsid w:val="009351EA"/>
    <w:rsid w:val="009432ED"/>
    <w:rsid w:val="00951BD2"/>
    <w:rsid w:val="00966137"/>
    <w:rsid w:val="009667D9"/>
    <w:rsid w:val="00974036"/>
    <w:rsid w:val="009746DB"/>
    <w:rsid w:val="0099514B"/>
    <w:rsid w:val="009C0D37"/>
    <w:rsid w:val="009C7D19"/>
    <w:rsid w:val="009D006C"/>
    <w:rsid w:val="009D360B"/>
    <w:rsid w:val="009D60A6"/>
    <w:rsid w:val="009F26BB"/>
    <w:rsid w:val="00A14761"/>
    <w:rsid w:val="00A25CDE"/>
    <w:rsid w:val="00A44D67"/>
    <w:rsid w:val="00A54497"/>
    <w:rsid w:val="00A649CA"/>
    <w:rsid w:val="00A670E0"/>
    <w:rsid w:val="00A70674"/>
    <w:rsid w:val="00A85FA8"/>
    <w:rsid w:val="00A95AEE"/>
    <w:rsid w:val="00AB0361"/>
    <w:rsid w:val="00AB3D3C"/>
    <w:rsid w:val="00AC2EC2"/>
    <w:rsid w:val="00AD0A33"/>
    <w:rsid w:val="00AE01FC"/>
    <w:rsid w:val="00AE032A"/>
    <w:rsid w:val="00AE7940"/>
    <w:rsid w:val="00AF772E"/>
    <w:rsid w:val="00B03805"/>
    <w:rsid w:val="00B14ED1"/>
    <w:rsid w:val="00B1515E"/>
    <w:rsid w:val="00B24C3D"/>
    <w:rsid w:val="00B723DE"/>
    <w:rsid w:val="00BC0D2C"/>
    <w:rsid w:val="00BE3898"/>
    <w:rsid w:val="00BF3908"/>
    <w:rsid w:val="00C05F05"/>
    <w:rsid w:val="00C13A24"/>
    <w:rsid w:val="00C166D2"/>
    <w:rsid w:val="00C32465"/>
    <w:rsid w:val="00C326F2"/>
    <w:rsid w:val="00C34455"/>
    <w:rsid w:val="00C75AC8"/>
    <w:rsid w:val="00C80424"/>
    <w:rsid w:val="00C80C9B"/>
    <w:rsid w:val="00C9632B"/>
    <w:rsid w:val="00CB01CB"/>
    <w:rsid w:val="00CC067E"/>
    <w:rsid w:val="00CC453C"/>
    <w:rsid w:val="00CC7FC6"/>
    <w:rsid w:val="00CD5FB3"/>
    <w:rsid w:val="00CE05C3"/>
    <w:rsid w:val="00CF27C5"/>
    <w:rsid w:val="00D1156E"/>
    <w:rsid w:val="00D15F2B"/>
    <w:rsid w:val="00D32E53"/>
    <w:rsid w:val="00D3353E"/>
    <w:rsid w:val="00D51276"/>
    <w:rsid w:val="00D57400"/>
    <w:rsid w:val="00D60B65"/>
    <w:rsid w:val="00D758C6"/>
    <w:rsid w:val="00D769C0"/>
    <w:rsid w:val="00D827BC"/>
    <w:rsid w:val="00D8556D"/>
    <w:rsid w:val="00D9543B"/>
    <w:rsid w:val="00DB0F63"/>
    <w:rsid w:val="00DB1688"/>
    <w:rsid w:val="00DC03F9"/>
    <w:rsid w:val="00DC6B5D"/>
    <w:rsid w:val="00DD2D59"/>
    <w:rsid w:val="00DE1733"/>
    <w:rsid w:val="00DF6C3F"/>
    <w:rsid w:val="00E001F6"/>
    <w:rsid w:val="00E01694"/>
    <w:rsid w:val="00E27712"/>
    <w:rsid w:val="00E31FC7"/>
    <w:rsid w:val="00E3470B"/>
    <w:rsid w:val="00E35E14"/>
    <w:rsid w:val="00E35E38"/>
    <w:rsid w:val="00E366A9"/>
    <w:rsid w:val="00E37E76"/>
    <w:rsid w:val="00E45ECD"/>
    <w:rsid w:val="00E62F1F"/>
    <w:rsid w:val="00E63272"/>
    <w:rsid w:val="00E64AE2"/>
    <w:rsid w:val="00E72D6F"/>
    <w:rsid w:val="00E76589"/>
    <w:rsid w:val="00E835A5"/>
    <w:rsid w:val="00EA0E84"/>
    <w:rsid w:val="00EA7D37"/>
    <w:rsid w:val="00EB1CC5"/>
    <w:rsid w:val="00EC1CF4"/>
    <w:rsid w:val="00EC5373"/>
    <w:rsid w:val="00EC71EF"/>
    <w:rsid w:val="00ED090C"/>
    <w:rsid w:val="00EE15B2"/>
    <w:rsid w:val="00EE6383"/>
    <w:rsid w:val="00EF268F"/>
    <w:rsid w:val="00F05D62"/>
    <w:rsid w:val="00F214DF"/>
    <w:rsid w:val="00F25346"/>
    <w:rsid w:val="00F26FDC"/>
    <w:rsid w:val="00F3798E"/>
    <w:rsid w:val="00F540AE"/>
    <w:rsid w:val="00F6398B"/>
    <w:rsid w:val="00F72218"/>
    <w:rsid w:val="00F7626D"/>
    <w:rsid w:val="00F8552C"/>
    <w:rsid w:val="00F93DFD"/>
    <w:rsid w:val="00FA008E"/>
    <w:rsid w:val="00FA1221"/>
    <w:rsid w:val="00FA50D4"/>
    <w:rsid w:val="00FB0CA9"/>
    <w:rsid w:val="00FD79AE"/>
    <w:rsid w:val="00FE1A77"/>
    <w:rsid w:val="00FE6221"/>
    <w:rsid w:val="00FF1C2B"/>
    <w:rsid w:val="00FF3CF3"/>
    <w:rsid w:val="00FF5EA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CCF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D3353E"/>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unhideWhenUsed/>
    <w:rsid w:val="00877D86"/>
    <w:pPr>
      <w:spacing w:after="0" w:line="252" w:lineRule="auto"/>
      <w:ind w:left="475"/>
    </w:pPr>
    <w:rPr>
      <w:sz w:val="16"/>
    </w:rPr>
  </w:style>
  <w:style w:type="paragraph" w:styleId="TOC7">
    <w:name w:val="toc 7"/>
    <w:basedOn w:val="Normal"/>
    <w:next w:val="Normal"/>
    <w:autoRedefine/>
    <w:uiPriority w:val="39"/>
    <w:unhideWhenUsed/>
    <w:rsid w:val="00877D86"/>
    <w:pPr>
      <w:spacing w:after="100"/>
      <w:ind w:left="1320"/>
    </w:pPr>
  </w:style>
  <w:style w:type="paragraph" w:styleId="TOC8">
    <w:name w:val="toc 8"/>
    <w:basedOn w:val="Normal"/>
    <w:next w:val="Normal"/>
    <w:autoRedefine/>
    <w:uiPriority w:val="39"/>
    <w:unhideWhenUsed/>
    <w:rsid w:val="00877D86"/>
    <w:pPr>
      <w:spacing w:after="100"/>
      <w:ind w:left="1540"/>
    </w:pPr>
  </w:style>
  <w:style w:type="paragraph" w:styleId="TOC9">
    <w:name w:val="toc 9"/>
    <w:basedOn w:val="Normal"/>
    <w:next w:val="Normal"/>
    <w:autoRedefine/>
    <w:uiPriority w:val="39"/>
    <w:unhideWhenUsed/>
    <w:rsid w:val="00877D86"/>
    <w:pPr>
      <w:spacing w:after="100"/>
      <w:ind w:left="1760"/>
    </w:pPr>
  </w:style>
  <w:style w:type="paragraph" w:styleId="CommentText">
    <w:name w:val="annotation text"/>
    <w:basedOn w:val="Normal"/>
    <w:link w:val="CommentTextChar"/>
    <w:uiPriority w:val="99"/>
    <w:unhideWhenUsed/>
    <w:rsid w:val="00877D86"/>
    <w:pPr>
      <w:spacing w:line="240" w:lineRule="auto"/>
    </w:pPr>
    <w:rPr>
      <w:sz w:val="20"/>
      <w:szCs w:val="20"/>
    </w:rPr>
  </w:style>
  <w:style w:type="character" w:customStyle="1" w:styleId="CommentTextChar">
    <w:name w:val="Comment Text Char"/>
    <w:basedOn w:val="DefaultParagraphFont"/>
    <w:link w:val="CommentText"/>
    <w:uiPriority w:val="99"/>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 w:type="character" w:styleId="UnresolvedMention">
    <w:name w:val="Unresolved Mention"/>
    <w:basedOn w:val="DefaultParagraphFont"/>
    <w:uiPriority w:val="99"/>
    <w:semiHidden/>
    <w:unhideWhenUsed/>
    <w:rsid w:val="001221F9"/>
    <w:rPr>
      <w:color w:val="808080"/>
      <w:shd w:val="clear" w:color="auto" w:fill="E6E6E6"/>
    </w:rPr>
  </w:style>
  <w:style w:type="character" w:customStyle="1" w:styleId="Hyperlink1">
    <w:name w:val="Hyperlink1"/>
    <w:basedOn w:val="DefaultParagraphFont"/>
    <w:uiPriority w:val="99"/>
    <w:unhideWhenUsed/>
    <w:rsid w:val="00CB01CB"/>
    <w:rPr>
      <w:color w:val="0563C1"/>
      <w:u w:val="single"/>
    </w:rPr>
  </w:style>
  <w:style w:type="paragraph" w:customStyle="1" w:styleId="ProductList-Bullet">
    <w:name w:val="Product List - Bullet"/>
    <w:link w:val="ProductList-BulletChar"/>
    <w:uiPriority w:val="3"/>
    <w:qFormat/>
    <w:rsid w:val="002C3958"/>
    <w:pPr>
      <w:tabs>
        <w:tab w:val="left" w:pos="360"/>
        <w:tab w:val="left" w:pos="720"/>
        <w:tab w:val="left" w:pos="1080"/>
      </w:tabs>
      <w:spacing w:after="0" w:line="240" w:lineRule="auto"/>
      <w:ind w:left="720" w:hanging="360"/>
      <w:contextualSpacing/>
    </w:pPr>
    <w:rPr>
      <w:rFonts w:eastAsiaTheme="minorHAnsi"/>
      <w:sz w:val="18"/>
      <w:lang w:val="zh-CN" w:eastAsia="zh-CN" w:bidi="zh-CN"/>
    </w:rPr>
  </w:style>
  <w:style w:type="character" w:customStyle="1" w:styleId="ProductList-BulletChar">
    <w:name w:val="Product List - Bullet Char"/>
    <w:basedOn w:val="ProductList-BodyChar"/>
    <w:link w:val="ProductList-Bullet"/>
    <w:uiPriority w:val="3"/>
    <w:rsid w:val="002C3958"/>
    <w:rPr>
      <w:rFonts w:eastAsiaTheme="minorHAnsi"/>
      <w:sz w:val="18"/>
      <w:lang w:val="zh-CN" w:eastAsia="zh-CN" w:bidi="zh-CN"/>
    </w:rPr>
  </w:style>
  <w:style w:type="character" w:customStyle="1" w:styleId="EnglishFont">
    <w:name w:val="English Font"/>
    <w:basedOn w:val="DefaultParagraphFont"/>
    <w:uiPriority w:val="1"/>
    <w:qFormat/>
    <w:rsid w:val="00EE6383"/>
    <w:rPr>
      <w:rFonts w:ascii="Calibri" w:eastAsia="SimSun" w:hAnsi="Calibri"/>
    </w:rPr>
  </w:style>
  <w:style w:type="table" w:customStyle="1" w:styleId="PURTable">
    <w:name w:val="PURTable"/>
    <w:uiPriority w:val="99"/>
    <w:rsid w:val="00246D4C"/>
    <w:pPr>
      <w:spacing w:after="0" w:line="240" w:lineRule="auto"/>
    </w:pPr>
    <w:rPr>
      <w:rFonts w:ascii="Arial" w:eastAsia="SimSun" w:hAnsi="Arial"/>
      <w:sz w:val="18"/>
      <w:szCs w:val="20"/>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paragraph" w:customStyle="1" w:styleId="ProductList-TableBody">
    <w:name w:val="Product List - Table Body"/>
    <w:basedOn w:val="Normal"/>
    <w:qFormat/>
    <w:rsid w:val="00E62F1F"/>
    <w:pPr>
      <w:tabs>
        <w:tab w:val="left" w:pos="360"/>
        <w:tab w:val="left" w:pos="720"/>
        <w:tab w:val="left" w:pos="1080"/>
      </w:tabs>
      <w:spacing w:after="0" w:line="240" w:lineRule="auto"/>
    </w:pPr>
    <w:rPr>
      <w:rFonts w:ascii="Calibri Light" w:eastAsia="Calibri Light" w:hAnsi="Calibri Light" w:cs="Calibri Light"/>
      <w:sz w:val="16"/>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 w:id="1171219757">
      <w:bodyDiv w:val="1"/>
      <w:marLeft w:val="0"/>
      <w:marRight w:val="0"/>
      <w:marTop w:val="0"/>
      <w:marBottom w:val="0"/>
      <w:divBdr>
        <w:top w:val="none" w:sz="0" w:space="0" w:color="auto"/>
        <w:left w:val="none" w:sz="0" w:space="0" w:color="auto"/>
        <w:bottom w:val="none" w:sz="0" w:space="0" w:color="auto"/>
        <w:right w:val="none" w:sz="0" w:space="0" w:color="auto"/>
      </w:divBdr>
    </w:div>
    <w:div w:id="1272013820">
      <w:bodyDiv w:val="1"/>
      <w:marLeft w:val="0"/>
      <w:marRight w:val="0"/>
      <w:marTop w:val="0"/>
      <w:marBottom w:val="0"/>
      <w:divBdr>
        <w:top w:val="none" w:sz="0" w:space="0" w:color="auto"/>
        <w:left w:val="none" w:sz="0" w:space="0" w:color="auto"/>
        <w:bottom w:val="none" w:sz="0" w:space="0" w:color="auto"/>
        <w:right w:val="none" w:sz="0" w:space="0" w:color="auto"/>
      </w:divBdr>
    </w:div>
    <w:div w:id="1640576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ocs.microsoft.com/en-us/azure/active-directory/fundamentals/active-directory-whatis" TargetMode="Externa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legal.linkedin.com/dpa" TargetMode="External"/><Relationship Id="rId63" Type="http://schemas.openxmlformats.org/officeDocument/2006/relationships/footer" Target="footer13.xml"/><Relationship Id="rId68" Type="http://schemas.openxmlformats.org/officeDocument/2006/relationships/footer" Target="footer15.xml"/><Relationship Id="rId84" Type="http://schemas.openxmlformats.org/officeDocument/2006/relationships/hyperlink" Target="https://help.github.com/articles/github-privacy-statement/" TargetMode="External"/><Relationship Id="rId89" Type="http://schemas.openxmlformats.org/officeDocument/2006/relationships/hyperlink" Target="http://go.microsoft.com/?linkid=9839206" TargetMode="External"/><Relationship Id="rId16" Type="http://schemas.openxmlformats.org/officeDocument/2006/relationships/hyperlink" Target="https://aka.ms/DPA" TargetMode="External"/><Relationship Id="rId11" Type="http://schemas.openxmlformats.org/officeDocument/2006/relationships/footer" Target="footer3.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file:///C:\Users\becky\AppData\Local\Temp\Temp1_CHS.zip\Buildback%20for%20OST%20%2034%20lang%20%202-12-20.docx" TargetMode="External"/><Relationship Id="rId58" Type="http://schemas.openxmlformats.org/officeDocument/2006/relationships/footer" Target="footer11.xml"/><Relationship Id="rId74" Type="http://schemas.openxmlformats.org/officeDocument/2006/relationships/footer" Target="footer18.xml"/><Relationship Id="rId79" Type="http://schemas.openxmlformats.org/officeDocument/2006/relationships/footer" Target="footer22.xml"/><Relationship Id="rId5" Type="http://schemas.openxmlformats.org/officeDocument/2006/relationships/webSettings" Target="webSettings.xml"/><Relationship Id="rId90" Type="http://schemas.openxmlformats.org/officeDocument/2006/relationships/hyperlink" Target="http://www.microsoft.com/itacademy" TargetMode="External"/><Relationship Id="rId95" Type="http://schemas.openxmlformats.org/officeDocument/2006/relationships/hyperlink" Target="http://go.microsoft.com/fwlink/?linkid=248532" TargetMode="External"/><Relationship Id="rId22" Type="http://schemas.openxmlformats.org/officeDocument/2006/relationships/hyperlink" Target="http://go.microsoft.com/?linkid=9839207" TargetMode="External"/><Relationship Id="rId27" Type="http://schemas.openxmlformats.org/officeDocument/2006/relationships/hyperlink" Target="https://aka.ms/MCAGermanSupplement"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go.microsoft.com/fwlink/?LinkId=866544&amp;clcid=0x409" TargetMode="External"/><Relationship Id="rId64" Type="http://schemas.openxmlformats.org/officeDocument/2006/relationships/hyperlink" Target="https://aka.ms/bingmapsplatformapistou" TargetMode="External"/><Relationship Id="rId69" Type="http://schemas.openxmlformats.org/officeDocument/2006/relationships/footer" Target="footer16.xml"/><Relationship Id="rId80" Type="http://schemas.openxmlformats.org/officeDocument/2006/relationships/footer" Target="footer23.xml"/><Relationship Id="rId85" Type="http://schemas.openxmlformats.org/officeDocument/2006/relationships/hyperlink" Target="https://aka.ms/github_terms" TargetMode="Externa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hyperlink" Target="http://go.microsoft.com/?linkid=9839206" TargetMode="External"/><Relationship Id="rId25" Type="http://schemas.openxmlformats.org/officeDocument/2006/relationships/hyperlink" Target="https://go.microsoft.com/fwlink/?linkid=870295" TargetMode="Externa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46" Type="http://schemas.openxmlformats.org/officeDocument/2006/relationships/hyperlink" Target="https://www.linkedin.com/legal/privacy-policy" TargetMode="External"/><Relationship Id="rId59" Type="http://schemas.openxmlformats.org/officeDocument/2006/relationships/footer" Target="footer12.xml"/><Relationship Id="rId67" Type="http://schemas.openxmlformats.org/officeDocument/2006/relationships/footer" Target="footer14.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linkid=9839206" TargetMode="External"/><Relationship Id="rId62" Type="http://schemas.openxmlformats.org/officeDocument/2006/relationships/hyperlink" Target="http://www.office.com/sca" TargetMode="External"/><Relationship Id="rId70" Type="http://schemas.openxmlformats.org/officeDocument/2006/relationships/footer" Target="footer17.xml"/><Relationship Id="rId75" Type="http://schemas.openxmlformats.org/officeDocument/2006/relationships/footer" Target="footer19.xml"/><Relationship Id="rId83" Type="http://schemas.openxmlformats.org/officeDocument/2006/relationships/hyperlink" Target="https://aka.ms/github_terms" TargetMode="External"/><Relationship Id="rId88" Type="http://schemas.openxmlformats.org/officeDocument/2006/relationships/footer" Target="footer26.xml"/><Relationship Id="rId91" Type="http://schemas.openxmlformats.org/officeDocument/2006/relationships/hyperlink" Target="https://go.microsoft.com/fwlink/?LinkId=521839" TargetMode="External"/><Relationship Id="rId96"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go.microsoft.com/?linkid=9840733" TargetMode="External"/><Relationship Id="rId23" Type="http://schemas.openxmlformats.org/officeDocument/2006/relationships/footer" Target="footer5.xml"/><Relationship Id="rId28" Type="http://schemas.openxmlformats.org/officeDocument/2006/relationships/footer" Target="footer7.xml"/><Relationship Id="rId36" Type="http://schemas.openxmlformats.org/officeDocument/2006/relationships/hyperlink" Target="http://azure.microsoft.com/en-us/support/legal/microsoft-azure-store-terms/" TargetMode="External"/><Relationship Id="rId49" Type="http://schemas.openxmlformats.org/officeDocument/2006/relationships/footer" Target="footer9.xm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aka.ms/actestprivacypolicy"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6" TargetMode="External"/><Relationship Id="rId65" Type="http://schemas.openxmlformats.org/officeDocument/2006/relationships/hyperlink" Target="https://aka.ms/bingmapsplatformsdks/" TargetMode="External"/><Relationship Id="rId73" Type="http://schemas.openxmlformats.org/officeDocument/2006/relationships/hyperlink" Target="https://go.microsoft.com/fwlink/?LinkId=521839" TargetMode="External"/><Relationship Id="rId78" Type="http://schemas.openxmlformats.org/officeDocument/2006/relationships/hyperlink" Target="https://go.microsoft.com/fwlink/?linkid=868812" TargetMode="External"/><Relationship Id="rId81" Type="http://schemas.openxmlformats.org/officeDocument/2006/relationships/footer" Target="footer24.xml"/><Relationship Id="rId86" Type="http://schemas.openxmlformats.org/officeDocument/2006/relationships/hyperlink" Target="https://aka.ms/githubsupport" TargetMode="External"/><Relationship Id="rId94" Type="http://schemas.openxmlformats.org/officeDocument/2006/relationships/hyperlink" Target="http://go.microsoft.com/fwlink/?LinkID=248686" TargetMode="External"/><Relationship Id="rId9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footer" Target="footer4.xml"/><Relationship Id="rId18" Type="http://schemas.openxmlformats.org/officeDocument/2006/relationships/hyperlink" Target="http://go.microsoft.com/?linkid=9839207"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footer" Target="footer10.xml"/><Relationship Id="rId55" Type="http://schemas.openxmlformats.org/officeDocument/2006/relationships/hyperlink" Target="http://go.microsoft.com/?linkid=9839207" TargetMode="External"/><Relationship Id="rId76" Type="http://schemas.openxmlformats.org/officeDocument/2006/relationships/footer" Target="footer20.xml"/><Relationship Id="rId97" Type="http://schemas.openxmlformats.org/officeDocument/2006/relationships/footer" Target="footer28.xm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footer" Target="footer8.xml"/><Relationship Id="rId24" Type="http://schemas.openxmlformats.org/officeDocument/2006/relationships/footer" Target="footer6.xml"/><Relationship Id="rId40" Type="http://schemas.openxmlformats.org/officeDocument/2006/relationships/hyperlink" Target="https://aka.ms/r1j7jq" TargetMode="External"/><Relationship Id="rId45" Type="http://schemas.openxmlformats.org/officeDocument/2006/relationships/hyperlink" Target="https://www.linkedin.com/legal/preview/user-agreement" TargetMode="External"/><Relationship Id="rId66" Type="http://schemas.openxmlformats.org/officeDocument/2006/relationships/hyperlink" Target="https://go.microsoft.com/fwlink/?LinkId=521839" TargetMode="External"/><Relationship Id="rId87" Type="http://schemas.openxmlformats.org/officeDocument/2006/relationships/hyperlink" Target="https://haadminstoragedev.blob.core.windows.net/docs/HBS%20Preview%20Disclaimer%20and%20Acknowledgment%20(181113).pdf" TargetMode="External"/><Relationship Id="rId61" Type="http://schemas.openxmlformats.org/officeDocument/2006/relationships/hyperlink" Target="http://go.microsoft.com/?linkid=9839207" TargetMode="External"/><Relationship Id="rId82" Type="http://schemas.openxmlformats.org/officeDocument/2006/relationships/footer" Target="footer25.xml"/><Relationship Id="rId19" Type="http://schemas.openxmlformats.org/officeDocument/2006/relationships/hyperlink" Target="http://www.microsoft.com/licensing/contracts" TargetMode="External"/><Relationship Id="rId14" Type="http://schemas.openxmlformats.org/officeDocument/2006/relationships/hyperlink" Target="http://microsoft.com/licensing/contracts"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http://www.office.com/sca" TargetMode="External"/><Relationship Id="rId77" Type="http://schemas.openxmlformats.org/officeDocument/2006/relationships/footer" Target="footer21.xml"/><Relationship Id="rId100"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go.microsoft.com/fwlink/?LinkId=690247" TargetMode="External"/><Relationship Id="rId72" Type="http://schemas.openxmlformats.org/officeDocument/2006/relationships/hyperlink" Target="https://aka.ms/bingmapsplatformsdks/" TargetMode="External"/><Relationship Id="rId93" Type="http://schemas.openxmlformats.org/officeDocument/2006/relationships/hyperlink" Target="http://go.microsoft.com/?linkid=9710837" TargetMode="External"/><Relationship Id="rId98" Type="http://schemas.openxmlformats.org/officeDocument/2006/relationships/footer" Target="footer29.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D9D8B5-9F21-4F4A-9620-BFB8058316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9269</Words>
  <Characters>52835</Characters>
  <Application>Microsoft Office Word</Application>
  <DocSecurity>8</DocSecurity>
  <Lines>440</Lines>
  <Paragraphs>123</Paragraphs>
  <ScaleCrop>false</ScaleCrop>
  <Company/>
  <LinksUpToDate>false</LinksUpToDate>
  <CharactersWithSpaces>61981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2020-03-31T22:51:00Z</dcterms:created>
  <dcterms:modified xsi:type="dcterms:W3CDTF">2020-03-31T22:51:00Z</dcterms:modified>
</cp:coreProperties>
</file>